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F85198" w14:textId="318A2C8E" w:rsidR="00B72C16" w:rsidRPr="007D3473" w:rsidRDefault="00A27123" w:rsidP="00B72C16">
      <w:pPr>
        <w:jc w:val="center"/>
        <w:rPr>
          <w:rFonts w:ascii="Times New Roman" w:hAnsi="Times New Roman" w:cs="Times New Roman"/>
          <w:sz w:val="24"/>
          <w:szCs w:val="24"/>
        </w:rPr>
      </w:pPr>
      <w:r w:rsidRPr="007D3473">
        <w:rPr>
          <w:rFonts w:ascii="Times New Roman" w:hAnsi="Times New Roman" w:cs="Times New Roman"/>
          <w:sz w:val="24"/>
          <w:szCs w:val="24"/>
        </w:rPr>
        <w:t>THAKUR COLLEGE OF SCIENCE AND COMMERCE (AUTONOMOUS)</w:t>
      </w:r>
    </w:p>
    <w:p w14:paraId="59E4B7EA" w14:textId="1547363C" w:rsidR="00B72C16" w:rsidRPr="007D3473" w:rsidRDefault="00C55D70" w:rsidP="00B72C16">
      <w:pPr>
        <w:jc w:val="center"/>
        <w:rPr>
          <w:rFonts w:ascii="Times New Roman" w:hAnsi="Times New Roman" w:cs="Times New Roman"/>
          <w:sz w:val="24"/>
          <w:szCs w:val="24"/>
        </w:rPr>
      </w:pPr>
      <w:r w:rsidRPr="007D3473">
        <w:rPr>
          <w:rFonts w:ascii="Times New Roman" w:hAnsi="Times New Roman" w:cs="Times New Roman"/>
          <w:sz w:val="24"/>
          <w:szCs w:val="24"/>
        </w:rPr>
        <w:t xml:space="preserve">Tally </w:t>
      </w:r>
      <w:r w:rsidR="00B72C16" w:rsidRPr="007D3473">
        <w:rPr>
          <w:rFonts w:ascii="Times New Roman" w:hAnsi="Times New Roman" w:cs="Times New Roman"/>
          <w:sz w:val="24"/>
          <w:szCs w:val="24"/>
        </w:rPr>
        <w:t>Prime</w:t>
      </w:r>
    </w:p>
    <w:p w14:paraId="5684DC74" w14:textId="43896EFD" w:rsidR="00C55D70" w:rsidRPr="007D3473" w:rsidRDefault="00C55D70" w:rsidP="00C55D70">
      <w:pPr>
        <w:jc w:val="center"/>
        <w:rPr>
          <w:rFonts w:ascii="Times New Roman" w:hAnsi="Times New Roman" w:cs="Times New Roman"/>
          <w:sz w:val="24"/>
          <w:szCs w:val="24"/>
        </w:rPr>
      </w:pPr>
      <w:r w:rsidRPr="007D3473">
        <w:rPr>
          <w:rFonts w:ascii="Times New Roman" w:hAnsi="Times New Roman" w:cs="Times New Roman"/>
          <w:sz w:val="24"/>
          <w:szCs w:val="24"/>
        </w:rPr>
        <w:t xml:space="preserve">Module I- </w:t>
      </w:r>
      <w:r w:rsidR="00750EBA" w:rsidRPr="007D3473">
        <w:rPr>
          <w:rFonts w:ascii="Times New Roman" w:hAnsi="Times New Roman" w:cs="Times New Roman"/>
          <w:sz w:val="24"/>
          <w:szCs w:val="24"/>
        </w:rPr>
        <w:t xml:space="preserve">User Interface and </w:t>
      </w:r>
      <w:r w:rsidR="00707034" w:rsidRPr="007D3473">
        <w:rPr>
          <w:rFonts w:ascii="Times New Roman" w:hAnsi="Times New Roman" w:cs="Times New Roman"/>
          <w:sz w:val="24"/>
          <w:szCs w:val="24"/>
        </w:rPr>
        <w:t>Company Management.</w:t>
      </w:r>
    </w:p>
    <w:p w14:paraId="543BF2D2" w14:textId="77777777" w:rsidR="003342F6" w:rsidRPr="007D3473" w:rsidRDefault="00EA68D9" w:rsidP="003342F6">
      <w:pPr>
        <w:pStyle w:val="ListParagraph"/>
        <w:numPr>
          <w:ilvl w:val="0"/>
          <w:numId w:val="1"/>
        </w:numPr>
        <w:rPr>
          <w:rFonts w:ascii="Times New Roman" w:hAnsi="Times New Roman" w:cs="Times New Roman"/>
          <w:sz w:val="24"/>
          <w:szCs w:val="24"/>
        </w:rPr>
      </w:pPr>
      <w:r w:rsidRPr="007D3473">
        <w:rPr>
          <w:rFonts w:ascii="Times New Roman" w:hAnsi="Times New Roman" w:cs="Times New Roman"/>
          <w:sz w:val="24"/>
          <w:szCs w:val="24"/>
        </w:rPr>
        <w:t>Introduction to Tally Software:</w:t>
      </w:r>
      <w:r w:rsidR="006E2254" w:rsidRPr="007D3473">
        <w:rPr>
          <w:rFonts w:ascii="Times New Roman" w:hAnsi="Times New Roman" w:cs="Times New Roman"/>
          <w:sz w:val="24"/>
          <w:szCs w:val="24"/>
        </w:rPr>
        <w:t xml:space="preserve"> </w:t>
      </w:r>
    </w:p>
    <w:p w14:paraId="4A018128" w14:textId="1F2D821C" w:rsidR="006E2254" w:rsidRPr="007D3473" w:rsidRDefault="006E2254" w:rsidP="00154B5A">
      <w:pPr>
        <w:pStyle w:val="ListParagraph"/>
        <w:numPr>
          <w:ilvl w:val="0"/>
          <w:numId w:val="2"/>
        </w:numPr>
        <w:rPr>
          <w:rFonts w:ascii="Times New Roman" w:hAnsi="Times New Roman" w:cs="Times New Roman"/>
          <w:sz w:val="24"/>
          <w:szCs w:val="24"/>
        </w:rPr>
      </w:pPr>
      <w:r w:rsidRPr="007D3473">
        <w:rPr>
          <w:rFonts w:ascii="Times New Roman" w:hAnsi="Times New Roman" w:cs="Times New Roman"/>
          <w:sz w:val="24"/>
          <w:szCs w:val="24"/>
        </w:rPr>
        <w:t xml:space="preserve">Tally is an ERP </w:t>
      </w:r>
      <w:r w:rsidR="00484249" w:rsidRPr="007D3473">
        <w:rPr>
          <w:rFonts w:ascii="Times New Roman" w:hAnsi="Times New Roman" w:cs="Times New Roman"/>
          <w:sz w:val="24"/>
          <w:szCs w:val="24"/>
        </w:rPr>
        <w:t xml:space="preserve">(Enterprise Resource Planning) </w:t>
      </w:r>
      <w:r w:rsidR="00E50ED3" w:rsidRPr="007D3473">
        <w:rPr>
          <w:rFonts w:ascii="Times New Roman" w:hAnsi="Times New Roman" w:cs="Times New Roman"/>
          <w:sz w:val="24"/>
          <w:szCs w:val="24"/>
        </w:rPr>
        <w:t xml:space="preserve">accounting </w:t>
      </w:r>
      <w:r w:rsidR="00484249" w:rsidRPr="007D3473">
        <w:rPr>
          <w:rFonts w:ascii="Times New Roman" w:hAnsi="Times New Roman" w:cs="Times New Roman"/>
          <w:sz w:val="24"/>
          <w:szCs w:val="24"/>
        </w:rPr>
        <w:t xml:space="preserve">software </w:t>
      </w:r>
      <w:r w:rsidR="003D2900" w:rsidRPr="007D3473">
        <w:rPr>
          <w:rFonts w:ascii="Times New Roman" w:hAnsi="Times New Roman" w:cs="Times New Roman"/>
          <w:sz w:val="24"/>
          <w:szCs w:val="24"/>
        </w:rPr>
        <w:t xml:space="preserve">package used for </w:t>
      </w:r>
      <w:r w:rsidR="00403EDE" w:rsidRPr="007D3473">
        <w:rPr>
          <w:rFonts w:ascii="Times New Roman" w:hAnsi="Times New Roman" w:cs="Times New Roman"/>
          <w:sz w:val="24"/>
          <w:szCs w:val="24"/>
        </w:rPr>
        <w:t xml:space="preserve">recording day to day business </w:t>
      </w:r>
      <w:r w:rsidR="00F4630C" w:rsidRPr="007D3473">
        <w:rPr>
          <w:rFonts w:ascii="Times New Roman" w:hAnsi="Times New Roman" w:cs="Times New Roman"/>
          <w:sz w:val="24"/>
          <w:szCs w:val="24"/>
        </w:rPr>
        <w:t xml:space="preserve">data of the company. </w:t>
      </w:r>
      <w:r w:rsidR="00CD69BE" w:rsidRPr="007D3473">
        <w:rPr>
          <w:rFonts w:ascii="Times New Roman" w:hAnsi="Times New Roman" w:cs="Times New Roman"/>
          <w:sz w:val="24"/>
          <w:szCs w:val="24"/>
        </w:rPr>
        <w:t xml:space="preserve">Shyam Sundar Goenka and Bharat Goenka </w:t>
      </w:r>
      <w:r w:rsidR="00EB57AA" w:rsidRPr="007D3473">
        <w:rPr>
          <w:rFonts w:ascii="Times New Roman" w:hAnsi="Times New Roman" w:cs="Times New Roman"/>
          <w:sz w:val="24"/>
          <w:szCs w:val="24"/>
        </w:rPr>
        <w:t>together started P</w:t>
      </w:r>
      <w:r w:rsidR="00D63CC1" w:rsidRPr="007D3473">
        <w:rPr>
          <w:rFonts w:ascii="Times New Roman" w:hAnsi="Times New Roman" w:cs="Times New Roman"/>
          <w:sz w:val="24"/>
          <w:szCs w:val="24"/>
        </w:rPr>
        <w:t>eutronics in 1986 and renamed it tally in 1988.</w:t>
      </w:r>
      <w:r w:rsidR="00320EFA" w:rsidRPr="007D3473">
        <w:rPr>
          <w:rFonts w:ascii="Times New Roman" w:hAnsi="Times New Roman" w:cs="Times New Roman"/>
          <w:sz w:val="24"/>
          <w:szCs w:val="24"/>
        </w:rPr>
        <w:t xml:space="preserve"> Latest </w:t>
      </w:r>
      <w:r w:rsidR="00C54726" w:rsidRPr="007D3473">
        <w:rPr>
          <w:rFonts w:ascii="Times New Roman" w:hAnsi="Times New Roman" w:cs="Times New Roman"/>
          <w:sz w:val="24"/>
          <w:szCs w:val="24"/>
        </w:rPr>
        <w:t>version of Tally is “Tally Prime”.</w:t>
      </w:r>
    </w:p>
    <w:p w14:paraId="329F5B97" w14:textId="7FB4E3CD" w:rsidR="00154B5A" w:rsidRPr="007D3473" w:rsidRDefault="00136E70" w:rsidP="00154B5A">
      <w:pPr>
        <w:pStyle w:val="ListParagraph"/>
        <w:numPr>
          <w:ilvl w:val="0"/>
          <w:numId w:val="2"/>
        </w:numPr>
        <w:rPr>
          <w:rFonts w:ascii="Times New Roman" w:hAnsi="Times New Roman" w:cs="Times New Roman"/>
          <w:sz w:val="24"/>
          <w:szCs w:val="24"/>
        </w:rPr>
      </w:pPr>
      <w:r w:rsidRPr="007D3473">
        <w:rPr>
          <w:rFonts w:ascii="Times New Roman" w:hAnsi="Times New Roman" w:cs="Times New Roman"/>
          <w:sz w:val="24"/>
          <w:szCs w:val="24"/>
        </w:rPr>
        <w:t xml:space="preserve">The software is used to </w:t>
      </w:r>
      <w:r w:rsidR="007F3886" w:rsidRPr="007D3473">
        <w:rPr>
          <w:rFonts w:ascii="Times New Roman" w:hAnsi="Times New Roman" w:cs="Times New Roman"/>
          <w:sz w:val="24"/>
          <w:szCs w:val="24"/>
        </w:rPr>
        <w:t xml:space="preserve">simplify business </w:t>
      </w:r>
      <w:r w:rsidR="0072026A" w:rsidRPr="007D3473">
        <w:rPr>
          <w:rFonts w:ascii="Times New Roman" w:hAnsi="Times New Roman" w:cs="Times New Roman"/>
          <w:sz w:val="24"/>
          <w:szCs w:val="24"/>
        </w:rPr>
        <w:t xml:space="preserve">operations </w:t>
      </w:r>
      <w:r w:rsidR="00012923" w:rsidRPr="007D3473">
        <w:rPr>
          <w:rFonts w:ascii="Times New Roman" w:hAnsi="Times New Roman" w:cs="Times New Roman"/>
          <w:sz w:val="24"/>
          <w:szCs w:val="24"/>
        </w:rPr>
        <w:t xml:space="preserve">related to finance management, </w:t>
      </w:r>
      <w:r w:rsidR="0021452A" w:rsidRPr="007D3473">
        <w:rPr>
          <w:rFonts w:ascii="Times New Roman" w:hAnsi="Times New Roman" w:cs="Times New Roman"/>
          <w:sz w:val="24"/>
          <w:szCs w:val="24"/>
        </w:rPr>
        <w:t xml:space="preserve">inventory management, payroll, </w:t>
      </w:r>
      <w:r w:rsidR="007844A5" w:rsidRPr="007D3473">
        <w:rPr>
          <w:rFonts w:ascii="Times New Roman" w:hAnsi="Times New Roman" w:cs="Times New Roman"/>
          <w:sz w:val="24"/>
          <w:szCs w:val="24"/>
        </w:rPr>
        <w:t>taxation and more.</w:t>
      </w:r>
    </w:p>
    <w:p w14:paraId="5EC5A61D" w14:textId="77777777" w:rsidR="0007775B" w:rsidRPr="007D3473" w:rsidRDefault="0007775B" w:rsidP="0007775B">
      <w:pPr>
        <w:pStyle w:val="ListParagraph"/>
        <w:rPr>
          <w:rFonts w:ascii="Times New Roman" w:hAnsi="Times New Roman" w:cs="Times New Roman"/>
          <w:sz w:val="24"/>
          <w:szCs w:val="24"/>
        </w:rPr>
      </w:pPr>
    </w:p>
    <w:p w14:paraId="2ED0225F" w14:textId="5D2CD311" w:rsidR="00596C12" w:rsidRPr="007D3473" w:rsidRDefault="00596C12" w:rsidP="008A0078">
      <w:pPr>
        <w:pStyle w:val="ListParagraph"/>
        <w:numPr>
          <w:ilvl w:val="0"/>
          <w:numId w:val="3"/>
        </w:numPr>
        <w:rPr>
          <w:rFonts w:ascii="Times New Roman" w:hAnsi="Times New Roman" w:cs="Times New Roman"/>
          <w:b/>
          <w:bCs/>
          <w:sz w:val="24"/>
          <w:szCs w:val="24"/>
        </w:rPr>
      </w:pPr>
      <w:r w:rsidRPr="007D3473">
        <w:rPr>
          <w:rFonts w:ascii="Times New Roman" w:hAnsi="Times New Roman" w:cs="Times New Roman"/>
          <w:b/>
          <w:bCs/>
          <w:sz w:val="24"/>
          <w:szCs w:val="24"/>
        </w:rPr>
        <w:t>Features of Tally :</w:t>
      </w:r>
    </w:p>
    <w:p w14:paraId="2CB47EDA" w14:textId="4B2D4FE8" w:rsidR="007353B6" w:rsidRPr="007D3473" w:rsidRDefault="0059323E" w:rsidP="008465C9">
      <w:pPr>
        <w:pStyle w:val="ListParagraph"/>
        <w:numPr>
          <w:ilvl w:val="0"/>
          <w:numId w:val="5"/>
        </w:numPr>
        <w:rPr>
          <w:rFonts w:ascii="Times New Roman" w:hAnsi="Times New Roman" w:cs="Times New Roman"/>
          <w:sz w:val="24"/>
          <w:szCs w:val="24"/>
        </w:rPr>
      </w:pPr>
      <w:r w:rsidRPr="007D3473">
        <w:rPr>
          <w:rFonts w:ascii="Times New Roman" w:hAnsi="Times New Roman" w:cs="Times New Roman"/>
          <w:b/>
          <w:bCs/>
          <w:sz w:val="24"/>
          <w:szCs w:val="24"/>
        </w:rPr>
        <w:t>Accounting</w:t>
      </w:r>
      <w:r w:rsidRPr="007D3473">
        <w:rPr>
          <w:rFonts w:ascii="Times New Roman" w:hAnsi="Times New Roman" w:cs="Times New Roman"/>
          <w:sz w:val="24"/>
          <w:szCs w:val="24"/>
        </w:rPr>
        <w:t xml:space="preserve"> – Tally provides </w:t>
      </w:r>
      <w:r w:rsidR="00EE6166" w:rsidRPr="007D3473">
        <w:rPr>
          <w:rFonts w:ascii="Times New Roman" w:hAnsi="Times New Roman" w:cs="Times New Roman"/>
          <w:sz w:val="24"/>
          <w:szCs w:val="24"/>
        </w:rPr>
        <w:t>comprehensive accounting functions</w:t>
      </w:r>
      <w:r w:rsidR="009A2722" w:rsidRPr="007D3473">
        <w:rPr>
          <w:rFonts w:ascii="Times New Roman" w:hAnsi="Times New Roman" w:cs="Times New Roman"/>
          <w:sz w:val="24"/>
          <w:szCs w:val="24"/>
        </w:rPr>
        <w:t xml:space="preserve">, allowing businesses to maintain their </w:t>
      </w:r>
      <w:r w:rsidR="007353B6" w:rsidRPr="007D3473">
        <w:rPr>
          <w:rFonts w:ascii="Times New Roman" w:hAnsi="Times New Roman" w:cs="Times New Roman"/>
          <w:sz w:val="24"/>
          <w:szCs w:val="24"/>
        </w:rPr>
        <w:t>books of accounts accurately.</w:t>
      </w:r>
    </w:p>
    <w:p w14:paraId="24469BB7" w14:textId="419A5D4E" w:rsidR="007353B6" w:rsidRPr="007D3473" w:rsidRDefault="007353B6" w:rsidP="007353B6">
      <w:pPr>
        <w:pStyle w:val="ListParagraph"/>
        <w:numPr>
          <w:ilvl w:val="0"/>
          <w:numId w:val="5"/>
        </w:numPr>
        <w:rPr>
          <w:rFonts w:ascii="Times New Roman" w:hAnsi="Times New Roman" w:cs="Times New Roman"/>
          <w:sz w:val="24"/>
          <w:szCs w:val="24"/>
        </w:rPr>
      </w:pPr>
      <w:r w:rsidRPr="007D3473">
        <w:rPr>
          <w:rFonts w:ascii="Times New Roman" w:hAnsi="Times New Roman" w:cs="Times New Roman"/>
          <w:b/>
          <w:bCs/>
          <w:sz w:val="24"/>
          <w:szCs w:val="24"/>
        </w:rPr>
        <w:t>Inventory Management</w:t>
      </w:r>
      <w:r w:rsidRPr="007D3473">
        <w:rPr>
          <w:rFonts w:ascii="Times New Roman" w:hAnsi="Times New Roman" w:cs="Times New Roman"/>
          <w:sz w:val="24"/>
          <w:szCs w:val="24"/>
        </w:rPr>
        <w:t xml:space="preserve"> </w:t>
      </w:r>
      <w:r w:rsidR="00F96E20" w:rsidRPr="007D3473">
        <w:rPr>
          <w:rFonts w:ascii="Times New Roman" w:hAnsi="Times New Roman" w:cs="Times New Roman"/>
          <w:sz w:val="24"/>
          <w:szCs w:val="24"/>
        </w:rPr>
        <w:t>–</w:t>
      </w:r>
      <w:r w:rsidRPr="007D3473">
        <w:rPr>
          <w:rFonts w:ascii="Times New Roman" w:hAnsi="Times New Roman" w:cs="Times New Roman"/>
          <w:sz w:val="24"/>
          <w:szCs w:val="24"/>
        </w:rPr>
        <w:t xml:space="preserve"> </w:t>
      </w:r>
      <w:r w:rsidR="00F96E20" w:rsidRPr="007D3473">
        <w:rPr>
          <w:rFonts w:ascii="Times New Roman" w:hAnsi="Times New Roman" w:cs="Times New Roman"/>
          <w:sz w:val="24"/>
          <w:szCs w:val="24"/>
        </w:rPr>
        <w:t xml:space="preserve">It helps to manage inventory efficiently </w:t>
      </w:r>
      <w:r w:rsidR="00EB053F" w:rsidRPr="007D3473">
        <w:rPr>
          <w:rFonts w:ascii="Times New Roman" w:hAnsi="Times New Roman" w:cs="Times New Roman"/>
          <w:sz w:val="24"/>
          <w:szCs w:val="24"/>
        </w:rPr>
        <w:t xml:space="preserve">with features like stock </w:t>
      </w:r>
      <w:r w:rsidR="00026553" w:rsidRPr="007D3473">
        <w:rPr>
          <w:rFonts w:ascii="Times New Roman" w:hAnsi="Times New Roman" w:cs="Times New Roman"/>
          <w:sz w:val="24"/>
          <w:szCs w:val="24"/>
        </w:rPr>
        <w:t xml:space="preserve">categorization, stock valuation, </w:t>
      </w:r>
      <w:r w:rsidR="00975C6C" w:rsidRPr="007D3473">
        <w:rPr>
          <w:rFonts w:ascii="Times New Roman" w:hAnsi="Times New Roman" w:cs="Times New Roman"/>
          <w:sz w:val="24"/>
          <w:szCs w:val="24"/>
        </w:rPr>
        <w:t xml:space="preserve">Batch wise tracking and automatic </w:t>
      </w:r>
      <w:r w:rsidR="00F1771E" w:rsidRPr="007D3473">
        <w:rPr>
          <w:rFonts w:ascii="Times New Roman" w:hAnsi="Times New Roman" w:cs="Times New Roman"/>
          <w:sz w:val="24"/>
          <w:szCs w:val="24"/>
        </w:rPr>
        <w:t xml:space="preserve">re-order level </w:t>
      </w:r>
      <w:r w:rsidR="0068307D" w:rsidRPr="007D3473">
        <w:rPr>
          <w:rFonts w:ascii="Times New Roman" w:hAnsi="Times New Roman" w:cs="Times New Roman"/>
          <w:sz w:val="24"/>
          <w:szCs w:val="24"/>
        </w:rPr>
        <w:t>calculation.</w:t>
      </w:r>
    </w:p>
    <w:p w14:paraId="71BD8962" w14:textId="7EA42338" w:rsidR="0068307D" w:rsidRPr="007D3473" w:rsidRDefault="002F465F" w:rsidP="007353B6">
      <w:pPr>
        <w:pStyle w:val="ListParagraph"/>
        <w:numPr>
          <w:ilvl w:val="0"/>
          <w:numId w:val="5"/>
        </w:numPr>
        <w:rPr>
          <w:rFonts w:ascii="Times New Roman" w:hAnsi="Times New Roman" w:cs="Times New Roman"/>
          <w:sz w:val="24"/>
          <w:szCs w:val="24"/>
        </w:rPr>
      </w:pPr>
      <w:r w:rsidRPr="007D3473">
        <w:rPr>
          <w:rFonts w:ascii="Times New Roman" w:hAnsi="Times New Roman" w:cs="Times New Roman"/>
          <w:b/>
          <w:bCs/>
          <w:sz w:val="24"/>
          <w:szCs w:val="24"/>
        </w:rPr>
        <w:t>Financial Management</w:t>
      </w:r>
      <w:r w:rsidRPr="007D3473">
        <w:rPr>
          <w:rFonts w:ascii="Times New Roman" w:hAnsi="Times New Roman" w:cs="Times New Roman"/>
          <w:sz w:val="24"/>
          <w:szCs w:val="24"/>
        </w:rPr>
        <w:t xml:space="preserve">- </w:t>
      </w:r>
      <w:r w:rsidR="00D40B32" w:rsidRPr="007D3473">
        <w:rPr>
          <w:rFonts w:ascii="Times New Roman" w:hAnsi="Times New Roman" w:cs="Times New Roman"/>
          <w:sz w:val="24"/>
          <w:szCs w:val="24"/>
        </w:rPr>
        <w:t xml:space="preserve">It offers features like cash flow </w:t>
      </w:r>
      <w:r w:rsidR="00F737A2" w:rsidRPr="007D3473">
        <w:rPr>
          <w:rFonts w:ascii="Times New Roman" w:hAnsi="Times New Roman" w:cs="Times New Roman"/>
          <w:sz w:val="24"/>
          <w:szCs w:val="24"/>
        </w:rPr>
        <w:t xml:space="preserve">projections, fund flow analysis, </w:t>
      </w:r>
      <w:r w:rsidR="0086598A" w:rsidRPr="007D3473">
        <w:rPr>
          <w:rFonts w:ascii="Times New Roman" w:hAnsi="Times New Roman" w:cs="Times New Roman"/>
          <w:sz w:val="24"/>
          <w:szCs w:val="24"/>
        </w:rPr>
        <w:t xml:space="preserve">budgeting and </w:t>
      </w:r>
      <w:r w:rsidR="00E922E9" w:rsidRPr="007D3473">
        <w:rPr>
          <w:rFonts w:ascii="Times New Roman" w:hAnsi="Times New Roman" w:cs="Times New Roman"/>
          <w:sz w:val="24"/>
          <w:szCs w:val="24"/>
        </w:rPr>
        <w:t>credit management.</w:t>
      </w:r>
    </w:p>
    <w:p w14:paraId="55CF3A20" w14:textId="34C39F7B" w:rsidR="00E922E9" w:rsidRPr="007D3473" w:rsidRDefault="00011F97" w:rsidP="007353B6">
      <w:pPr>
        <w:pStyle w:val="ListParagraph"/>
        <w:numPr>
          <w:ilvl w:val="0"/>
          <w:numId w:val="5"/>
        </w:numPr>
        <w:rPr>
          <w:rFonts w:ascii="Times New Roman" w:hAnsi="Times New Roman" w:cs="Times New Roman"/>
          <w:sz w:val="24"/>
          <w:szCs w:val="24"/>
        </w:rPr>
      </w:pPr>
      <w:r w:rsidRPr="007D3473">
        <w:rPr>
          <w:rFonts w:ascii="Times New Roman" w:hAnsi="Times New Roman" w:cs="Times New Roman"/>
          <w:b/>
          <w:bCs/>
          <w:sz w:val="24"/>
          <w:szCs w:val="24"/>
        </w:rPr>
        <w:t>Billing and Invoicing</w:t>
      </w:r>
      <w:r w:rsidRPr="007D3473">
        <w:rPr>
          <w:rFonts w:ascii="Times New Roman" w:hAnsi="Times New Roman" w:cs="Times New Roman"/>
          <w:sz w:val="24"/>
          <w:szCs w:val="24"/>
        </w:rPr>
        <w:t xml:space="preserve">- </w:t>
      </w:r>
      <w:r w:rsidR="00DF02E6" w:rsidRPr="007D3473">
        <w:rPr>
          <w:rFonts w:ascii="Times New Roman" w:hAnsi="Times New Roman" w:cs="Times New Roman"/>
          <w:sz w:val="24"/>
          <w:szCs w:val="24"/>
        </w:rPr>
        <w:t>It enables business to gene</w:t>
      </w:r>
      <w:r w:rsidR="0065796C" w:rsidRPr="007D3473">
        <w:rPr>
          <w:rFonts w:ascii="Times New Roman" w:hAnsi="Times New Roman" w:cs="Times New Roman"/>
          <w:sz w:val="24"/>
          <w:szCs w:val="24"/>
        </w:rPr>
        <w:t xml:space="preserve">rate and </w:t>
      </w:r>
      <w:r w:rsidR="00A646CA" w:rsidRPr="007D3473">
        <w:rPr>
          <w:rFonts w:ascii="Times New Roman" w:hAnsi="Times New Roman" w:cs="Times New Roman"/>
          <w:sz w:val="24"/>
          <w:szCs w:val="24"/>
        </w:rPr>
        <w:t xml:space="preserve">customize </w:t>
      </w:r>
      <w:r w:rsidR="00530EC2" w:rsidRPr="007D3473">
        <w:rPr>
          <w:rFonts w:ascii="Times New Roman" w:hAnsi="Times New Roman" w:cs="Times New Roman"/>
          <w:sz w:val="24"/>
          <w:szCs w:val="24"/>
        </w:rPr>
        <w:t xml:space="preserve">invoices, sales order, </w:t>
      </w:r>
      <w:r w:rsidR="00516D2C" w:rsidRPr="007D3473">
        <w:rPr>
          <w:rFonts w:ascii="Times New Roman" w:hAnsi="Times New Roman" w:cs="Times New Roman"/>
          <w:sz w:val="24"/>
          <w:szCs w:val="24"/>
        </w:rPr>
        <w:t xml:space="preserve">purchase order, delivery notes </w:t>
      </w:r>
      <w:r w:rsidR="00BD2200" w:rsidRPr="007D3473">
        <w:rPr>
          <w:rFonts w:ascii="Times New Roman" w:hAnsi="Times New Roman" w:cs="Times New Roman"/>
          <w:sz w:val="24"/>
          <w:szCs w:val="24"/>
        </w:rPr>
        <w:t>ensuring smooth transaction process.</w:t>
      </w:r>
    </w:p>
    <w:p w14:paraId="1388181B" w14:textId="2EA65342" w:rsidR="00BD2200" w:rsidRPr="007D3473" w:rsidRDefault="00BD2200" w:rsidP="007353B6">
      <w:pPr>
        <w:pStyle w:val="ListParagraph"/>
        <w:numPr>
          <w:ilvl w:val="0"/>
          <w:numId w:val="5"/>
        </w:numPr>
        <w:rPr>
          <w:rFonts w:ascii="Times New Roman" w:hAnsi="Times New Roman" w:cs="Times New Roman"/>
          <w:sz w:val="24"/>
          <w:szCs w:val="24"/>
        </w:rPr>
      </w:pPr>
      <w:r w:rsidRPr="007D3473">
        <w:rPr>
          <w:rFonts w:ascii="Times New Roman" w:hAnsi="Times New Roman" w:cs="Times New Roman"/>
          <w:sz w:val="24"/>
          <w:szCs w:val="24"/>
        </w:rPr>
        <w:t xml:space="preserve">Taxation </w:t>
      </w:r>
      <w:r w:rsidR="000E07B6" w:rsidRPr="007D3473">
        <w:rPr>
          <w:rFonts w:ascii="Times New Roman" w:hAnsi="Times New Roman" w:cs="Times New Roman"/>
          <w:sz w:val="24"/>
          <w:szCs w:val="24"/>
        </w:rPr>
        <w:t>–</w:t>
      </w:r>
      <w:r w:rsidRPr="007D3473">
        <w:rPr>
          <w:rFonts w:ascii="Times New Roman" w:hAnsi="Times New Roman" w:cs="Times New Roman"/>
          <w:sz w:val="24"/>
          <w:szCs w:val="24"/>
        </w:rPr>
        <w:t xml:space="preserve"> </w:t>
      </w:r>
      <w:r w:rsidR="000E07B6" w:rsidRPr="007D3473">
        <w:rPr>
          <w:rFonts w:ascii="Times New Roman" w:hAnsi="Times New Roman" w:cs="Times New Roman"/>
          <w:sz w:val="24"/>
          <w:szCs w:val="24"/>
        </w:rPr>
        <w:t xml:space="preserve">Tally ERP 9 supports various types of tax </w:t>
      </w:r>
      <w:r w:rsidR="00D862A2" w:rsidRPr="007D3473">
        <w:rPr>
          <w:rFonts w:ascii="Times New Roman" w:hAnsi="Times New Roman" w:cs="Times New Roman"/>
          <w:sz w:val="24"/>
          <w:szCs w:val="24"/>
        </w:rPr>
        <w:t xml:space="preserve">computation and generates </w:t>
      </w:r>
      <w:r w:rsidR="0010140C" w:rsidRPr="007D3473">
        <w:rPr>
          <w:rFonts w:ascii="Times New Roman" w:hAnsi="Times New Roman" w:cs="Times New Roman"/>
          <w:sz w:val="24"/>
          <w:szCs w:val="24"/>
        </w:rPr>
        <w:t>GST and VAT invoices.</w:t>
      </w:r>
    </w:p>
    <w:p w14:paraId="272DA7B5" w14:textId="44658EF5" w:rsidR="0010140C" w:rsidRPr="007D3473" w:rsidRDefault="0010140C" w:rsidP="007353B6">
      <w:pPr>
        <w:pStyle w:val="ListParagraph"/>
        <w:numPr>
          <w:ilvl w:val="0"/>
          <w:numId w:val="5"/>
        </w:numPr>
        <w:rPr>
          <w:rFonts w:ascii="Times New Roman" w:hAnsi="Times New Roman" w:cs="Times New Roman"/>
          <w:sz w:val="24"/>
          <w:szCs w:val="24"/>
        </w:rPr>
      </w:pPr>
      <w:r w:rsidRPr="007D3473">
        <w:rPr>
          <w:rFonts w:ascii="Times New Roman" w:hAnsi="Times New Roman" w:cs="Times New Roman"/>
          <w:b/>
          <w:bCs/>
          <w:sz w:val="24"/>
          <w:szCs w:val="24"/>
        </w:rPr>
        <w:t>Payroll Management</w:t>
      </w:r>
      <w:r w:rsidRPr="007D3473">
        <w:rPr>
          <w:rFonts w:ascii="Times New Roman" w:hAnsi="Times New Roman" w:cs="Times New Roman"/>
          <w:sz w:val="24"/>
          <w:szCs w:val="24"/>
        </w:rPr>
        <w:t xml:space="preserve"> </w:t>
      </w:r>
      <w:r w:rsidR="000C11C8" w:rsidRPr="007D3473">
        <w:rPr>
          <w:rFonts w:ascii="Times New Roman" w:hAnsi="Times New Roman" w:cs="Times New Roman"/>
          <w:sz w:val="24"/>
          <w:szCs w:val="24"/>
        </w:rPr>
        <w:t>–</w:t>
      </w:r>
      <w:r w:rsidRPr="007D3473">
        <w:rPr>
          <w:rFonts w:ascii="Times New Roman" w:hAnsi="Times New Roman" w:cs="Times New Roman"/>
          <w:sz w:val="24"/>
          <w:szCs w:val="24"/>
        </w:rPr>
        <w:t xml:space="preserve"> </w:t>
      </w:r>
      <w:r w:rsidR="000C11C8" w:rsidRPr="007D3473">
        <w:rPr>
          <w:rFonts w:ascii="Times New Roman" w:hAnsi="Times New Roman" w:cs="Times New Roman"/>
          <w:sz w:val="24"/>
          <w:szCs w:val="24"/>
        </w:rPr>
        <w:t xml:space="preserve">It simplifies the process of payroll management by </w:t>
      </w:r>
      <w:r w:rsidR="00C354C0" w:rsidRPr="007D3473">
        <w:rPr>
          <w:rFonts w:ascii="Times New Roman" w:hAnsi="Times New Roman" w:cs="Times New Roman"/>
          <w:sz w:val="24"/>
          <w:szCs w:val="24"/>
        </w:rPr>
        <w:t xml:space="preserve">automating the process of </w:t>
      </w:r>
      <w:r w:rsidR="00AF2801" w:rsidRPr="007D3473">
        <w:rPr>
          <w:rFonts w:ascii="Times New Roman" w:hAnsi="Times New Roman" w:cs="Times New Roman"/>
          <w:sz w:val="24"/>
          <w:szCs w:val="24"/>
        </w:rPr>
        <w:t xml:space="preserve">salary calculation, attendance </w:t>
      </w:r>
      <w:r w:rsidR="00C456F8" w:rsidRPr="007D3473">
        <w:rPr>
          <w:rFonts w:ascii="Times New Roman" w:hAnsi="Times New Roman" w:cs="Times New Roman"/>
          <w:sz w:val="24"/>
          <w:szCs w:val="24"/>
        </w:rPr>
        <w:t xml:space="preserve">tracking, leave management, </w:t>
      </w:r>
      <w:r w:rsidR="005A2F62" w:rsidRPr="007D3473">
        <w:rPr>
          <w:rFonts w:ascii="Times New Roman" w:hAnsi="Times New Roman" w:cs="Times New Roman"/>
          <w:sz w:val="24"/>
          <w:szCs w:val="24"/>
        </w:rPr>
        <w:t>generating pay slips.</w:t>
      </w:r>
    </w:p>
    <w:p w14:paraId="74A5BAB8" w14:textId="262E4B9C" w:rsidR="005A2F62" w:rsidRPr="007D3473" w:rsidRDefault="005A2F62" w:rsidP="007353B6">
      <w:pPr>
        <w:pStyle w:val="ListParagraph"/>
        <w:numPr>
          <w:ilvl w:val="0"/>
          <w:numId w:val="5"/>
        </w:numPr>
        <w:rPr>
          <w:rFonts w:ascii="Times New Roman" w:hAnsi="Times New Roman" w:cs="Times New Roman"/>
          <w:sz w:val="24"/>
          <w:szCs w:val="24"/>
        </w:rPr>
      </w:pPr>
      <w:r w:rsidRPr="007D3473">
        <w:rPr>
          <w:rFonts w:ascii="Times New Roman" w:hAnsi="Times New Roman" w:cs="Times New Roman"/>
          <w:b/>
          <w:bCs/>
          <w:sz w:val="24"/>
          <w:szCs w:val="24"/>
        </w:rPr>
        <w:t>Financial Reporting</w:t>
      </w:r>
      <w:r w:rsidRPr="007D3473">
        <w:rPr>
          <w:rFonts w:ascii="Times New Roman" w:hAnsi="Times New Roman" w:cs="Times New Roman"/>
          <w:sz w:val="24"/>
          <w:szCs w:val="24"/>
        </w:rPr>
        <w:t xml:space="preserve"> </w:t>
      </w:r>
      <w:r w:rsidR="0072638D" w:rsidRPr="007D3473">
        <w:rPr>
          <w:rFonts w:ascii="Times New Roman" w:hAnsi="Times New Roman" w:cs="Times New Roman"/>
          <w:sz w:val="24"/>
          <w:szCs w:val="24"/>
        </w:rPr>
        <w:t>–</w:t>
      </w:r>
      <w:r w:rsidRPr="007D3473">
        <w:rPr>
          <w:rFonts w:ascii="Times New Roman" w:hAnsi="Times New Roman" w:cs="Times New Roman"/>
          <w:sz w:val="24"/>
          <w:szCs w:val="24"/>
        </w:rPr>
        <w:t xml:space="preserve"> </w:t>
      </w:r>
      <w:r w:rsidR="0072638D" w:rsidRPr="007D3473">
        <w:rPr>
          <w:rFonts w:ascii="Times New Roman" w:hAnsi="Times New Roman" w:cs="Times New Roman"/>
          <w:sz w:val="24"/>
          <w:szCs w:val="24"/>
        </w:rPr>
        <w:t xml:space="preserve">Tally ERP 9 provides </w:t>
      </w:r>
      <w:r w:rsidR="000279A1" w:rsidRPr="007D3473">
        <w:rPr>
          <w:rFonts w:ascii="Times New Roman" w:hAnsi="Times New Roman" w:cs="Times New Roman"/>
          <w:sz w:val="24"/>
          <w:szCs w:val="24"/>
        </w:rPr>
        <w:t xml:space="preserve">wide range of pre defined reports </w:t>
      </w:r>
      <w:r w:rsidR="00731B87" w:rsidRPr="007D3473">
        <w:rPr>
          <w:rFonts w:ascii="Times New Roman" w:hAnsi="Times New Roman" w:cs="Times New Roman"/>
          <w:sz w:val="24"/>
          <w:szCs w:val="24"/>
        </w:rPr>
        <w:t xml:space="preserve">like balance sheet, profit and loss statement, </w:t>
      </w:r>
      <w:r w:rsidR="00A62BB4" w:rsidRPr="007D3473">
        <w:rPr>
          <w:rFonts w:ascii="Times New Roman" w:hAnsi="Times New Roman" w:cs="Times New Roman"/>
          <w:sz w:val="24"/>
          <w:szCs w:val="24"/>
        </w:rPr>
        <w:t xml:space="preserve">cash flow statement and more. </w:t>
      </w:r>
      <w:r w:rsidR="00062965" w:rsidRPr="007D3473">
        <w:rPr>
          <w:rFonts w:ascii="Times New Roman" w:hAnsi="Times New Roman" w:cs="Times New Roman"/>
          <w:sz w:val="24"/>
          <w:szCs w:val="24"/>
        </w:rPr>
        <w:t xml:space="preserve">Users can create customized </w:t>
      </w:r>
      <w:r w:rsidR="008465C9" w:rsidRPr="007D3473">
        <w:rPr>
          <w:rFonts w:ascii="Times New Roman" w:hAnsi="Times New Roman" w:cs="Times New Roman"/>
          <w:sz w:val="24"/>
          <w:szCs w:val="24"/>
        </w:rPr>
        <w:t>reports based on specific requirements.</w:t>
      </w:r>
    </w:p>
    <w:p w14:paraId="3E81E09A" w14:textId="77777777" w:rsidR="008465C9" w:rsidRPr="007D3473" w:rsidRDefault="008465C9" w:rsidP="008465C9">
      <w:pPr>
        <w:ind w:left="360"/>
        <w:rPr>
          <w:rFonts w:ascii="Times New Roman" w:hAnsi="Times New Roman" w:cs="Times New Roman"/>
          <w:sz w:val="24"/>
          <w:szCs w:val="24"/>
        </w:rPr>
      </w:pPr>
    </w:p>
    <w:p w14:paraId="3C39E65F" w14:textId="6231E1B1" w:rsidR="008465C9" w:rsidRPr="007D3473" w:rsidRDefault="00D75549" w:rsidP="008465C9">
      <w:pPr>
        <w:pStyle w:val="ListParagraph"/>
        <w:numPr>
          <w:ilvl w:val="0"/>
          <w:numId w:val="3"/>
        </w:numPr>
        <w:rPr>
          <w:rFonts w:ascii="Times New Roman" w:hAnsi="Times New Roman" w:cs="Times New Roman"/>
          <w:b/>
          <w:bCs/>
          <w:sz w:val="24"/>
          <w:szCs w:val="24"/>
        </w:rPr>
      </w:pPr>
      <w:r w:rsidRPr="007D3473">
        <w:rPr>
          <w:rFonts w:ascii="Times New Roman" w:hAnsi="Times New Roman" w:cs="Times New Roman"/>
          <w:b/>
          <w:bCs/>
          <w:sz w:val="24"/>
          <w:szCs w:val="24"/>
        </w:rPr>
        <w:t xml:space="preserve">Advantages of Tally </w:t>
      </w:r>
      <w:r w:rsidR="00092080" w:rsidRPr="007D3473">
        <w:rPr>
          <w:rFonts w:ascii="Times New Roman" w:hAnsi="Times New Roman" w:cs="Times New Roman"/>
          <w:b/>
          <w:bCs/>
          <w:sz w:val="24"/>
          <w:szCs w:val="24"/>
        </w:rPr>
        <w:t>:</w:t>
      </w:r>
    </w:p>
    <w:p w14:paraId="7D0E3055" w14:textId="72798C73" w:rsidR="00DC1AC6" w:rsidRPr="007D3473" w:rsidRDefault="00777EA1" w:rsidP="00DC1AC6">
      <w:pPr>
        <w:pStyle w:val="ListParagraph"/>
        <w:numPr>
          <w:ilvl w:val="0"/>
          <w:numId w:val="7"/>
        </w:numPr>
        <w:rPr>
          <w:rFonts w:ascii="Times New Roman" w:hAnsi="Times New Roman" w:cs="Times New Roman"/>
          <w:sz w:val="24"/>
          <w:szCs w:val="24"/>
        </w:rPr>
      </w:pPr>
      <w:r w:rsidRPr="007D3473">
        <w:rPr>
          <w:rFonts w:ascii="Times New Roman" w:hAnsi="Times New Roman" w:cs="Times New Roman"/>
          <w:b/>
          <w:bCs/>
          <w:sz w:val="24"/>
          <w:szCs w:val="24"/>
        </w:rPr>
        <w:t>Data security</w:t>
      </w:r>
      <w:r w:rsidR="00215446" w:rsidRPr="007D3473">
        <w:rPr>
          <w:rFonts w:ascii="Times New Roman" w:hAnsi="Times New Roman" w:cs="Times New Roman"/>
          <w:sz w:val="24"/>
          <w:szCs w:val="24"/>
        </w:rPr>
        <w:t xml:space="preserve">: </w:t>
      </w:r>
      <w:r w:rsidR="006738D4" w:rsidRPr="007D3473">
        <w:rPr>
          <w:rFonts w:ascii="Times New Roman" w:hAnsi="Times New Roman" w:cs="Times New Roman"/>
          <w:sz w:val="24"/>
          <w:szCs w:val="24"/>
        </w:rPr>
        <w:t xml:space="preserve">Tally software is </w:t>
      </w:r>
      <w:r w:rsidR="00A328B8" w:rsidRPr="007D3473">
        <w:rPr>
          <w:rFonts w:ascii="Times New Roman" w:hAnsi="Times New Roman" w:cs="Times New Roman"/>
          <w:sz w:val="24"/>
          <w:szCs w:val="24"/>
        </w:rPr>
        <w:t xml:space="preserve">very secure because it uses </w:t>
      </w:r>
      <w:r w:rsidR="00E27B45" w:rsidRPr="007D3473">
        <w:rPr>
          <w:rFonts w:ascii="Times New Roman" w:hAnsi="Times New Roman" w:cs="Times New Roman"/>
          <w:sz w:val="24"/>
          <w:szCs w:val="24"/>
        </w:rPr>
        <w:t xml:space="preserve">advanced encryption techniques </w:t>
      </w:r>
      <w:r w:rsidR="00050A8C" w:rsidRPr="007D3473">
        <w:rPr>
          <w:rFonts w:ascii="Times New Roman" w:hAnsi="Times New Roman" w:cs="Times New Roman"/>
          <w:sz w:val="24"/>
          <w:szCs w:val="24"/>
        </w:rPr>
        <w:t xml:space="preserve">which helps protect sensitive information </w:t>
      </w:r>
      <w:r w:rsidR="008005C9" w:rsidRPr="007D3473">
        <w:rPr>
          <w:rFonts w:ascii="Times New Roman" w:hAnsi="Times New Roman" w:cs="Times New Roman"/>
          <w:sz w:val="24"/>
          <w:szCs w:val="24"/>
        </w:rPr>
        <w:t xml:space="preserve">from being accessed by unauthorized </w:t>
      </w:r>
      <w:r w:rsidR="00DC1AC6" w:rsidRPr="007D3473">
        <w:rPr>
          <w:rFonts w:ascii="Times New Roman" w:hAnsi="Times New Roman" w:cs="Times New Roman"/>
          <w:sz w:val="24"/>
          <w:szCs w:val="24"/>
        </w:rPr>
        <w:t>individuals or hackers.</w:t>
      </w:r>
    </w:p>
    <w:p w14:paraId="7F9B7B53" w14:textId="668699D1" w:rsidR="00DC1AC6" w:rsidRPr="007D3473" w:rsidRDefault="00BE7408" w:rsidP="00DC1AC6">
      <w:pPr>
        <w:pStyle w:val="ListParagraph"/>
        <w:numPr>
          <w:ilvl w:val="0"/>
          <w:numId w:val="7"/>
        </w:numPr>
        <w:rPr>
          <w:rFonts w:ascii="Times New Roman" w:hAnsi="Times New Roman" w:cs="Times New Roman"/>
          <w:sz w:val="24"/>
          <w:szCs w:val="24"/>
        </w:rPr>
      </w:pPr>
      <w:r w:rsidRPr="007D3473">
        <w:rPr>
          <w:rFonts w:ascii="Times New Roman" w:hAnsi="Times New Roman" w:cs="Times New Roman"/>
          <w:b/>
          <w:bCs/>
          <w:sz w:val="24"/>
          <w:szCs w:val="24"/>
        </w:rPr>
        <w:t>Multi linguistic support</w:t>
      </w:r>
      <w:r w:rsidRPr="007D3473">
        <w:rPr>
          <w:rFonts w:ascii="Times New Roman" w:hAnsi="Times New Roman" w:cs="Times New Roman"/>
          <w:sz w:val="24"/>
          <w:szCs w:val="24"/>
        </w:rPr>
        <w:t xml:space="preserve">: </w:t>
      </w:r>
      <w:r w:rsidR="007B32EC" w:rsidRPr="007D3473">
        <w:rPr>
          <w:rFonts w:ascii="Times New Roman" w:hAnsi="Times New Roman" w:cs="Times New Roman"/>
          <w:sz w:val="24"/>
          <w:szCs w:val="24"/>
        </w:rPr>
        <w:t xml:space="preserve">It is one of tally’s most significant advantages. </w:t>
      </w:r>
      <w:r w:rsidR="00D1553E" w:rsidRPr="007D3473">
        <w:rPr>
          <w:rFonts w:ascii="Times New Roman" w:hAnsi="Times New Roman" w:cs="Times New Roman"/>
          <w:sz w:val="24"/>
          <w:szCs w:val="24"/>
        </w:rPr>
        <w:t xml:space="preserve">This feature can be particularly used for businesses </w:t>
      </w:r>
      <w:r w:rsidR="00AA6458" w:rsidRPr="007D3473">
        <w:rPr>
          <w:rFonts w:ascii="Times New Roman" w:hAnsi="Times New Roman" w:cs="Times New Roman"/>
          <w:sz w:val="24"/>
          <w:szCs w:val="24"/>
        </w:rPr>
        <w:t xml:space="preserve">that operate across several countries or regions </w:t>
      </w:r>
      <w:r w:rsidR="00272EE6" w:rsidRPr="007D3473">
        <w:rPr>
          <w:rFonts w:ascii="Times New Roman" w:hAnsi="Times New Roman" w:cs="Times New Roman"/>
          <w:sz w:val="24"/>
          <w:szCs w:val="24"/>
        </w:rPr>
        <w:t>that have multi lingual employees.</w:t>
      </w:r>
    </w:p>
    <w:p w14:paraId="12907EF5" w14:textId="0FFE6D64" w:rsidR="00272EE6" w:rsidRPr="007D3473" w:rsidRDefault="00A40DA1" w:rsidP="00DC1AC6">
      <w:pPr>
        <w:pStyle w:val="ListParagraph"/>
        <w:numPr>
          <w:ilvl w:val="0"/>
          <w:numId w:val="7"/>
        </w:numPr>
        <w:rPr>
          <w:rFonts w:ascii="Times New Roman" w:hAnsi="Times New Roman" w:cs="Times New Roman"/>
          <w:sz w:val="24"/>
          <w:szCs w:val="24"/>
        </w:rPr>
      </w:pPr>
      <w:r w:rsidRPr="007D3473">
        <w:rPr>
          <w:rFonts w:ascii="Times New Roman" w:hAnsi="Times New Roman" w:cs="Times New Roman"/>
          <w:b/>
          <w:bCs/>
          <w:sz w:val="24"/>
          <w:szCs w:val="24"/>
        </w:rPr>
        <w:t>Remote access</w:t>
      </w:r>
      <w:r w:rsidR="009045EB" w:rsidRPr="007D3473">
        <w:rPr>
          <w:rFonts w:ascii="Times New Roman" w:hAnsi="Times New Roman" w:cs="Times New Roman"/>
          <w:sz w:val="24"/>
          <w:szCs w:val="24"/>
        </w:rPr>
        <w:t>: Tally</w:t>
      </w:r>
      <w:r w:rsidR="00AF0311" w:rsidRPr="007D3473">
        <w:rPr>
          <w:rFonts w:ascii="Times New Roman" w:hAnsi="Times New Roman" w:cs="Times New Roman"/>
          <w:sz w:val="24"/>
          <w:szCs w:val="24"/>
        </w:rPr>
        <w:t xml:space="preserve">’s internet collaboration and access features let businesses use </w:t>
      </w:r>
      <w:r w:rsidR="00C252C4" w:rsidRPr="007D3473">
        <w:rPr>
          <w:rFonts w:ascii="Times New Roman" w:hAnsi="Times New Roman" w:cs="Times New Roman"/>
          <w:sz w:val="24"/>
          <w:szCs w:val="24"/>
        </w:rPr>
        <w:t xml:space="preserve">the program whenever and wherever they choose. </w:t>
      </w:r>
      <w:r w:rsidR="00F209DC" w:rsidRPr="007D3473">
        <w:rPr>
          <w:rFonts w:ascii="Times New Roman" w:hAnsi="Times New Roman" w:cs="Times New Roman"/>
          <w:sz w:val="24"/>
          <w:szCs w:val="24"/>
        </w:rPr>
        <w:t xml:space="preserve">Companies with multiple sites and distant workers find this feature </w:t>
      </w:r>
      <w:r w:rsidR="006052AF" w:rsidRPr="007D3473">
        <w:rPr>
          <w:rFonts w:ascii="Times New Roman" w:hAnsi="Times New Roman" w:cs="Times New Roman"/>
          <w:sz w:val="24"/>
          <w:szCs w:val="24"/>
        </w:rPr>
        <w:t>particularly useful.</w:t>
      </w:r>
    </w:p>
    <w:p w14:paraId="4BFD2FA4" w14:textId="6E2B0993" w:rsidR="006052AF" w:rsidRPr="007D3473" w:rsidRDefault="0032597D" w:rsidP="00DC1AC6">
      <w:pPr>
        <w:pStyle w:val="ListParagraph"/>
        <w:numPr>
          <w:ilvl w:val="0"/>
          <w:numId w:val="7"/>
        </w:numPr>
        <w:rPr>
          <w:rFonts w:ascii="Times New Roman" w:hAnsi="Times New Roman" w:cs="Times New Roman"/>
          <w:sz w:val="24"/>
          <w:szCs w:val="24"/>
        </w:rPr>
      </w:pPr>
      <w:r w:rsidRPr="007D3473">
        <w:rPr>
          <w:rFonts w:ascii="Times New Roman" w:hAnsi="Times New Roman" w:cs="Times New Roman"/>
          <w:b/>
          <w:bCs/>
          <w:sz w:val="24"/>
          <w:szCs w:val="24"/>
        </w:rPr>
        <w:t>Easy access to documents</w:t>
      </w:r>
      <w:r w:rsidRPr="007D3473">
        <w:rPr>
          <w:rFonts w:ascii="Times New Roman" w:hAnsi="Times New Roman" w:cs="Times New Roman"/>
          <w:sz w:val="24"/>
          <w:szCs w:val="24"/>
        </w:rPr>
        <w:t xml:space="preserve">: </w:t>
      </w:r>
      <w:r w:rsidR="00B154F1" w:rsidRPr="007D3473">
        <w:rPr>
          <w:rFonts w:ascii="Times New Roman" w:hAnsi="Times New Roman" w:cs="Times New Roman"/>
          <w:sz w:val="24"/>
          <w:szCs w:val="24"/>
        </w:rPr>
        <w:t xml:space="preserve">Tally saves all bills, </w:t>
      </w:r>
      <w:r w:rsidR="00326E93" w:rsidRPr="007D3473">
        <w:rPr>
          <w:rFonts w:ascii="Times New Roman" w:hAnsi="Times New Roman" w:cs="Times New Roman"/>
          <w:sz w:val="24"/>
          <w:szCs w:val="24"/>
        </w:rPr>
        <w:t>vouchers</w:t>
      </w:r>
      <w:r w:rsidR="00257E87" w:rsidRPr="007D3473">
        <w:rPr>
          <w:rFonts w:ascii="Times New Roman" w:hAnsi="Times New Roman" w:cs="Times New Roman"/>
          <w:sz w:val="24"/>
          <w:szCs w:val="24"/>
        </w:rPr>
        <w:t xml:space="preserve">, receipts in its document or archive folder. </w:t>
      </w:r>
      <w:r w:rsidR="004E74AE" w:rsidRPr="007D3473">
        <w:rPr>
          <w:rFonts w:ascii="Times New Roman" w:hAnsi="Times New Roman" w:cs="Times New Roman"/>
          <w:sz w:val="24"/>
          <w:szCs w:val="24"/>
        </w:rPr>
        <w:t>It gives fast and easy access to documents recently stored.</w:t>
      </w:r>
    </w:p>
    <w:p w14:paraId="22DE6FF2" w14:textId="11AABDB3" w:rsidR="004E74AE" w:rsidRPr="007D3473" w:rsidRDefault="002B3D6B" w:rsidP="00DC1AC6">
      <w:pPr>
        <w:pStyle w:val="ListParagraph"/>
        <w:numPr>
          <w:ilvl w:val="0"/>
          <w:numId w:val="7"/>
        </w:numPr>
        <w:rPr>
          <w:rFonts w:ascii="Times New Roman" w:hAnsi="Times New Roman" w:cs="Times New Roman"/>
          <w:sz w:val="24"/>
          <w:szCs w:val="24"/>
        </w:rPr>
      </w:pPr>
      <w:r w:rsidRPr="007D3473">
        <w:rPr>
          <w:rFonts w:ascii="Times New Roman" w:hAnsi="Times New Roman" w:cs="Times New Roman"/>
          <w:b/>
          <w:bCs/>
          <w:sz w:val="24"/>
          <w:szCs w:val="24"/>
        </w:rPr>
        <w:t>Audit tool</w:t>
      </w:r>
      <w:r w:rsidRPr="007D3473">
        <w:rPr>
          <w:rFonts w:ascii="Times New Roman" w:hAnsi="Times New Roman" w:cs="Times New Roman"/>
          <w:sz w:val="24"/>
          <w:szCs w:val="24"/>
        </w:rPr>
        <w:t>- Tally goes about as an audit tool as it does customary reviews of organizations. It completes an intensive check towards the start of the financial year and ensures transactions are easily being done.</w:t>
      </w:r>
    </w:p>
    <w:p w14:paraId="72E87BEB" w14:textId="77777777" w:rsidR="008465C9" w:rsidRPr="007D3473" w:rsidRDefault="008465C9" w:rsidP="008465C9">
      <w:pPr>
        <w:rPr>
          <w:rFonts w:ascii="Times New Roman" w:hAnsi="Times New Roman" w:cs="Times New Roman"/>
          <w:sz w:val="24"/>
          <w:szCs w:val="24"/>
        </w:rPr>
      </w:pPr>
    </w:p>
    <w:p w14:paraId="386BE902" w14:textId="4B0E3E76" w:rsidR="00D17599" w:rsidRPr="007D3473" w:rsidRDefault="00D17599" w:rsidP="00D17599">
      <w:pPr>
        <w:pStyle w:val="ListParagraph"/>
        <w:numPr>
          <w:ilvl w:val="0"/>
          <w:numId w:val="3"/>
        </w:numPr>
        <w:rPr>
          <w:rFonts w:ascii="Times New Roman" w:hAnsi="Times New Roman" w:cs="Times New Roman"/>
          <w:b/>
          <w:bCs/>
          <w:sz w:val="24"/>
          <w:szCs w:val="24"/>
        </w:rPr>
      </w:pPr>
      <w:r w:rsidRPr="007D3473">
        <w:rPr>
          <w:rFonts w:ascii="Times New Roman" w:hAnsi="Times New Roman" w:cs="Times New Roman"/>
          <w:b/>
          <w:bCs/>
          <w:sz w:val="24"/>
          <w:szCs w:val="24"/>
        </w:rPr>
        <w:t>Types of accounts</w:t>
      </w:r>
      <w:r w:rsidR="001E77A3" w:rsidRPr="007D3473">
        <w:rPr>
          <w:rFonts w:ascii="Times New Roman" w:hAnsi="Times New Roman" w:cs="Times New Roman"/>
          <w:b/>
          <w:bCs/>
          <w:sz w:val="24"/>
          <w:szCs w:val="24"/>
        </w:rPr>
        <w:t xml:space="preserve"> and Rules of accounting:</w:t>
      </w:r>
    </w:p>
    <w:p w14:paraId="468AA575" w14:textId="107ADAAC" w:rsidR="00D17599" w:rsidRPr="007D3473" w:rsidRDefault="00A26384" w:rsidP="00D17599">
      <w:pPr>
        <w:pStyle w:val="ListParagraph"/>
        <w:numPr>
          <w:ilvl w:val="0"/>
          <w:numId w:val="9"/>
        </w:numPr>
        <w:rPr>
          <w:rFonts w:ascii="Times New Roman" w:hAnsi="Times New Roman" w:cs="Times New Roman"/>
          <w:sz w:val="24"/>
          <w:szCs w:val="24"/>
        </w:rPr>
      </w:pPr>
      <w:r w:rsidRPr="007D3473">
        <w:rPr>
          <w:rFonts w:ascii="Times New Roman" w:hAnsi="Times New Roman" w:cs="Times New Roman"/>
          <w:b/>
          <w:bCs/>
          <w:sz w:val="24"/>
          <w:szCs w:val="24"/>
        </w:rPr>
        <w:t xml:space="preserve">Personal </w:t>
      </w:r>
      <w:r w:rsidR="00024D1A" w:rsidRPr="007D3473">
        <w:rPr>
          <w:rFonts w:ascii="Times New Roman" w:hAnsi="Times New Roman" w:cs="Times New Roman"/>
          <w:b/>
          <w:bCs/>
          <w:sz w:val="24"/>
          <w:szCs w:val="24"/>
        </w:rPr>
        <w:t>Account-</w:t>
      </w:r>
      <w:r w:rsidR="00024D1A" w:rsidRPr="007D3473">
        <w:rPr>
          <w:rFonts w:ascii="Times New Roman" w:hAnsi="Times New Roman" w:cs="Times New Roman"/>
          <w:sz w:val="24"/>
          <w:szCs w:val="24"/>
        </w:rPr>
        <w:t xml:space="preserve"> </w:t>
      </w:r>
      <w:r w:rsidR="004709A0" w:rsidRPr="007D3473">
        <w:rPr>
          <w:rFonts w:ascii="Times New Roman" w:hAnsi="Times New Roman" w:cs="Times New Roman"/>
          <w:sz w:val="24"/>
          <w:szCs w:val="24"/>
        </w:rPr>
        <w:t>–</w:t>
      </w:r>
      <w:r w:rsidR="00093D7D" w:rsidRPr="007D3473">
        <w:rPr>
          <w:rFonts w:ascii="Times New Roman" w:hAnsi="Times New Roman" w:cs="Times New Roman"/>
          <w:sz w:val="24"/>
          <w:szCs w:val="24"/>
        </w:rPr>
        <w:t xml:space="preserve"> </w:t>
      </w:r>
      <w:r w:rsidR="004709A0" w:rsidRPr="007D3473">
        <w:rPr>
          <w:rFonts w:ascii="Times New Roman" w:hAnsi="Times New Roman" w:cs="Times New Roman"/>
          <w:sz w:val="24"/>
          <w:szCs w:val="24"/>
        </w:rPr>
        <w:t>As the name suggests, Personal Accounts are the ones that are related with individuals, companies, firms, group of associations etc. These persons could include natural persons, artificial persons or representative persons.</w:t>
      </w:r>
    </w:p>
    <w:p w14:paraId="73BA4118" w14:textId="4E83B549" w:rsidR="00357069" w:rsidRPr="007D3473" w:rsidRDefault="00357069" w:rsidP="00357069">
      <w:pPr>
        <w:pStyle w:val="ListParagraph"/>
        <w:rPr>
          <w:rFonts w:ascii="Times New Roman" w:hAnsi="Times New Roman" w:cs="Times New Roman"/>
          <w:sz w:val="24"/>
          <w:szCs w:val="24"/>
        </w:rPr>
      </w:pPr>
      <w:r w:rsidRPr="007D3473">
        <w:rPr>
          <w:rFonts w:ascii="Times New Roman" w:hAnsi="Times New Roman" w:cs="Times New Roman"/>
          <w:sz w:val="24"/>
          <w:szCs w:val="24"/>
        </w:rPr>
        <w:t>Example</w:t>
      </w:r>
      <w:r w:rsidR="006029BC" w:rsidRPr="007D3473">
        <w:rPr>
          <w:rFonts w:ascii="Times New Roman" w:hAnsi="Times New Roman" w:cs="Times New Roman"/>
          <w:sz w:val="24"/>
          <w:szCs w:val="24"/>
        </w:rPr>
        <w:t xml:space="preserve">s: </w:t>
      </w:r>
      <w:r w:rsidR="007846A7" w:rsidRPr="007D3473">
        <w:rPr>
          <w:rFonts w:ascii="Times New Roman" w:hAnsi="Times New Roman" w:cs="Times New Roman"/>
          <w:sz w:val="24"/>
          <w:szCs w:val="24"/>
        </w:rPr>
        <w:t xml:space="preserve">Veer’s A/c, Ayan’s A/c, </w:t>
      </w:r>
      <w:r w:rsidR="009756D3" w:rsidRPr="007D3473">
        <w:rPr>
          <w:rFonts w:ascii="Times New Roman" w:hAnsi="Times New Roman" w:cs="Times New Roman"/>
          <w:sz w:val="24"/>
          <w:szCs w:val="24"/>
        </w:rPr>
        <w:t xml:space="preserve">Kapoor Pvt Ltd A/c, </w:t>
      </w:r>
      <w:r w:rsidR="00A517CD" w:rsidRPr="007D3473">
        <w:rPr>
          <w:rFonts w:ascii="Times New Roman" w:hAnsi="Times New Roman" w:cs="Times New Roman"/>
          <w:sz w:val="24"/>
          <w:szCs w:val="24"/>
        </w:rPr>
        <w:t>Outstanding Wages A/c, Prepaid Expense A/c etc.</w:t>
      </w:r>
    </w:p>
    <w:p w14:paraId="698585EB" w14:textId="77777777" w:rsidR="00A517CD" w:rsidRPr="007D3473" w:rsidRDefault="00A517CD" w:rsidP="00357069">
      <w:pPr>
        <w:pStyle w:val="ListParagraph"/>
        <w:rPr>
          <w:rFonts w:ascii="Times New Roman" w:hAnsi="Times New Roman" w:cs="Times New Roman"/>
          <w:sz w:val="24"/>
          <w:szCs w:val="24"/>
        </w:rPr>
      </w:pPr>
    </w:p>
    <w:p w14:paraId="476AB407" w14:textId="6A3BDA21" w:rsidR="00A517CD" w:rsidRPr="007D3473" w:rsidRDefault="00A517CD" w:rsidP="00357069">
      <w:pPr>
        <w:pStyle w:val="ListParagraph"/>
        <w:rPr>
          <w:rFonts w:ascii="Times New Roman" w:hAnsi="Times New Roman" w:cs="Times New Roman"/>
          <w:sz w:val="24"/>
          <w:szCs w:val="24"/>
        </w:rPr>
      </w:pPr>
      <w:r w:rsidRPr="007D3473">
        <w:rPr>
          <w:rFonts w:ascii="Times New Roman" w:hAnsi="Times New Roman" w:cs="Times New Roman"/>
          <w:b/>
          <w:bCs/>
          <w:sz w:val="24"/>
          <w:szCs w:val="24"/>
        </w:rPr>
        <w:t xml:space="preserve">Golden Rule: </w:t>
      </w:r>
      <w:r w:rsidR="00EB3069" w:rsidRPr="007D3473">
        <w:rPr>
          <w:rFonts w:ascii="Times New Roman" w:hAnsi="Times New Roman" w:cs="Times New Roman"/>
          <w:sz w:val="24"/>
          <w:szCs w:val="24"/>
        </w:rPr>
        <w:t>Debit the Receiver, Credit the Giver</w:t>
      </w:r>
    </w:p>
    <w:p w14:paraId="5689DF19" w14:textId="77777777" w:rsidR="00EB3069" w:rsidRPr="007D3473" w:rsidRDefault="00EB3069" w:rsidP="00357069">
      <w:pPr>
        <w:pStyle w:val="ListParagraph"/>
        <w:rPr>
          <w:rFonts w:ascii="Times New Roman" w:hAnsi="Times New Roman" w:cs="Times New Roman"/>
          <w:sz w:val="24"/>
          <w:szCs w:val="24"/>
        </w:rPr>
      </w:pPr>
    </w:p>
    <w:p w14:paraId="115ED192" w14:textId="6F4A77E9" w:rsidR="004709A0" w:rsidRPr="007D3473" w:rsidRDefault="00024D1A" w:rsidP="00D17599">
      <w:pPr>
        <w:pStyle w:val="ListParagraph"/>
        <w:numPr>
          <w:ilvl w:val="0"/>
          <w:numId w:val="9"/>
        </w:numPr>
        <w:rPr>
          <w:rFonts w:ascii="Times New Roman" w:hAnsi="Times New Roman" w:cs="Times New Roman"/>
          <w:sz w:val="24"/>
          <w:szCs w:val="24"/>
        </w:rPr>
      </w:pPr>
      <w:r w:rsidRPr="007D3473">
        <w:rPr>
          <w:rFonts w:ascii="Times New Roman" w:hAnsi="Times New Roman" w:cs="Times New Roman"/>
          <w:b/>
          <w:bCs/>
          <w:sz w:val="24"/>
          <w:szCs w:val="24"/>
        </w:rPr>
        <w:t>Real Account-</w:t>
      </w:r>
      <w:r w:rsidRPr="007D3473">
        <w:rPr>
          <w:rFonts w:ascii="Times New Roman" w:hAnsi="Times New Roman" w:cs="Times New Roman"/>
          <w:sz w:val="24"/>
          <w:szCs w:val="24"/>
        </w:rPr>
        <w:t xml:space="preserve"> </w:t>
      </w:r>
      <w:r w:rsidR="006C43C1" w:rsidRPr="007D3473">
        <w:rPr>
          <w:rFonts w:ascii="Times New Roman" w:hAnsi="Times New Roman" w:cs="Times New Roman"/>
          <w:sz w:val="24"/>
          <w:szCs w:val="24"/>
        </w:rPr>
        <w:t xml:space="preserve">Real Accounts are the ones that are related with properties, assets or possessions. These properties can be both physically existing as well as non physical in nature. Thus, Real Accounts can be of two types: Tangible Real Accounts </w:t>
      </w:r>
      <w:r w:rsidR="00E55753" w:rsidRPr="007D3473">
        <w:rPr>
          <w:rFonts w:ascii="Times New Roman" w:hAnsi="Times New Roman" w:cs="Times New Roman"/>
          <w:sz w:val="24"/>
          <w:szCs w:val="24"/>
        </w:rPr>
        <w:t>(</w:t>
      </w:r>
      <w:r w:rsidR="000F4141" w:rsidRPr="007D3473">
        <w:rPr>
          <w:rFonts w:ascii="Times New Roman" w:hAnsi="Times New Roman" w:cs="Times New Roman"/>
          <w:sz w:val="24"/>
          <w:szCs w:val="24"/>
        </w:rPr>
        <w:t>which have physical existence</w:t>
      </w:r>
      <w:r w:rsidR="00693F76" w:rsidRPr="007D3473">
        <w:rPr>
          <w:rFonts w:ascii="Times New Roman" w:hAnsi="Times New Roman" w:cs="Times New Roman"/>
          <w:sz w:val="24"/>
          <w:szCs w:val="24"/>
        </w:rPr>
        <w:t xml:space="preserve">) and </w:t>
      </w:r>
      <w:r w:rsidR="006C43C1" w:rsidRPr="007D3473">
        <w:rPr>
          <w:rFonts w:ascii="Times New Roman" w:hAnsi="Times New Roman" w:cs="Times New Roman"/>
          <w:sz w:val="24"/>
          <w:szCs w:val="24"/>
        </w:rPr>
        <w:t>Intangible Real accounts</w:t>
      </w:r>
      <w:r w:rsidR="00693F76" w:rsidRPr="007D3473">
        <w:rPr>
          <w:rFonts w:ascii="Times New Roman" w:hAnsi="Times New Roman" w:cs="Times New Roman"/>
          <w:sz w:val="24"/>
          <w:szCs w:val="24"/>
        </w:rPr>
        <w:t xml:space="preserve"> (</w:t>
      </w:r>
      <w:r w:rsidR="008E54A6" w:rsidRPr="007D3473">
        <w:rPr>
          <w:rFonts w:ascii="Times New Roman" w:hAnsi="Times New Roman" w:cs="Times New Roman"/>
          <w:sz w:val="24"/>
          <w:szCs w:val="24"/>
        </w:rPr>
        <w:t>such assets have some value attached to them)</w:t>
      </w:r>
    </w:p>
    <w:p w14:paraId="78B03B0F" w14:textId="6FA5724A" w:rsidR="004F77C5" w:rsidRPr="007D3473" w:rsidRDefault="004F77C5" w:rsidP="004F77C5">
      <w:pPr>
        <w:pStyle w:val="ListParagraph"/>
        <w:rPr>
          <w:rFonts w:ascii="Times New Roman" w:hAnsi="Times New Roman" w:cs="Times New Roman"/>
          <w:sz w:val="24"/>
          <w:szCs w:val="24"/>
        </w:rPr>
      </w:pPr>
      <w:r w:rsidRPr="007D3473">
        <w:rPr>
          <w:rFonts w:ascii="Times New Roman" w:hAnsi="Times New Roman" w:cs="Times New Roman"/>
          <w:sz w:val="24"/>
          <w:szCs w:val="24"/>
        </w:rPr>
        <w:t xml:space="preserve">Examples: </w:t>
      </w:r>
      <w:r w:rsidR="00DB1BDF" w:rsidRPr="007D3473">
        <w:rPr>
          <w:rFonts w:ascii="Times New Roman" w:hAnsi="Times New Roman" w:cs="Times New Roman"/>
          <w:sz w:val="24"/>
          <w:szCs w:val="24"/>
        </w:rPr>
        <w:t xml:space="preserve">Machinery A/c, Vehicle A/c, </w:t>
      </w:r>
      <w:r w:rsidR="00D14B99" w:rsidRPr="007D3473">
        <w:rPr>
          <w:rFonts w:ascii="Times New Roman" w:hAnsi="Times New Roman" w:cs="Times New Roman"/>
          <w:sz w:val="24"/>
          <w:szCs w:val="24"/>
        </w:rPr>
        <w:t>trademarks, patents, goodwill, copyrights etc.</w:t>
      </w:r>
    </w:p>
    <w:p w14:paraId="6111A8C2" w14:textId="77777777" w:rsidR="00D14B99" w:rsidRPr="007D3473" w:rsidRDefault="00D14B99" w:rsidP="004F77C5">
      <w:pPr>
        <w:pStyle w:val="ListParagraph"/>
        <w:rPr>
          <w:rFonts w:ascii="Times New Roman" w:hAnsi="Times New Roman" w:cs="Times New Roman"/>
          <w:sz w:val="24"/>
          <w:szCs w:val="24"/>
        </w:rPr>
      </w:pPr>
    </w:p>
    <w:p w14:paraId="4E42CAEE" w14:textId="56A16805" w:rsidR="00D14B99" w:rsidRPr="007D3473" w:rsidRDefault="00D14B99" w:rsidP="004F77C5">
      <w:pPr>
        <w:pStyle w:val="ListParagraph"/>
        <w:rPr>
          <w:rFonts w:ascii="Times New Roman" w:hAnsi="Times New Roman" w:cs="Times New Roman"/>
          <w:sz w:val="24"/>
          <w:szCs w:val="24"/>
        </w:rPr>
      </w:pPr>
      <w:r w:rsidRPr="007D3473">
        <w:rPr>
          <w:rFonts w:ascii="Times New Roman" w:hAnsi="Times New Roman" w:cs="Times New Roman"/>
          <w:b/>
          <w:bCs/>
          <w:sz w:val="24"/>
          <w:szCs w:val="24"/>
        </w:rPr>
        <w:t xml:space="preserve">Golden Rule: </w:t>
      </w:r>
      <w:r w:rsidR="00D3149C" w:rsidRPr="007D3473">
        <w:rPr>
          <w:rFonts w:ascii="Times New Roman" w:hAnsi="Times New Roman" w:cs="Times New Roman"/>
          <w:sz w:val="24"/>
          <w:szCs w:val="24"/>
        </w:rPr>
        <w:t>Debit What Comes In, Credit What Goes Out</w:t>
      </w:r>
    </w:p>
    <w:p w14:paraId="3BFB886F" w14:textId="77777777" w:rsidR="00D3149C" w:rsidRPr="007D3473" w:rsidRDefault="00D3149C" w:rsidP="004F77C5">
      <w:pPr>
        <w:pStyle w:val="ListParagraph"/>
        <w:rPr>
          <w:rFonts w:ascii="Times New Roman" w:hAnsi="Times New Roman" w:cs="Times New Roman"/>
          <w:sz w:val="24"/>
          <w:szCs w:val="24"/>
        </w:rPr>
      </w:pPr>
    </w:p>
    <w:p w14:paraId="3FBB87F1" w14:textId="77D25AF8" w:rsidR="006C43C1" w:rsidRPr="007D3473" w:rsidRDefault="00A26ED4" w:rsidP="00D17599">
      <w:pPr>
        <w:pStyle w:val="ListParagraph"/>
        <w:numPr>
          <w:ilvl w:val="0"/>
          <w:numId w:val="9"/>
        </w:numPr>
        <w:rPr>
          <w:rFonts w:ascii="Times New Roman" w:hAnsi="Times New Roman" w:cs="Times New Roman"/>
          <w:sz w:val="24"/>
          <w:szCs w:val="24"/>
        </w:rPr>
      </w:pPr>
      <w:r w:rsidRPr="007D3473">
        <w:rPr>
          <w:rFonts w:ascii="Times New Roman" w:hAnsi="Times New Roman" w:cs="Times New Roman"/>
          <w:b/>
          <w:bCs/>
          <w:sz w:val="24"/>
          <w:szCs w:val="24"/>
        </w:rPr>
        <w:t xml:space="preserve">Nominal Account </w:t>
      </w:r>
      <w:r w:rsidR="00357069" w:rsidRPr="007D3473">
        <w:rPr>
          <w:rFonts w:ascii="Times New Roman" w:hAnsi="Times New Roman" w:cs="Times New Roman"/>
          <w:sz w:val="24"/>
          <w:szCs w:val="24"/>
        </w:rPr>
        <w:t>–</w:t>
      </w:r>
      <w:r w:rsidRPr="007D3473">
        <w:rPr>
          <w:rFonts w:ascii="Times New Roman" w:hAnsi="Times New Roman" w:cs="Times New Roman"/>
          <w:sz w:val="24"/>
          <w:szCs w:val="24"/>
        </w:rPr>
        <w:t xml:space="preserve"> </w:t>
      </w:r>
      <w:r w:rsidR="00357069" w:rsidRPr="007D3473">
        <w:rPr>
          <w:rFonts w:ascii="Times New Roman" w:hAnsi="Times New Roman" w:cs="Times New Roman"/>
          <w:sz w:val="24"/>
          <w:szCs w:val="24"/>
        </w:rPr>
        <w:t>Nominal Accounts relate to income, expenses, losses or gains.</w:t>
      </w:r>
    </w:p>
    <w:p w14:paraId="012BA697" w14:textId="2BD31C10" w:rsidR="007B1BBE" w:rsidRPr="007D3473" w:rsidRDefault="007B1BBE" w:rsidP="007B1BBE">
      <w:pPr>
        <w:pStyle w:val="ListParagraph"/>
        <w:rPr>
          <w:rFonts w:ascii="Times New Roman" w:hAnsi="Times New Roman" w:cs="Times New Roman"/>
          <w:sz w:val="24"/>
          <w:szCs w:val="24"/>
        </w:rPr>
      </w:pPr>
      <w:r w:rsidRPr="007D3473">
        <w:rPr>
          <w:rFonts w:ascii="Times New Roman" w:hAnsi="Times New Roman" w:cs="Times New Roman"/>
          <w:sz w:val="24"/>
          <w:szCs w:val="24"/>
        </w:rPr>
        <w:t xml:space="preserve">Examples: </w:t>
      </w:r>
      <w:r w:rsidR="00F91F4E" w:rsidRPr="007D3473">
        <w:rPr>
          <w:rFonts w:ascii="Times New Roman" w:hAnsi="Times New Roman" w:cs="Times New Roman"/>
          <w:sz w:val="24"/>
          <w:szCs w:val="24"/>
        </w:rPr>
        <w:t>Wages A/c, Salary A/c, Rent A/c etc.</w:t>
      </w:r>
    </w:p>
    <w:p w14:paraId="0331C3D8" w14:textId="77777777" w:rsidR="00EB3069" w:rsidRPr="007D3473" w:rsidRDefault="00EB3069" w:rsidP="007B1BBE">
      <w:pPr>
        <w:pStyle w:val="ListParagraph"/>
        <w:rPr>
          <w:rFonts w:ascii="Times New Roman" w:hAnsi="Times New Roman" w:cs="Times New Roman"/>
          <w:sz w:val="24"/>
          <w:szCs w:val="24"/>
        </w:rPr>
      </w:pPr>
    </w:p>
    <w:p w14:paraId="643F95B1" w14:textId="1702B75B" w:rsidR="00EB3069" w:rsidRPr="007D3473" w:rsidRDefault="00EB3069" w:rsidP="007B1BBE">
      <w:pPr>
        <w:pStyle w:val="ListParagraph"/>
        <w:rPr>
          <w:rFonts w:ascii="Times New Roman" w:hAnsi="Times New Roman" w:cs="Times New Roman"/>
          <w:sz w:val="24"/>
          <w:szCs w:val="24"/>
        </w:rPr>
      </w:pPr>
      <w:r w:rsidRPr="007D3473">
        <w:rPr>
          <w:rFonts w:ascii="Times New Roman" w:hAnsi="Times New Roman" w:cs="Times New Roman"/>
          <w:b/>
          <w:bCs/>
          <w:sz w:val="24"/>
          <w:szCs w:val="24"/>
        </w:rPr>
        <w:t>Golden Rule</w:t>
      </w:r>
      <w:r w:rsidRPr="007D3473">
        <w:rPr>
          <w:rFonts w:ascii="Times New Roman" w:hAnsi="Times New Roman" w:cs="Times New Roman"/>
          <w:sz w:val="24"/>
          <w:szCs w:val="24"/>
        </w:rPr>
        <w:t xml:space="preserve">: </w:t>
      </w:r>
      <w:r w:rsidR="004F77C5" w:rsidRPr="007D3473">
        <w:rPr>
          <w:rFonts w:ascii="Times New Roman" w:hAnsi="Times New Roman" w:cs="Times New Roman"/>
          <w:sz w:val="24"/>
          <w:szCs w:val="24"/>
        </w:rPr>
        <w:t>Debit All Expenses and Losses, Credit All Incomes and Gains</w:t>
      </w:r>
    </w:p>
    <w:p w14:paraId="26577382" w14:textId="77777777" w:rsidR="008E54A6" w:rsidRPr="007D3473" w:rsidRDefault="008E54A6" w:rsidP="008E54A6">
      <w:pPr>
        <w:rPr>
          <w:rFonts w:ascii="Times New Roman" w:hAnsi="Times New Roman" w:cs="Times New Roman"/>
          <w:sz w:val="24"/>
          <w:szCs w:val="24"/>
        </w:rPr>
      </w:pPr>
    </w:p>
    <w:p w14:paraId="699F38BA" w14:textId="0A635ED5" w:rsidR="00A80AB0" w:rsidRPr="007D3473" w:rsidRDefault="00C339EE" w:rsidP="001B5294">
      <w:pPr>
        <w:pStyle w:val="ListParagraph"/>
        <w:numPr>
          <w:ilvl w:val="0"/>
          <w:numId w:val="3"/>
        </w:numPr>
        <w:rPr>
          <w:rFonts w:ascii="Times New Roman" w:hAnsi="Times New Roman" w:cs="Times New Roman"/>
          <w:sz w:val="24"/>
          <w:szCs w:val="24"/>
        </w:rPr>
      </w:pPr>
      <w:r w:rsidRPr="007D3473">
        <w:rPr>
          <w:rFonts w:ascii="Times New Roman" w:hAnsi="Times New Roman" w:cs="Times New Roman"/>
          <w:b/>
          <w:bCs/>
          <w:sz w:val="24"/>
          <w:szCs w:val="24"/>
        </w:rPr>
        <w:t>Financial Statements:</w:t>
      </w:r>
      <w:r w:rsidR="00184F11" w:rsidRPr="007D3473">
        <w:rPr>
          <w:rFonts w:ascii="Times New Roman" w:hAnsi="Times New Roman" w:cs="Times New Roman"/>
          <w:b/>
          <w:bCs/>
          <w:sz w:val="24"/>
          <w:szCs w:val="24"/>
        </w:rPr>
        <w:t xml:space="preserve"> </w:t>
      </w:r>
      <w:r w:rsidR="00467C91" w:rsidRPr="007D3473">
        <w:rPr>
          <w:rFonts w:ascii="Times New Roman" w:hAnsi="Times New Roman" w:cs="Times New Roman"/>
          <w:sz w:val="24"/>
          <w:szCs w:val="24"/>
        </w:rPr>
        <w:t>Financial statements are written records that convey the business activities and the financial performance of a company.</w:t>
      </w:r>
      <w:r w:rsidR="00184F11" w:rsidRPr="007D3473">
        <w:rPr>
          <w:rFonts w:ascii="Times New Roman" w:hAnsi="Times New Roman" w:cs="Times New Roman"/>
          <w:sz w:val="24"/>
          <w:szCs w:val="24"/>
        </w:rPr>
        <w:t xml:space="preserve"> </w:t>
      </w:r>
      <w:r w:rsidR="00A80AB0" w:rsidRPr="007D3473">
        <w:rPr>
          <w:rFonts w:ascii="Times New Roman" w:hAnsi="Times New Roman" w:cs="Times New Roman"/>
          <w:sz w:val="24"/>
          <w:szCs w:val="24"/>
        </w:rPr>
        <w:t>Primary financial statements include the balance sheet, income statement, statement of cash flow, and statement of changes in equity</w:t>
      </w:r>
      <w:r w:rsidR="00A158D0" w:rsidRPr="007D3473">
        <w:rPr>
          <w:rFonts w:ascii="Times New Roman" w:hAnsi="Times New Roman" w:cs="Times New Roman"/>
          <w:sz w:val="24"/>
          <w:szCs w:val="24"/>
        </w:rPr>
        <w:t xml:space="preserve">. </w:t>
      </w:r>
    </w:p>
    <w:p w14:paraId="0DC4DE5B" w14:textId="77777777" w:rsidR="00615120" w:rsidRPr="007D3473" w:rsidRDefault="0068110D" w:rsidP="00615120">
      <w:pPr>
        <w:pStyle w:val="ListParagraph"/>
        <w:numPr>
          <w:ilvl w:val="0"/>
          <w:numId w:val="10"/>
        </w:numPr>
        <w:rPr>
          <w:rFonts w:ascii="Times New Roman" w:hAnsi="Times New Roman" w:cs="Times New Roman"/>
          <w:sz w:val="24"/>
          <w:szCs w:val="24"/>
        </w:rPr>
      </w:pPr>
      <w:r w:rsidRPr="007D3473">
        <w:rPr>
          <w:rFonts w:ascii="Times New Roman" w:hAnsi="Times New Roman" w:cs="Times New Roman"/>
          <w:sz w:val="24"/>
          <w:szCs w:val="24"/>
        </w:rPr>
        <w:t>The balance sheet provides an overview of assets, liabilities, and shareholders’ equity as a snapshot in time</w:t>
      </w:r>
    </w:p>
    <w:p w14:paraId="5E4608AD" w14:textId="77777777" w:rsidR="00615120" w:rsidRPr="007D3473" w:rsidRDefault="00012AF0" w:rsidP="00615120">
      <w:pPr>
        <w:pStyle w:val="ListParagraph"/>
        <w:numPr>
          <w:ilvl w:val="0"/>
          <w:numId w:val="10"/>
        </w:numPr>
        <w:rPr>
          <w:rFonts w:ascii="Times New Roman" w:hAnsi="Times New Roman" w:cs="Times New Roman"/>
          <w:sz w:val="24"/>
          <w:szCs w:val="24"/>
        </w:rPr>
      </w:pPr>
      <w:r w:rsidRPr="007D3473">
        <w:rPr>
          <w:rFonts w:ascii="Times New Roman" w:hAnsi="Times New Roman" w:cs="Times New Roman"/>
          <w:sz w:val="24"/>
          <w:szCs w:val="24"/>
        </w:rPr>
        <w:t>The income statement primarily focuses on a company’s revenues and expenses during a particular period.</w:t>
      </w:r>
    </w:p>
    <w:p w14:paraId="5ED0BF99" w14:textId="77777777" w:rsidR="005E02C5" w:rsidRPr="007D3473" w:rsidRDefault="00EC6087" w:rsidP="005E02C5">
      <w:pPr>
        <w:pStyle w:val="ListParagraph"/>
        <w:numPr>
          <w:ilvl w:val="0"/>
          <w:numId w:val="10"/>
        </w:numPr>
        <w:rPr>
          <w:rFonts w:ascii="Times New Roman" w:hAnsi="Times New Roman" w:cs="Times New Roman"/>
          <w:sz w:val="24"/>
          <w:szCs w:val="24"/>
        </w:rPr>
      </w:pPr>
      <w:r w:rsidRPr="007D3473">
        <w:rPr>
          <w:rFonts w:ascii="Times New Roman" w:hAnsi="Times New Roman" w:cs="Times New Roman"/>
          <w:sz w:val="24"/>
          <w:szCs w:val="24"/>
        </w:rPr>
        <w:t>The cash flow statement (CFS) measures how well a company generates cash to pay its debt obligations, fund its operating expenses, and fund investments.</w:t>
      </w:r>
    </w:p>
    <w:p w14:paraId="7FD01AAA" w14:textId="5C38F5FB" w:rsidR="007643A3" w:rsidRPr="007D3473" w:rsidRDefault="00D00A5E" w:rsidP="007643A3">
      <w:pPr>
        <w:pStyle w:val="ListParagraph"/>
        <w:numPr>
          <w:ilvl w:val="0"/>
          <w:numId w:val="10"/>
        </w:numPr>
        <w:rPr>
          <w:rFonts w:ascii="Times New Roman" w:hAnsi="Times New Roman" w:cs="Times New Roman"/>
          <w:sz w:val="24"/>
          <w:szCs w:val="24"/>
        </w:rPr>
      </w:pPr>
      <w:r w:rsidRPr="007D3473">
        <w:rPr>
          <w:rFonts w:ascii="Times New Roman" w:hAnsi="Times New Roman" w:cs="Times New Roman"/>
          <w:sz w:val="24"/>
          <w:szCs w:val="24"/>
        </w:rPr>
        <w:t>The statement of changes in equity records how profits are retained within a company for future growth or distributed to external parties.</w:t>
      </w:r>
    </w:p>
    <w:p w14:paraId="69E9A4CA" w14:textId="77777777" w:rsidR="0071640D" w:rsidRPr="007D3473" w:rsidRDefault="0071640D" w:rsidP="0071640D">
      <w:pPr>
        <w:rPr>
          <w:rFonts w:ascii="Times New Roman" w:hAnsi="Times New Roman" w:cs="Times New Roman"/>
          <w:sz w:val="24"/>
          <w:szCs w:val="24"/>
        </w:rPr>
      </w:pPr>
    </w:p>
    <w:p w14:paraId="7EE834B6" w14:textId="75FFDE01" w:rsidR="0071640D" w:rsidRPr="007D3473" w:rsidRDefault="0071640D" w:rsidP="0071640D">
      <w:pPr>
        <w:pStyle w:val="ListParagraph"/>
        <w:numPr>
          <w:ilvl w:val="0"/>
          <w:numId w:val="3"/>
        </w:numPr>
        <w:rPr>
          <w:rFonts w:ascii="Times New Roman" w:hAnsi="Times New Roman" w:cs="Times New Roman"/>
          <w:sz w:val="24"/>
          <w:szCs w:val="24"/>
        </w:rPr>
      </w:pPr>
      <w:r w:rsidRPr="007D3473">
        <w:rPr>
          <w:rFonts w:ascii="Times New Roman" w:hAnsi="Times New Roman" w:cs="Times New Roman"/>
          <w:b/>
          <w:bCs/>
          <w:sz w:val="24"/>
          <w:szCs w:val="24"/>
        </w:rPr>
        <w:t>Accounting Principles:</w:t>
      </w:r>
      <w:r w:rsidR="005E4618" w:rsidRPr="007D3473">
        <w:rPr>
          <w:rFonts w:ascii="Times New Roman" w:hAnsi="Times New Roman" w:cs="Times New Roman"/>
          <w:b/>
          <w:bCs/>
          <w:sz w:val="24"/>
          <w:szCs w:val="24"/>
        </w:rPr>
        <w:t xml:space="preserve"> </w:t>
      </w:r>
      <w:r w:rsidR="008F4901" w:rsidRPr="007D3473">
        <w:rPr>
          <w:rFonts w:ascii="Times New Roman" w:hAnsi="Times New Roman" w:cs="Times New Roman"/>
          <w:sz w:val="24"/>
          <w:szCs w:val="24"/>
        </w:rPr>
        <w:t>Accounting principles are the set of rules and guidelines adopted by organizations for preparing comparable financial statements. Through precise guidelines, the information presented is accurate and precise.</w:t>
      </w:r>
    </w:p>
    <w:p w14:paraId="1CBC9F07" w14:textId="77777777" w:rsidR="005751E8" w:rsidRPr="007D3473" w:rsidRDefault="005751E8" w:rsidP="005751E8">
      <w:pPr>
        <w:pStyle w:val="ListParagraph"/>
        <w:rPr>
          <w:rFonts w:ascii="Times New Roman" w:hAnsi="Times New Roman" w:cs="Times New Roman"/>
          <w:sz w:val="24"/>
          <w:szCs w:val="24"/>
        </w:rPr>
      </w:pPr>
    </w:p>
    <w:p w14:paraId="70A4FE01" w14:textId="77777777" w:rsidR="005751E8" w:rsidRPr="007D3473" w:rsidRDefault="007A1AC3" w:rsidP="005751E8">
      <w:pPr>
        <w:pStyle w:val="ListParagraph"/>
        <w:numPr>
          <w:ilvl w:val="0"/>
          <w:numId w:val="11"/>
        </w:numPr>
        <w:rPr>
          <w:rFonts w:ascii="Times New Roman" w:hAnsi="Times New Roman" w:cs="Times New Roman"/>
          <w:b/>
          <w:bCs/>
          <w:sz w:val="24"/>
          <w:szCs w:val="24"/>
        </w:rPr>
      </w:pPr>
      <w:r w:rsidRPr="007D3473">
        <w:rPr>
          <w:rFonts w:ascii="Times New Roman" w:hAnsi="Times New Roman" w:cs="Times New Roman"/>
          <w:b/>
          <w:bCs/>
          <w:sz w:val="24"/>
          <w:szCs w:val="24"/>
        </w:rPr>
        <w:t>Importance of Accounting Principles:</w:t>
      </w:r>
    </w:p>
    <w:p w14:paraId="5C238304" w14:textId="77777777" w:rsidR="00242CC9" w:rsidRPr="007D3473" w:rsidRDefault="00C056D2" w:rsidP="00242CC9">
      <w:pPr>
        <w:pStyle w:val="ListParagraph"/>
        <w:numPr>
          <w:ilvl w:val="0"/>
          <w:numId w:val="14"/>
        </w:numPr>
        <w:rPr>
          <w:rFonts w:ascii="Times New Roman" w:hAnsi="Times New Roman" w:cs="Times New Roman"/>
          <w:sz w:val="24"/>
          <w:szCs w:val="24"/>
        </w:rPr>
      </w:pPr>
      <w:r w:rsidRPr="007D3473">
        <w:rPr>
          <w:rFonts w:ascii="Times New Roman" w:hAnsi="Times New Roman" w:cs="Times New Roman"/>
          <w:b/>
          <w:bCs/>
          <w:sz w:val="24"/>
          <w:szCs w:val="24"/>
        </w:rPr>
        <w:t>Accurate financial reporting:</w:t>
      </w:r>
      <w:r w:rsidRPr="007D3473">
        <w:rPr>
          <w:rFonts w:ascii="Times New Roman" w:hAnsi="Times New Roman" w:cs="Times New Roman"/>
          <w:sz w:val="24"/>
          <w:szCs w:val="24"/>
        </w:rPr>
        <w:t xml:space="preserve"> Accounting principles provide a framework for preparing financial statements that accurately reflect the financial position, performance, and cash flows of a company. This ensures that stakeholders, such as investors, lenders, and shareholders, have reliable information to make informed decisions.</w:t>
      </w:r>
    </w:p>
    <w:p w14:paraId="433E7E4A" w14:textId="77777777" w:rsidR="00242CC9" w:rsidRPr="007D3473" w:rsidRDefault="00C056D2" w:rsidP="00242CC9">
      <w:pPr>
        <w:pStyle w:val="ListParagraph"/>
        <w:numPr>
          <w:ilvl w:val="0"/>
          <w:numId w:val="14"/>
        </w:numPr>
        <w:rPr>
          <w:rFonts w:ascii="Times New Roman" w:hAnsi="Times New Roman" w:cs="Times New Roman"/>
          <w:sz w:val="24"/>
          <w:szCs w:val="24"/>
        </w:rPr>
      </w:pPr>
      <w:r w:rsidRPr="007D3473">
        <w:rPr>
          <w:rFonts w:ascii="Times New Roman" w:hAnsi="Times New Roman" w:cs="Times New Roman"/>
          <w:b/>
          <w:bCs/>
          <w:sz w:val="24"/>
          <w:szCs w:val="24"/>
        </w:rPr>
        <w:t>Transparency and comparability:</w:t>
      </w:r>
      <w:r w:rsidRPr="007D3473">
        <w:rPr>
          <w:rFonts w:ascii="Times New Roman" w:hAnsi="Times New Roman" w:cs="Times New Roman"/>
          <w:sz w:val="24"/>
          <w:szCs w:val="24"/>
        </w:rPr>
        <w:t xml:space="preserve"> By following accounting principles, companies can provide consistent and comparable financial information over time. This allows stakeholders to analyze and compare the financial performance of different companies, industries, or periods.</w:t>
      </w:r>
    </w:p>
    <w:p w14:paraId="64B44977" w14:textId="77777777" w:rsidR="00242CC9" w:rsidRPr="007D3473" w:rsidRDefault="00C056D2" w:rsidP="00242CC9">
      <w:pPr>
        <w:pStyle w:val="ListParagraph"/>
        <w:numPr>
          <w:ilvl w:val="0"/>
          <w:numId w:val="14"/>
        </w:numPr>
        <w:rPr>
          <w:rFonts w:ascii="Times New Roman" w:hAnsi="Times New Roman" w:cs="Times New Roman"/>
          <w:sz w:val="24"/>
          <w:szCs w:val="24"/>
        </w:rPr>
      </w:pPr>
      <w:r w:rsidRPr="007D3473">
        <w:rPr>
          <w:rFonts w:ascii="Times New Roman" w:hAnsi="Times New Roman" w:cs="Times New Roman"/>
          <w:b/>
          <w:bCs/>
          <w:sz w:val="24"/>
          <w:szCs w:val="24"/>
        </w:rPr>
        <w:t xml:space="preserve">Compliance with legal and regulatory requirements: </w:t>
      </w:r>
      <w:r w:rsidRPr="007D3473">
        <w:rPr>
          <w:rFonts w:ascii="Times New Roman" w:hAnsi="Times New Roman" w:cs="Times New Roman"/>
          <w:sz w:val="24"/>
          <w:szCs w:val="24"/>
        </w:rPr>
        <w:t>Accounting principles are often aligned with legal and regulatory requirements, such as generally accepted accounting principles (GAAP) or international financial reporting standards (IFRS). Adhering to these principles helps companies comply with legal obligations and avoid financial penalties.</w:t>
      </w:r>
    </w:p>
    <w:p w14:paraId="49008D5C" w14:textId="77777777" w:rsidR="00242CC9" w:rsidRPr="007D3473" w:rsidRDefault="00C056D2" w:rsidP="00242CC9">
      <w:pPr>
        <w:pStyle w:val="ListParagraph"/>
        <w:numPr>
          <w:ilvl w:val="0"/>
          <w:numId w:val="14"/>
        </w:numPr>
        <w:rPr>
          <w:rFonts w:ascii="Times New Roman" w:hAnsi="Times New Roman" w:cs="Times New Roman"/>
          <w:sz w:val="24"/>
          <w:szCs w:val="24"/>
        </w:rPr>
      </w:pPr>
      <w:r w:rsidRPr="007D3473">
        <w:rPr>
          <w:rFonts w:ascii="Times New Roman" w:hAnsi="Times New Roman" w:cs="Times New Roman"/>
          <w:b/>
          <w:bCs/>
          <w:sz w:val="24"/>
          <w:szCs w:val="24"/>
        </w:rPr>
        <w:t xml:space="preserve">Facilitates decision-making: </w:t>
      </w:r>
      <w:r w:rsidRPr="007D3473">
        <w:rPr>
          <w:rFonts w:ascii="Times New Roman" w:hAnsi="Times New Roman" w:cs="Times New Roman"/>
          <w:sz w:val="24"/>
          <w:szCs w:val="24"/>
        </w:rPr>
        <w:t>Accounting principles provide a basis for analyzing financial data and making informed business decisions. They help management assess the financial health of a company, identify areas for improvement, and evaluate the profitability and viability of investment opportunities.</w:t>
      </w:r>
    </w:p>
    <w:p w14:paraId="10543E3B" w14:textId="77777777" w:rsidR="00242CC9" w:rsidRPr="007D3473" w:rsidRDefault="00C056D2" w:rsidP="00242CC9">
      <w:pPr>
        <w:pStyle w:val="ListParagraph"/>
        <w:numPr>
          <w:ilvl w:val="0"/>
          <w:numId w:val="14"/>
        </w:numPr>
        <w:rPr>
          <w:rFonts w:ascii="Times New Roman" w:hAnsi="Times New Roman" w:cs="Times New Roman"/>
          <w:sz w:val="24"/>
          <w:szCs w:val="24"/>
        </w:rPr>
      </w:pPr>
      <w:r w:rsidRPr="007D3473">
        <w:rPr>
          <w:rFonts w:ascii="Times New Roman" w:hAnsi="Times New Roman" w:cs="Times New Roman"/>
          <w:b/>
          <w:bCs/>
          <w:sz w:val="24"/>
          <w:szCs w:val="24"/>
        </w:rPr>
        <w:t>Enhances credibility and trust:</w:t>
      </w:r>
      <w:r w:rsidRPr="007D3473">
        <w:rPr>
          <w:rFonts w:ascii="Times New Roman" w:hAnsi="Times New Roman" w:cs="Times New Roman"/>
          <w:sz w:val="24"/>
          <w:szCs w:val="24"/>
        </w:rPr>
        <w:t xml:space="preserve"> Consistently applying accounting principles enhances the credibility and trustworthiness of a company’s financial statements. This can attract more investors, creditors, and business partners, leading to improved access to capital and business opportunities.</w:t>
      </w:r>
    </w:p>
    <w:p w14:paraId="0A949D16" w14:textId="77777777" w:rsidR="00242CC9" w:rsidRPr="007D3473" w:rsidRDefault="00C056D2" w:rsidP="00242CC9">
      <w:pPr>
        <w:pStyle w:val="ListParagraph"/>
        <w:numPr>
          <w:ilvl w:val="0"/>
          <w:numId w:val="14"/>
        </w:numPr>
        <w:rPr>
          <w:rFonts w:ascii="Times New Roman" w:hAnsi="Times New Roman" w:cs="Times New Roman"/>
          <w:sz w:val="24"/>
          <w:szCs w:val="24"/>
        </w:rPr>
      </w:pPr>
      <w:r w:rsidRPr="007D3473">
        <w:rPr>
          <w:rFonts w:ascii="Times New Roman" w:hAnsi="Times New Roman" w:cs="Times New Roman"/>
          <w:b/>
          <w:bCs/>
          <w:sz w:val="24"/>
          <w:szCs w:val="24"/>
        </w:rPr>
        <w:t>Supports financial planning and budgeting:</w:t>
      </w:r>
      <w:r w:rsidRPr="007D3473">
        <w:rPr>
          <w:rFonts w:ascii="Times New Roman" w:hAnsi="Times New Roman" w:cs="Times New Roman"/>
          <w:sz w:val="24"/>
          <w:szCs w:val="24"/>
        </w:rPr>
        <w:t xml:space="preserve"> Accounting principles provide a structure for financial planning and budgeting. They help companies forecast future financial outcomes, set realistic goals, and monitor actual performance against planned targets.</w:t>
      </w:r>
    </w:p>
    <w:p w14:paraId="2D261FDF" w14:textId="5211A931" w:rsidR="00C056D2" w:rsidRPr="007D3473" w:rsidRDefault="00C056D2" w:rsidP="00242CC9">
      <w:pPr>
        <w:pStyle w:val="ListParagraph"/>
        <w:numPr>
          <w:ilvl w:val="0"/>
          <w:numId w:val="14"/>
        </w:numPr>
        <w:rPr>
          <w:rFonts w:ascii="Times New Roman" w:hAnsi="Times New Roman" w:cs="Times New Roman"/>
          <w:sz w:val="24"/>
          <w:szCs w:val="24"/>
        </w:rPr>
      </w:pPr>
      <w:r w:rsidRPr="007D3473">
        <w:rPr>
          <w:rFonts w:ascii="Times New Roman" w:hAnsi="Times New Roman" w:cs="Times New Roman"/>
          <w:b/>
          <w:bCs/>
          <w:sz w:val="24"/>
          <w:szCs w:val="24"/>
        </w:rPr>
        <w:t>Facilitates audits and internal controls:</w:t>
      </w:r>
      <w:r w:rsidRPr="007D3473">
        <w:rPr>
          <w:rFonts w:ascii="Times New Roman" w:hAnsi="Times New Roman" w:cs="Times New Roman"/>
          <w:sz w:val="24"/>
          <w:szCs w:val="24"/>
        </w:rPr>
        <w:t xml:space="preserve"> Accounting principles make it easier for external auditors and internal control teams to review and verify financial records. Following these principles helps detect errors, fraud, or irregularities, and ensures compliance with auditing standards.</w:t>
      </w:r>
    </w:p>
    <w:p w14:paraId="1B2E4246" w14:textId="77777777" w:rsidR="001D5FEE" w:rsidRPr="007D3473" w:rsidRDefault="001D5FEE" w:rsidP="001D5FEE">
      <w:pPr>
        <w:rPr>
          <w:rFonts w:ascii="Times New Roman" w:hAnsi="Times New Roman" w:cs="Times New Roman"/>
          <w:sz w:val="24"/>
          <w:szCs w:val="24"/>
        </w:rPr>
      </w:pPr>
    </w:p>
    <w:p w14:paraId="7CE4CCAB" w14:textId="607E309C" w:rsidR="001D5FEE" w:rsidRPr="007D3473" w:rsidRDefault="00687A65" w:rsidP="0047592B">
      <w:pPr>
        <w:pStyle w:val="ListParagraph"/>
        <w:numPr>
          <w:ilvl w:val="0"/>
          <w:numId w:val="11"/>
        </w:numPr>
        <w:rPr>
          <w:rFonts w:ascii="Times New Roman" w:hAnsi="Times New Roman" w:cs="Times New Roman"/>
          <w:sz w:val="24"/>
          <w:szCs w:val="24"/>
        </w:rPr>
      </w:pPr>
      <w:r w:rsidRPr="007D3473">
        <w:rPr>
          <w:rFonts w:ascii="Times New Roman" w:hAnsi="Times New Roman" w:cs="Times New Roman"/>
          <w:b/>
          <w:bCs/>
          <w:sz w:val="24"/>
          <w:szCs w:val="24"/>
        </w:rPr>
        <w:t>Types of Accounting Principles:</w:t>
      </w:r>
    </w:p>
    <w:p w14:paraId="14C25141" w14:textId="613DD870" w:rsidR="00687A65" w:rsidRPr="007D3473" w:rsidRDefault="00950974" w:rsidP="00BC5F1B">
      <w:pPr>
        <w:pStyle w:val="ListParagraph"/>
        <w:numPr>
          <w:ilvl w:val="0"/>
          <w:numId w:val="15"/>
        </w:numPr>
        <w:rPr>
          <w:rFonts w:ascii="Times New Roman" w:hAnsi="Times New Roman" w:cs="Times New Roman"/>
          <w:sz w:val="24"/>
          <w:szCs w:val="24"/>
        </w:rPr>
      </w:pPr>
      <w:r w:rsidRPr="007D3473">
        <w:rPr>
          <w:rFonts w:ascii="Times New Roman" w:hAnsi="Times New Roman" w:cs="Times New Roman"/>
          <w:b/>
          <w:bCs/>
          <w:sz w:val="24"/>
          <w:szCs w:val="24"/>
        </w:rPr>
        <w:t xml:space="preserve">Accounting Entity (Separate Entity Concept): </w:t>
      </w:r>
      <w:r w:rsidR="007D3552" w:rsidRPr="007D3473">
        <w:rPr>
          <w:rFonts w:ascii="Times New Roman" w:hAnsi="Times New Roman" w:cs="Times New Roman"/>
          <w:sz w:val="24"/>
          <w:szCs w:val="24"/>
        </w:rPr>
        <w:t>This concept is also known as the Economic Entity Concept, which means that the owner of the business and the business itself are considered as two separate entities. Therefore, any transactions or events that impact the business will be recorded and events that impact any other entities apart from the business will be considered as irrelevant and not be entertained</w:t>
      </w:r>
    </w:p>
    <w:p w14:paraId="088C7577" w14:textId="6DC12208" w:rsidR="007D3552" w:rsidRPr="007D3473" w:rsidRDefault="00CB27CC" w:rsidP="00BC5F1B">
      <w:pPr>
        <w:pStyle w:val="ListParagraph"/>
        <w:numPr>
          <w:ilvl w:val="0"/>
          <w:numId w:val="15"/>
        </w:numPr>
        <w:rPr>
          <w:rFonts w:ascii="Times New Roman" w:hAnsi="Times New Roman" w:cs="Times New Roman"/>
          <w:sz w:val="24"/>
          <w:szCs w:val="24"/>
        </w:rPr>
      </w:pPr>
      <w:r w:rsidRPr="007D3473">
        <w:rPr>
          <w:rFonts w:ascii="Times New Roman" w:hAnsi="Times New Roman" w:cs="Times New Roman"/>
          <w:b/>
          <w:bCs/>
          <w:sz w:val="24"/>
          <w:szCs w:val="24"/>
        </w:rPr>
        <w:t xml:space="preserve">Money Measurement Concept: </w:t>
      </w:r>
      <w:r w:rsidRPr="007D3473">
        <w:rPr>
          <w:rFonts w:ascii="Times New Roman" w:hAnsi="Times New Roman" w:cs="Times New Roman"/>
          <w:sz w:val="24"/>
          <w:szCs w:val="24"/>
        </w:rPr>
        <w:t> based on the theory that a company should be recording only those transactions that can be measured or expressed in monetary terms on the financial statement. Money measurement concept is also known as Measurability Concept, which states that during the recording of any financial transactions, those transactions should not be recorded which cannot be expressed in terms of monetary value.</w:t>
      </w:r>
    </w:p>
    <w:p w14:paraId="4CBDECA0" w14:textId="77777777" w:rsidR="007C77E8" w:rsidRPr="007D3473" w:rsidRDefault="00104BBA" w:rsidP="00953E07">
      <w:pPr>
        <w:pStyle w:val="ListParagraph"/>
        <w:numPr>
          <w:ilvl w:val="0"/>
          <w:numId w:val="15"/>
        </w:numPr>
        <w:rPr>
          <w:rFonts w:ascii="Times New Roman" w:hAnsi="Times New Roman" w:cs="Times New Roman"/>
          <w:sz w:val="24"/>
          <w:szCs w:val="24"/>
        </w:rPr>
      </w:pPr>
      <w:r w:rsidRPr="007D3473">
        <w:rPr>
          <w:rFonts w:ascii="Times New Roman" w:hAnsi="Times New Roman" w:cs="Times New Roman"/>
          <w:b/>
          <w:bCs/>
          <w:sz w:val="24"/>
          <w:szCs w:val="24"/>
        </w:rPr>
        <w:t xml:space="preserve">Going concern concept </w:t>
      </w:r>
      <w:r w:rsidR="00E84819" w:rsidRPr="007D3473">
        <w:rPr>
          <w:rFonts w:ascii="Times New Roman" w:hAnsi="Times New Roman" w:cs="Times New Roman"/>
          <w:b/>
          <w:bCs/>
          <w:sz w:val="24"/>
          <w:szCs w:val="24"/>
        </w:rPr>
        <w:t xml:space="preserve">: </w:t>
      </w:r>
      <w:r w:rsidR="00E84819" w:rsidRPr="007D3473">
        <w:rPr>
          <w:rFonts w:ascii="Times New Roman" w:hAnsi="Times New Roman" w:cs="Times New Roman"/>
          <w:sz w:val="24"/>
          <w:szCs w:val="24"/>
        </w:rPr>
        <w:t>Going concern concept i</w:t>
      </w:r>
      <w:r w:rsidRPr="007D3473">
        <w:rPr>
          <w:rFonts w:ascii="Times New Roman" w:hAnsi="Times New Roman" w:cs="Times New Roman"/>
          <w:sz w:val="24"/>
          <w:szCs w:val="24"/>
        </w:rPr>
        <w:t xml:space="preserve">s one of the accounting principles that states that a business entity will continue running its operations in the foreseeable future and will not be liquidated or forced to discontinue operations for any reason. In other words, a going concern is expected to have the following things: </w:t>
      </w:r>
    </w:p>
    <w:p w14:paraId="49702065" w14:textId="77777777" w:rsidR="007C77E8" w:rsidRPr="007D3473" w:rsidRDefault="00D22C8C" w:rsidP="007C77E8">
      <w:pPr>
        <w:pStyle w:val="ListParagraph"/>
        <w:numPr>
          <w:ilvl w:val="0"/>
          <w:numId w:val="16"/>
        </w:numPr>
        <w:rPr>
          <w:rFonts w:ascii="Times New Roman" w:hAnsi="Times New Roman" w:cs="Times New Roman"/>
          <w:sz w:val="24"/>
          <w:szCs w:val="24"/>
        </w:rPr>
      </w:pPr>
      <w:r w:rsidRPr="007D3473">
        <w:rPr>
          <w:rFonts w:ascii="Times New Roman" w:hAnsi="Times New Roman" w:cs="Times New Roman"/>
          <w:sz w:val="24"/>
          <w:szCs w:val="24"/>
        </w:rPr>
        <w:t>The business is capable of running the daily operations and has capital and raw materials to do so.</w:t>
      </w:r>
    </w:p>
    <w:p w14:paraId="122A89BB" w14:textId="77777777" w:rsidR="007C77E8" w:rsidRPr="007D3473" w:rsidRDefault="00D22C8C" w:rsidP="007C77E8">
      <w:pPr>
        <w:pStyle w:val="ListParagraph"/>
        <w:numPr>
          <w:ilvl w:val="0"/>
          <w:numId w:val="16"/>
        </w:numPr>
        <w:rPr>
          <w:rFonts w:ascii="Times New Roman" w:hAnsi="Times New Roman" w:cs="Times New Roman"/>
          <w:sz w:val="24"/>
          <w:szCs w:val="24"/>
        </w:rPr>
      </w:pPr>
      <w:r w:rsidRPr="007D3473">
        <w:rPr>
          <w:rFonts w:ascii="Times New Roman" w:hAnsi="Times New Roman" w:cs="Times New Roman"/>
          <w:sz w:val="24"/>
          <w:szCs w:val="24"/>
        </w:rPr>
        <w:t>A business has the ability to pay off the debt during the accounting period.</w:t>
      </w:r>
    </w:p>
    <w:p w14:paraId="2D28BF99" w14:textId="77777777" w:rsidR="007C77E8" w:rsidRPr="007D3473" w:rsidRDefault="00D22C8C" w:rsidP="007C77E8">
      <w:pPr>
        <w:pStyle w:val="ListParagraph"/>
        <w:numPr>
          <w:ilvl w:val="0"/>
          <w:numId w:val="16"/>
        </w:numPr>
        <w:rPr>
          <w:rFonts w:ascii="Times New Roman" w:hAnsi="Times New Roman" w:cs="Times New Roman"/>
          <w:sz w:val="24"/>
          <w:szCs w:val="24"/>
        </w:rPr>
      </w:pPr>
      <w:r w:rsidRPr="007D3473">
        <w:rPr>
          <w:rFonts w:ascii="Times New Roman" w:hAnsi="Times New Roman" w:cs="Times New Roman"/>
          <w:sz w:val="24"/>
          <w:szCs w:val="24"/>
        </w:rPr>
        <w:t>There should be demand in the market for the products or services offered by the company.</w:t>
      </w:r>
    </w:p>
    <w:p w14:paraId="6B85B424" w14:textId="615C4DFD" w:rsidR="00D22C8C" w:rsidRPr="007D3473" w:rsidRDefault="00D22C8C" w:rsidP="007C77E8">
      <w:pPr>
        <w:pStyle w:val="ListParagraph"/>
        <w:numPr>
          <w:ilvl w:val="0"/>
          <w:numId w:val="16"/>
        </w:numPr>
        <w:rPr>
          <w:rFonts w:ascii="Times New Roman" w:hAnsi="Times New Roman" w:cs="Times New Roman"/>
          <w:sz w:val="24"/>
          <w:szCs w:val="24"/>
        </w:rPr>
      </w:pPr>
      <w:r w:rsidRPr="007D3473">
        <w:rPr>
          <w:rFonts w:ascii="Times New Roman" w:hAnsi="Times New Roman" w:cs="Times New Roman"/>
          <w:sz w:val="24"/>
          <w:szCs w:val="24"/>
        </w:rPr>
        <w:t>There should be no changes in the law governing the business.</w:t>
      </w:r>
    </w:p>
    <w:p w14:paraId="2565204D" w14:textId="77777777" w:rsidR="00D22C8C" w:rsidRPr="007D3473" w:rsidRDefault="00D22C8C" w:rsidP="00D22C8C">
      <w:pPr>
        <w:pStyle w:val="ListParagraph"/>
        <w:rPr>
          <w:rFonts w:ascii="Times New Roman" w:hAnsi="Times New Roman" w:cs="Times New Roman"/>
          <w:sz w:val="24"/>
          <w:szCs w:val="24"/>
        </w:rPr>
      </w:pPr>
    </w:p>
    <w:p w14:paraId="140F2E05" w14:textId="4AD4A12D" w:rsidR="00D22C8C" w:rsidRPr="007D3473" w:rsidRDefault="00FD7DAF" w:rsidP="00D22C8C">
      <w:pPr>
        <w:pStyle w:val="ListParagraph"/>
        <w:numPr>
          <w:ilvl w:val="0"/>
          <w:numId w:val="15"/>
        </w:numPr>
        <w:rPr>
          <w:rFonts w:ascii="Times New Roman" w:hAnsi="Times New Roman" w:cs="Times New Roman"/>
          <w:sz w:val="24"/>
          <w:szCs w:val="24"/>
        </w:rPr>
      </w:pPr>
      <w:r w:rsidRPr="007D3473">
        <w:rPr>
          <w:rFonts w:ascii="Times New Roman" w:hAnsi="Times New Roman" w:cs="Times New Roman"/>
          <w:b/>
          <w:bCs/>
          <w:sz w:val="24"/>
          <w:szCs w:val="24"/>
        </w:rPr>
        <w:t xml:space="preserve">Accounting Period: </w:t>
      </w:r>
      <w:r w:rsidRPr="007D3473">
        <w:rPr>
          <w:rFonts w:ascii="Times New Roman" w:hAnsi="Times New Roman" w:cs="Times New Roman"/>
          <w:sz w:val="24"/>
          <w:szCs w:val="24"/>
        </w:rPr>
        <w:t>Accounting period concept is based on the theory that all accounting transactions of a business should be divided into equal time periods, which are referred to as accounting periods. The purpose of such a time period is that financial statements can be prepared and presented to the investors and also help in comparing performance of the business with each time period.</w:t>
      </w:r>
    </w:p>
    <w:p w14:paraId="36D929DB" w14:textId="3430BBE5" w:rsidR="00FD7DAF" w:rsidRPr="007D3473" w:rsidRDefault="00531B78" w:rsidP="00D22C8C">
      <w:pPr>
        <w:pStyle w:val="ListParagraph"/>
        <w:numPr>
          <w:ilvl w:val="0"/>
          <w:numId w:val="15"/>
        </w:numPr>
        <w:rPr>
          <w:rFonts w:ascii="Times New Roman" w:hAnsi="Times New Roman" w:cs="Times New Roman"/>
          <w:sz w:val="24"/>
          <w:szCs w:val="24"/>
        </w:rPr>
      </w:pPr>
      <w:r w:rsidRPr="007D3473">
        <w:rPr>
          <w:rFonts w:ascii="Times New Roman" w:hAnsi="Times New Roman" w:cs="Times New Roman"/>
          <w:b/>
          <w:bCs/>
          <w:sz w:val="24"/>
          <w:szCs w:val="24"/>
        </w:rPr>
        <w:t>Full disclosure principle</w:t>
      </w:r>
      <w:r w:rsidRPr="007D3473">
        <w:rPr>
          <w:rFonts w:ascii="Times New Roman" w:hAnsi="Times New Roman" w:cs="Times New Roman"/>
          <w:sz w:val="24"/>
          <w:szCs w:val="24"/>
        </w:rPr>
        <w:t>: A business should report all the necessary information in their financial statements, so that the users who are able to read the financial information are in a better position to make important decisions regarding the company. Full disclosure is especially beneficial for creditors and investors. The disclosing of financial information helps in decision making. </w:t>
      </w:r>
    </w:p>
    <w:p w14:paraId="79382FFD" w14:textId="490E1AB0" w:rsidR="00953E07" w:rsidRPr="007D3473" w:rsidRDefault="00E912CE" w:rsidP="00953E07">
      <w:pPr>
        <w:pStyle w:val="ListParagraph"/>
        <w:numPr>
          <w:ilvl w:val="0"/>
          <w:numId w:val="15"/>
        </w:numPr>
        <w:rPr>
          <w:rFonts w:ascii="Times New Roman" w:hAnsi="Times New Roman" w:cs="Times New Roman"/>
          <w:sz w:val="24"/>
          <w:szCs w:val="24"/>
        </w:rPr>
      </w:pPr>
      <w:r w:rsidRPr="007D3473">
        <w:rPr>
          <w:rFonts w:ascii="Times New Roman" w:hAnsi="Times New Roman" w:cs="Times New Roman"/>
          <w:b/>
          <w:bCs/>
          <w:sz w:val="24"/>
          <w:szCs w:val="24"/>
        </w:rPr>
        <w:t>Materiality</w:t>
      </w:r>
      <w:r w:rsidR="00A70DCA" w:rsidRPr="007D3473">
        <w:rPr>
          <w:rFonts w:ascii="Times New Roman" w:hAnsi="Times New Roman" w:cs="Times New Roman"/>
          <w:b/>
          <w:bCs/>
          <w:sz w:val="24"/>
          <w:szCs w:val="24"/>
        </w:rPr>
        <w:t xml:space="preserve"> </w:t>
      </w:r>
      <w:r w:rsidR="008C0F53" w:rsidRPr="007D3473">
        <w:rPr>
          <w:rFonts w:ascii="Times New Roman" w:hAnsi="Times New Roman" w:cs="Times New Roman"/>
          <w:b/>
          <w:bCs/>
          <w:sz w:val="24"/>
          <w:szCs w:val="24"/>
        </w:rPr>
        <w:t>Principle</w:t>
      </w:r>
      <w:r w:rsidRPr="007D3473">
        <w:rPr>
          <w:rFonts w:ascii="Times New Roman" w:hAnsi="Times New Roman" w:cs="Times New Roman"/>
          <w:sz w:val="24"/>
          <w:szCs w:val="24"/>
        </w:rPr>
        <w:t>:  Materiality concept in accounting refers to the concept that all the material items should be reported properly in the financial statements. Material items are considered as those items whose inclusion or exclusion results in significant changes in the decision making for the users of business information.</w:t>
      </w:r>
    </w:p>
    <w:p w14:paraId="12A0F1B2" w14:textId="604E7ADC" w:rsidR="00E912CE" w:rsidRPr="007D3473" w:rsidRDefault="00953E07" w:rsidP="00953E07">
      <w:pPr>
        <w:pStyle w:val="ListParagraph"/>
        <w:numPr>
          <w:ilvl w:val="0"/>
          <w:numId w:val="15"/>
        </w:numPr>
        <w:rPr>
          <w:rFonts w:ascii="Times New Roman" w:hAnsi="Times New Roman" w:cs="Times New Roman"/>
          <w:sz w:val="24"/>
          <w:szCs w:val="24"/>
        </w:rPr>
      </w:pPr>
      <w:r w:rsidRPr="007D3473">
        <w:rPr>
          <w:rFonts w:ascii="Times New Roman" w:hAnsi="Times New Roman" w:cs="Times New Roman"/>
          <w:b/>
          <w:bCs/>
          <w:sz w:val="24"/>
          <w:szCs w:val="24"/>
        </w:rPr>
        <w:t>Conservatism (Prudence)</w:t>
      </w:r>
      <w:r w:rsidR="008C0F53" w:rsidRPr="007D3473">
        <w:rPr>
          <w:rFonts w:ascii="Times New Roman" w:hAnsi="Times New Roman" w:cs="Times New Roman"/>
          <w:b/>
          <w:bCs/>
          <w:sz w:val="24"/>
          <w:szCs w:val="24"/>
        </w:rPr>
        <w:t xml:space="preserve"> Principle</w:t>
      </w:r>
      <w:r w:rsidRPr="007D3473">
        <w:rPr>
          <w:rFonts w:ascii="Times New Roman" w:hAnsi="Times New Roman" w:cs="Times New Roman"/>
          <w:b/>
          <w:bCs/>
          <w:sz w:val="24"/>
          <w:szCs w:val="24"/>
        </w:rPr>
        <w:t>:</w:t>
      </w:r>
      <w:r w:rsidR="0006257C" w:rsidRPr="007D3473">
        <w:rPr>
          <w:rFonts w:ascii="Times New Roman" w:hAnsi="Times New Roman" w:cs="Times New Roman"/>
          <w:sz w:val="24"/>
          <w:szCs w:val="24"/>
        </w:rPr>
        <w:t xml:space="preserve"> </w:t>
      </w:r>
      <w:r w:rsidR="007A1723" w:rsidRPr="007D3473">
        <w:rPr>
          <w:rFonts w:ascii="Times New Roman" w:hAnsi="Times New Roman" w:cs="Times New Roman"/>
          <w:sz w:val="24"/>
          <w:szCs w:val="24"/>
        </w:rPr>
        <w:t>It is a pessimistic approach in accounting</w:t>
      </w:r>
      <w:r w:rsidR="00484B0D" w:rsidRPr="007D3473">
        <w:rPr>
          <w:rFonts w:ascii="Times New Roman" w:hAnsi="Times New Roman" w:cs="Times New Roman"/>
          <w:sz w:val="24"/>
          <w:szCs w:val="24"/>
        </w:rPr>
        <w:t xml:space="preserve"> but must be used for dealing with uncertainties. I</w:t>
      </w:r>
      <w:r w:rsidR="00BA74F1" w:rsidRPr="007D3473">
        <w:rPr>
          <w:rFonts w:ascii="Times New Roman" w:hAnsi="Times New Roman" w:cs="Times New Roman"/>
          <w:sz w:val="24"/>
          <w:szCs w:val="24"/>
        </w:rPr>
        <w:t>t states that anticipation of profits should be ignored but anticipated losses are to be recorded immediately</w:t>
      </w:r>
      <w:r w:rsidR="00C311E4" w:rsidRPr="007D3473">
        <w:rPr>
          <w:rFonts w:ascii="Times New Roman" w:hAnsi="Times New Roman" w:cs="Times New Roman"/>
          <w:sz w:val="24"/>
          <w:szCs w:val="24"/>
        </w:rPr>
        <w:t xml:space="preserve"> even if there is a remote possibility of occurrence of such loss.</w:t>
      </w:r>
    </w:p>
    <w:p w14:paraId="14ADA38A" w14:textId="138E7C49" w:rsidR="00395FFD" w:rsidRPr="007D3473" w:rsidRDefault="00BF081D" w:rsidP="00953E07">
      <w:pPr>
        <w:pStyle w:val="ListParagraph"/>
        <w:numPr>
          <w:ilvl w:val="0"/>
          <w:numId w:val="15"/>
        </w:numPr>
        <w:rPr>
          <w:rFonts w:ascii="Times New Roman" w:hAnsi="Times New Roman" w:cs="Times New Roman"/>
          <w:sz w:val="24"/>
          <w:szCs w:val="24"/>
        </w:rPr>
      </w:pPr>
      <w:r w:rsidRPr="007D3473">
        <w:rPr>
          <w:rFonts w:ascii="Times New Roman" w:hAnsi="Times New Roman" w:cs="Times New Roman"/>
          <w:b/>
          <w:bCs/>
          <w:sz w:val="24"/>
          <w:szCs w:val="24"/>
        </w:rPr>
        <w:t>Object</w:t>
      </w:r>
      <w:r w:rsidR="007E4C2B" w:rsidRPr="007D3473">
        <w:rPr>
          <w:rFonts w:ascii="Times New Roman" w:hAnsi="Times New Roman" w:cs="Times New Roman"/>
          <w:b/>
          <w:bCs/>
          <w:sz w:val="24"/>
          <w:szCs w:val="24"/>
        </w:rPr>
        <w:t xml:space="preserve">ivity Principle: </w:t>
      </w:r>
      <w:r w:rsidR="007E4C2B" w:rsidRPr="007D3473">
        <w:rPr>
          <w:rFonts w:ascii="Times New Roman" w:hAnsi="Times New Roman" w:cs="Times New Roman"/>
          <w:sz w:val="24"/>
          <w:szCs w:val="24"/>
        </w:rPr>
        <w:t xml:space="preserve">This principle proposes that every accounting entry in the books should be verified against evidence </w:t>
      </w:r>
      <w:r w:rsidR="005D398D" w:rsidRPr="007D3473">
        <w:rPr>
          <w:rFonts w:ascii="Times New Roman" w:hAnsi="Times New Roman" w:cs="Times New Roman"/>
          <w:sz w:val="24"/>
          <w:szCs w:val="24"/>
        </w:rPr>
        <w:t>such as vouchers, cash memos, etc</w:t>
      </w:r>
      <w:r w:rsidR="001F540C" w:rsidRPr="007D3473">
        <w:rPr>
          <w:rFonts w:ascii="Times New Roman" w:hAnsi="Times New Roman" w:cs="Times New Roman"/>
          <w:sz w:val="24"/>
          <w:szCs w:val="24"/>
        </w:rPr>
        <w:t xml:space="preserve">. There should be evidence showing the validity </w:t>
      </w:r>
      <w:r w:rsidR="000B4FE3" w:rsidRPr="007D3473">
        <w:rPr>
          <w:rFonts w:ascii="Times New Roman" w:hAnsi="Times New Roman" w:cs="Times New Roman"/>
          <w:sz w:val="24"/>
          <w:szCs w:val="24"/>
        </w:rPr>
        <w:t>of the transaction. Evidence should state facts without any bias.</w:t>
      </w:r>
    </w:p>
    <w:p w14:paraId="0715C7EA" w14:textId="7808DD26" w:rsidR="000B4FE3" w:rsidRPr="007D3473" w:rsidRDefault="00A52E4A" w:rsidP="00953E07">
      <w:pPr>
        <w:pStyle w:val="ListParagraph"/>
        <w:numPr>
          <w:ilvl w:val="0"/>
          <w:numId w:val="15"/>
        </w:numPr>
        <w:rPr>
          <w:rFonts w:ascii="Times New Roman" w:hAnsi="Times New Roman" w:cs="Times New Roman"/>
          <w:sz w:val="24"/>
          <w:szCs w:val="24"/>
        </w:rPr>
      </w:pPr>
      <w:r w:rsidRPr="007D3473">
        <w:rPr>
          <w:rFonts w:ascii="Times New Roman" w:hAnsi="Times New Roman" w:cs="Times New Roman"/>
          <w:b/>
          <w:bCs/>
          <w:sz w:val="24"/>
          <w:szCs w:val="24"/>
        </w:rPr>
        <w:t>Revenue Recognition (Real</w:t>
      </w:r>
      <w:r w:rsidR="00657786" w:rsidRPr="007D3473">
        <w:rPr>
          <w:rFonts w:ascii="Times New Roman" w:hAnsi="Times New Roman" w:cs="Times New Roman"/>
          <w:b/>
          <w:bCs/>
          <w:sz w:val="24"/>
          <w:szCs w:val="24"/>
        </w:rPr>
        <w:t>i</w:t>
      </w:r>
      <w:r w:rsidR="00223F85" w:rsidRPr="007D3473">
        <w:rPr>
          <w:rFonts w:ascii="Times New Roman" w:hAnsi="Times New Roman" w:cs="Times New Roman"/>
          <w:b/>
          <w:bCs/>
          <w:sz w:val="24"/>
          <w:szCs w:val="24"/>
        </w:rPr>
        <w:t xml:space="preserve">zation concept): </w:t>
      </w:r>
      <w:r w:rsidR="009B47E2" w:rsidRPr="007D3473">
        <w:rPr>
          <w:rFonts w:ascii="Times New Roman" w:hAnsi="Times New Roman" w:cs="Times New Roman"/>
          <w:sz w:val="24"/>
          <w:szCs w:val="24"/>
        </w:rPr>
        <w:t>Revenue recognition is an aspect of accrual accounting that stipulates when and how businesses “recognize” or record their revenue. The principle requires that businesses recognize revenue when it’s earned (accrual accounting) rather than when payment is received (cash accounting).</w:t>
      </w:r>
    </w:p>
    <w:p w14:paraId="61216543" w14:textId="2E53A8B4" w:rsidR="006D1FDA" w:rsidRPr="007D3473" w:rsidRDefault="002D60BC" w:rsidP="00953E07">
      <w:pPr>
        <w:pStyle w:val="ListParagraph"/>
        <w:numPr>
          <w:ilvl w:val="0"/>
          <w:numId w:val="15"/>
        </w:numPr>
        <w:rPr>
          <w:rFonts w:ascii="Times New Roman" w:hAnsi="Times New Roman" w:cs="Times New Roman"/>
          <w:sz w:val="24"/>
          <w:szCs w:val="24"/>
        </w:rPr>
      </w:pPr>
      <w:r w:rsidRPr="007D3473">
        <w:rPr>
          <w:rFonts w:ascii="Times New Roman" w:hAnsi="Times New Roman" w:cs="Times New Roman"/>
          <w:b/>
          <w:bCs/>
          <w:sz w:val="24"/>
          <w:szCs w:val="24"/>
        </w:rPr>
        <w:t>Cost Concept (Historical Cost)</w:t>
      </w:r>
      <w:r w:rsidR="0034454E" w:rsidRPr="007D3473">
        <w:rPr>
          <w:rFonts w:ascii="Times New Roman" w:hAnsi="Times New Roman" w:cs="Times New Roman"/>
          <w:b/>
          <w:bCs/>
          <w:sz w:val="24"/>
          <w:szCs w:val="24"/>
        </w:rPr>
        <w:t xml:space="preserve">: </w:t>
      </w:r>
      <w:r w:rsidR="00812AC1" w:rsidRPr="007D3473">
        <w:rPr>
          <w:rFonts w:ascii="Times New Roman" w:hAnsi="Times New Roman" w:cs="Times New Roman"/>
          <w:sz w:val="24"/>
          <w:szCs w:val="24"/>
        </w:rPr>
        <w:t xml:space="preserve">This concept states that all assets should be </w:t>
      </w:r>
      <w:r w:rsidR="00A40312" w:rsidRPr="007D3473">
        <w:rPr>
          <w:rFonts w:ascii="Times New Roman" w:hAnsi="Times New Roman" w:cs="Times New Roman"/>
          <w:sz w:val="24"/>
          <w:szCs w:val="24"/>
        </w:rPr>
        <w:t xml:space="preserve">written in the books of accounts </w:t>
      </w:r>
      <w:r w:rsidR="00C640DE" w:rsidRPr="007D3473">
        <w:rPr>
          <w:rFonts w:ascii="Times New Roman" w:hAnsi="Times New Roman" w:cs="Times New Roman"/>
          <w:sz w:val="24"/>
          <w:szCs w:val="24"/>
        </w:rPr>
        <w:t>at the price assets are purchased</w:t>
      </w:r>
      <w:r w:rsidR="00CB375E" w:rsidRPr="007D3473">
        <w:rPr>
          <w:rFonts w:ascii="Times New Roman" w:hAnsi="Times New Roman" w:cs="Times New Roman"/>
          <w:sz w:val="24"/>
          <w:szCs w:val="24"/>
        </w:rPr>
        <w:t xml:space="preserve">, including the cost of acquisition and </w:t>
      </w:r>
      <w:r w:rsidR="003F5BE1" w:rsidRPr="007D3473">
        <w:rPr>
          <w:rFonts w:ascii="Times New Roman" w:hAnsi="Times New Roman" w:cs="Times New Roman"/>
          <w:sz w:val="24"/>
          <w:szCs w:val="24"/>
        </w:rPr>
        <w:t xml:space="preserve">installation. </w:t>
      </w:r>
      <w:r w:rsidR="00EC3F80" w:rsidRPr="007D3473">
        <w:rPr>
          <w:rFonts w:ascii="Times New Roman" w:hAnsi="Times New Roman" w:cs="Times New Roman"/>
          <w:sz w:val="24"/>
          <w:szCs w:val="24"/>
        </w:rPr>
        <w:t xml:space="preserve">This concept provides for subsequent </w:t>
      </w:r>
      <w:r w:rsidR="00DB748A" w:rsidRPr="007D3473">
        <w:rPr>
          <w:rFonts w:ascii="Times New Roman" w:hAnsi="Times New Roman" w:cs="Times New Roman"/>
          <w:sz w:val="24"/>
          <w:szCs w:val="24"/>
        </w:rPr>
        <w:t>accounting like depreciation and amortization.</w:t>
      </w:r>
    </w:p>
    <w:p w14:paraId="57EA6DE7" w14:textId="3A5F64B4" w:rsidR="00DB748A" w:rsidRPr="007D3473" w:rsidRDefault="00DA32F3" w:rsidP="00953E07">
      <w:pPr>
        <w:pStyle w:val="ListParagraph"/>
        <w:numPr>
          <w:ilvl w:val="0"/>
          <w:numId w:val="15"/>
        </w:numPr>
        <w:rPr>
          <w:rFonts w:ascii="Times New Roman" w:hAnsi="Times New Roman" w:cs="Times New Roman"/>
          <w:b/>
          <w:bCs/>
          <w:sz w:val="24"/>
          <w:szCs w:val="24"/>
        </w:rPr>
      </w:pPr>
      <w:r w:rsidRPr="007D3473">
        <w:rPr>
          <w:rFonts w:ascii="Times New Roman" w:hAnsi="Times New Roman" w:cs="Times New Roman"/>
          <w:b/>
          <w:bCs/>
          <w:sz w:val="24"/>
          <w:szCs w:val="24"/>
        </w:rPr>
        <w:t xml:space="preserve">Substance over form: </w:t>
      </w:r>
      <w:r w:rsidR="00C55878" w:rsidRPr="007D3473">
        <w:rPr>
          <w:rFonts w:ascii="Times New Roman" w:hAnsi="Times New Roman" w:cs="Times New Roman"/>
          <w:sz w:val="24"/>
          <w:szCs w:val="24"/>
        </w:rPr>
        <w:t>Transactions recorded in the Financial Statements and accompanying dis</w:t>
      </w:r>
      <w:r w:rsidR="006A1E36" w:rsidRPr="007D3473">
        <w:rPr>
          <w:rFonts w:ascii="Times New Roman" w:hAnsi="Times New Roman" w:cs="Times New Roman"/>
          <w:sz w:val="24"/>
          <w:szCs w:val="24"/>
        </w:rPr>
        <w:t xml:space="preserve">closures of a company must reflect their economic substance rather than their legal form. </w:t>
      </w:r>
    </w:p>
    <w:p w14:paraId="1FABD3BE" w14:textId="06E3F92A" w:rsidR="00BD7204" w:rsidRPr="007D3473" w:rsidRDefault="00BD7204" w:rsidP="00953E07">
      <w:pPr>
        <w:pStyle w:val="ListParagraph"/>
        <w:numPr>
          <w:ilvl w:val="0"/>
          <w:numId w:val="15"/>
        </w:numPr>
        <w:rPr>
          <w:rFonts w:ascii="Times New Roman" w:hAnsi="Times New Roman" w:cs="Times New Roman"/>
          <w:b/>
          <w:bCs/>
          <w:sz w:val="24"/>
          <w:szCs w:val="24"/>
        </w:rPr>
      </w:pPr>
      <w:r w:rsidRPr="007D3473">
        <w:rPr>
          <w:rFonts w:ascii="Times New Roman" w:hAnsi="Times New Roman" w:cs="Times New Roman"/>
          <w:b/>
          <w:bCs/>
          <w:sz w:val="24"/>
          <w:szCs w:val="24"/>
        </w:rPr>
        <w:t xml:space="preserve">Timeliness: </w:t>
      </w:r>
      <w:r w:rsidR="009407B6" w:rsidRPr="007D3473">
        <w:rPr>
          <w:rFonts w:ascii="Times New Roman" w:hAnsi="Times New Roman" w:cs="Times New Roman"/>
          <w:sz w:val="24"/>
          <w:szCs w:val="24"/>
        </w:rPr>
        <w:t>Timeliness principle in accounting refers to the need for accounting information to be presented to the users in time to fulfill their decision making needs.</w:t>
      </w:r>
    </w:p>
    <w:p w14:paraId="01CAD0F2" w14:textId="7E7B3EDE" w:rsidR="00C92C59" w:rsidRPr="007D3473" w:rsidRDefault="00C525A8" w:rsidP="00C92C59">
      <w:pPr>
        <w:pStyle w:val="ListParagraph"/>
        <w:numPr>
          <w:ilvl w:val="0"/>
          <w:numId w:val="15"/>
        </w:numPr>
        <w:rPr>
          <w:rFonts w:ascii="Times New Roman" w:hAnsi="Times New Roman" w:cs="Times New Roman"/>
          <w:sz w:val="24"/>
          <w:szCs w:val="24"/>
        </w:rPr>
      </w:pPr>
      <w:r w:rsidRPr="007D3473">
        <w:rPr>
          <w:rFonts w:ascii="Times New Roman" w:hAnsi="Times New Roman" w:cs="Times New Roman"/>
          <w:b/>
          <w:bCs/>
          <w:sz w:val="24"/>
          <w:szCs w:val="24"/>
        </w:rPr>
        <w:t xml:space="preserve">Dual Aspect: </w:t>
      </w:r>
      <w:r w:rsidR="00081EC3" w:rsidRPr="007D3473">
        <w:rPr>
          <w:rFonts w:ascii="Times New Roman" w:hAnsi="Times New Roman" w:cs="Times New Roman"/>
          <w:sz w:val="24"/>
          <w:szCs w:val="24"/>
        </w:rPr>
        <w:t>The dual aspect concept indicates that each transaction made by a business impacts the business in two different aspects.</w:t>
      </w:r>
      <w:r w:rsidR="009221D7" w:rsidRPr="007D3473">
        <w:rPr>
          <w:rFonts w:ascii="Times New Roman" w:hAnsi="Times New Roman" w:cs="Times New Roman"/>
          <w:sz w:val="24"/>
          <w:szCs w:val="24"/>
        </w:rPr>
        <w:t xml:space="preserve"> This concept form the basis of double-entry accounting.</w:t>
      </w:r>
      <w:r w:rsidR="00504D35" w:rsidRPr="007D3473">
        <w:rPr>
          <w:rFonts w:ascii="Times New Roman" w:hAnsi="Times New Roman" w:cs="Times New Roman"/>
          <w:sz w:val="24"/>
          <w:szCs w:val="24"/>
        </w:rPr>
        <w:t xml:space="preserve"> </w:t>
      </w:r>
      <w:r w:rsidR="00CF0129" w:rsidRPr="007D3473">
        <w:rPr>
          <w:rFonts w:ascii="Times New Roman" w:hAnsi="Times New Roman" w:cs="Times New Roman"/>
          <w:sz w:val="24"/>
          <w:szCs w:val="24"/>
        </w:rPr>
        <w:t xml:space="preserve">This can be explained as whenever a transaction occurs, there is a two-sided effect, one is credit, and the other is debit. </w:t>
      </w:r>
      <w:r w:rsidR="00504D35" w:rsidRPr="007D3473">
        <w:rPr>
          <w:rFonts w:ascii="Times New Roman" w:hAnsi="Times New Roman" w:cs="Times New Roman"/>
          <w:sz w:val="24"/>
          <w:szCs w:val="24"/>
        </w:rPr>
        <w:t>The accounting equation used in this concept is : Assets = Liabilities + Equity</w:t>
      </w:r>
      <w:r w:rsidR="00E86D47" w:rsidRPr="007D3473">
        <w:rPr>
          <w:rFonts w:ascii="Times New Roman" w:hAnsi="Times New Roman" w:cs="Times New Roman"/>
          <w:sz w:val="24"/>
          <w:szCs w:val="24"/>
        </w:rPr>
        <w:t xml:space="preserve">. Example: </w:t>
      </w:r>
      <w:r w:rsidR="0096261D" w:rsidRPr="007D3473">
        <w:rPr>
          <w:rFonts w:ascii="Times New Roman" w:hAnsi="Times New Roman" w:cs="Times New Roman"/>
          <w:sz w:val="24"/>
          <w:szCs w:val="24"/>
        </w:rPr>
        <w:t xml:space="preserve">Mohan needed to purchase some goods for an amount of </w:t>
      </w:r>
      <w:r w:rsidR="00C92C59" w:rsidRPr="007D3473">
        <w:rPr>
          <w:rFonts w:ascii="Times New Roman" w:hAnsi="Times New Roman" w:cs="Times New Roman"/>
          <w:sz w:val="24"/>
          <w:szCs w:val="24"/>
        </w:rPr>
        <w:t>Rupees</w:t>
      </w:r>
      <w:r w:rsidR="0096261D" w:rsidRPr="007D3473">
        <w:rPr>
          <w:rFonts w:ascii="Times New Roman" w:hAnsi="Times New Roman" w:cs="Times New Roman"/>
          <w:sz w:val="24"/>
          <w:szCs w:val="24"/>
        </w:rPr>
        <w:t xml:space="preserve"> 1,00,000. </w:t>
      </w:r>
      <w:r w:rsidR="00C92C59" w:rsidRPr="007D3473">
        <w:rPr>
          <w:rFonts w:ascii="Times New Roman" w:hAnsi="Times New Roman" w:cs="Times New Roman"/>
          <w:sz w:val="24"/>
          <w:szCs w:val="24"/>
        </w:rPr>
        <w:t>Purchasing goods increases assets (stock) of the business by Rupees 1,00,000. It reduces another asset of the business, i.e. cash is reduced by Rs.1,00,000.</w:t>
      </w:r>
    </w:p>
    <w:p w14:paraId="26DF1D7B" w14:textId="28621731" w:rsidR="007F296F" w:rsidRPr="007D3473" w:rsidRDefault="007D0A59" w:rsidP="00C92C59">
      <w:pPr>
        <w:pStyle w:val="ListParagraph"/>
        <w:numPr>
          <w:ilvl w:val="0"/>
          <w:numId w:val="15"/>
        </w:numPr>
        <w:rPr>
          <w:rFonts w:ascii="Times New Roman" w:hAnsi="Times New Roman" w:cs="Times New Roman"/>
          <w:sz w:val="24"/>
          <w:szCs w:val="24"/>
        </w:rPr>
      </w:pPr>
      <w:r w:rsidRPr="007D3473">
        <w:rPr>
          <w:rFonts w:ascii="Times New Roman" w:hAnsi="Times New Roman" w:cs="Times New Roman"/>
          <w:b/>
          <w:bCs/>
          <w:sz w:val="24"/>
          <w:szCs w:val="24"/>
        </w:rPr>
        <w:t xml:space="preserve">Matching Principle: </w:t>
      </w:r>
      <w:r w:rsidR="00BB1863" w:rsidRPr="007D3473">
        <w:rPr>
          <w:rFonts w:ascii="Times New Roman" w:hAnsi="Times New Roman" w:cs="Times New Roman"/>
          <w:sz w:val="24"/>
          <w:szCs w:val="24"/>
        </w:rPr>
        <w:t>The matching principle  requires that revenues and any related expenses be recognized together in the same reporting period.</w:t>
      </w:r>
      <w:r w:rsidR="00792B27" w:rsidRPr="007D3473">
        <w:rPr>
          <w:rFonts w:ascii="Times New Roman" w:hAnsi="Times New Roman" w:cs="Times New Roman"/>
          <w:sz w:val="24"/>
          <w:szCs w:val="24"/>
        </w:rPr>
        <w:t xml:space="preserve"> This is one of the most essential concepts in accrual basis accounting. </w:t>
      </w:r>
      <w:r w:rsidR="00D73691" w:rsidRPr="007D3473">
        <w:rPr>
          <w:rFonts w:ascii="Times New Roman" w:hAnsi="Times New Roman" w:cs="Times New Roman"/>
          <w:sz w:val="24"/>
          <w:szCs w:val="24"/>
        </w:rPr>
        <w:t xml:space="preserve">Matching expenses with revenue enables a more accurate </w:t>
      </w:r>
      <w:r w:rsidR="008458B7" w:rsidRPr="007D3473">
        <w:rPr>
          <w:rFonts w:ascii="Times New Roman" w:hAnsi="Times New Roman" w:cs="Times New Roman"/>
          <w:sz w:val="24"/>
          <w:szCs w:val="24"/>
        </w:rPr>
        <w:t xml:space="preserve">picture of profitability and </w:t>
      </w:r>
      <w:r w:rsidR="00EF462C" w:rsidRPr="007D3473">
        <w:rPr>
          <w:rFonts w:ascii="Times New Roman" w:hAnsi="Times New Roman" w:cs="Times New Roman"/>
          <w:sz w:val="24"/>
          <w:szCs w:val="24"/>
        </w:rPr>
        <w:t xml:space="preserve">financial position of the business. </w:t>
      </w:r>
      <w:r w:rsidR="003833A5" w:rsidRPr="007D3473">
        <w:rPr>
          <w:rFonts w:ascii="Times New Roman" w:hAnsi="Times New Roman" w:cs="Times New Roman"/>
          <w:sz w:val="24"/>
          <w:szCs w:val="24"/>
        </w:rPr>
        <w:t xml:space="preserve">Example </w:t>
      </w:r>
      <w:r w:rsidR="00753DB0" w:rsidRPr="007D3473">
        <w:rPr>
          <w:rFonts w:ascii="Times New Roman" w:hAnsi="Times New Roman" w:cs="Times New Roman"/>
          <w:sz w:val="24"/>
          <w:szCs w:val="24"/>
        </w:rPr>
        <w:t>A salesman earns a 5% commission on sales shipped and recorded in January. The commission of  Rupees 5,000 is paid in February. You should record the commission expense in January, so that the expense is recognized in the same month as the associated sale.</w:t>
      </w:r>
    </w:p>
    <w:p w14:paraId="39D6C34C" w14:textId="77777777" w:rsidR="009A1FE4" w:rsidRPr="007D3473" w:rsidRDefault="009A1FE4" w:rsidP="009A1FE4">
      <w:pPr>
        <w:rPr>
          <w:rFonts w:ascii="Times New Roman" w:hAnsi="Times New Roman" w:cs="Times New Roman"/>
          <w:sz w:val="24"/>
          <w:szCs w:val="24"/>
        </w:rPr>
      </w:pPr>
    </w:p>
    <w:p w14:paraId="2F07336D" w14:textId="56814F94" w:rsidR="00176BC6" w:rsidRPr="007D3473" w:rsidRDefault="00D13A51" w:rsidP="009A1FE4">
      <w:pPr>
        <w:pStyle w:val="ListParagraph"/>
        <w:numPr>
          <w:ilvl w:val="0"/>
          <w:numId w:val="3"/>
        </w:numPr>
        <w:rPr>
          <w:rFonts w:ascii="Times New Roman" w:hAnsi="Times New Roman" w:cs="Times New Roman"/>
          <w:sz w:val="24"/>
          <w:szCs w:val="24"/>
        </w:rPr>
      </w:pPr>
      <w:r w:rsidRPr="007D3473">
        <w:rPr>
          <w:rFonts w:ascii="Times New Roman" w:hAnsi="Times New Roman" w:cs="Times New Roman"/>
          <w:b/>
          <w:bCs/>
          <w:sz w:val="24"/>
          <w:szCs w:val="24"/>
        </w:rPr>
        <w:t>Double Entry System of Accounting:</w:t>
      </w:r>
    </w:p>
    <w:p w14:paraId="3FD90B14" w14:textId="77777777" w:rsidR="0022221A" w:rsidRPr="007D3473" w:rsidRDefault="00E1149C" w:rsidP="0022221A">
      <w:pPr>
        <w:ind w:left="360"/>
        <w:rPr>
          <w:rFonts w:ascii="Times New Roman" w:hAnsi="Times New Roman" w:cs="Times New Roman"/>
          <w:sz w:val="24"/>
          <w:szCs w:val="24"/>
        </w:rPr>
      </w:pPr>
      <w:r w:rsidRPr="007D3473">
        <w:rPr>
          <w:rFonts w:ascii="Times New Roman" w:hAnsi="Times New Roman" w:cs="Times New Roman"/>
          <w:sz w:val="24"/>
          <w:szCs w:val="24"/>
        </w:rPr>
        <w:t>The double-entry system of accounting is a method in which every financial transaction is recorded in at least two accounts. It follows the principle that for every debit entry, there must be a corresponding credit entry of equal amount. This system ensures that the accounting equation, Assets = Liabilities + Equity, is always in balance.</w:t>
      </w:r>
    </w:p>
    <w:p w14:paraId="5D2D4557" w14:textId="77777777" w:rsidR="0022221A" w:rsidRPr="007D3473" w:rsidRDefault="00E1149C" w:rsidP="0022221A">
      <w:pPr>
        <w:ind w:left="360"/>
        <w:rPr>
          <w:rFonts w:ascii="Times New Roman" w:hAnsi="Times New Roman" w:cs="Times New Roman"/>
          <w:sz w:val="24"/>
          <w:szCs w:val="24"/>
        </w:rPr>
      </w:pPr>
      <w:r w:rsidRPr="007D3473">
        <w:rPr>
          <w:rFonts w:ascii="Times New Roman" w:hAnsi="Times New Roman" w:cs="Times New Roman"/>
          <w:sz w:val="24"/>
          <w:szCs w:val="24"/>
        </w:rPr>
        <w:t>In double-entry bookkeeping, each transaction affects two or more accounts. For example, when a company receives cash from a customer, it would record a debit entry to the cash account and a credit entry to the accounts receivable account.</w:t>
      </w:r>
    </w:p>
    <w:p w14:paraId="436E3BEA" w14:textId="3F51CA3E" w:rsidR="00017DE6" w:rsidRPr="007D3473" w:rsidRDefault="00017DE6" w:rsidP="0022221A">
      <w:pPr>
        <w:ind w:left="360"/>
        <w:rPr>
          <w:rFonts w:ascii="Times New Roman" w:hAnsi="Times New Roman" w:cs="Times New Roman"/>
          <w:sz w:val="24"/>
          <w:szCs w:val="24"/>
        </w:rPr>
      </w:pPr>
      <w:r w:rsidRPr="007D3473">
        <w:rPr>
          <w:rFonts w:ascii="Times New Roman" w:hAnsi="Times New Roman" w:cs="Times New Roman"/>
          <w:sz w:val="24"/>
          <w:szCs w:val="24"/>
        </w:rPr>
        <w:t>When business buys Raw material by paying cash</w:t>
      </w:r>
      <w:r w:rsidR="006F4D68" w:rsidRPr="007D3473">
        <w:rPr>
          <w:rFonts w:ascii="Times New Roman" w:hAnsi="Times New Roman" w:cs="Times New Roman"/>
          <w:sz w:val="24"/>
          <w:szCs w:val="24"/>
        </w:rPr>
        <w:t xml:space="preserve">, </w:t>
      </w:r>
      <w:r w:rsidR="006D3FF0" w:rsidRPr="007D3473">
        <w:rPr>
          <w:rFonts w:ascii="Times New Roman" w:hAnsi="Times New Roman" w:cs="Times New Roman"/>
          <w:sz w:val="24"/>
          <w:szCs w:val="24"/>
        </w:rPr>
        <w:t>it would record a debit entry in Inventory account</w:t>
      </w:r>
      <w:r w:rsidR="007105B7" w:rsidRPr="007D3473">
        <w:rPr>
          <w:rFonts w:ascii="Times New Roman" w:hAnsi="Times New Roman" w:cs="Times New Roman"/>
          <w:sz w:val="24"/>
          <w:szCs w:val="24"/>
        </w:rPr>
        <w:t xml:space="preserve"> and a credit entry in cash account.</w:t>
      </w:r>
    </w:p>
    <w:p w14:paraId="5DEA92C6" w14:textId="77777777" w:rsidR="0022221A" w:rsidRPr="007D3473" w:rsidRDefault="00E1149C" w:rsidP="0022221A">
      <w:pPr>
        <w:ind w:left="360"/>
        <w:rPr>
          <w:rFonts w:ascii="Times New Roman" w:hAnsi="Times New Roman" w:cs="Times New Roman"/>
          <w:sz w:val="24"/>
          <w:szCs w:val="24"/>
        </w:rPr>
      </w:pPr>
      <w:r w:rsidRPr="007D3473">
        <w:rPr>
          <w:rFonts w:ascii="Times New Roman" w:hAnsi="Times New Roman" w:cs="Times New Roman"/>
          <w:sz w:val="24"/>
          <w:szCs w:val="24"/>
        </w:rPr>
        <w:t>The two main principles of the double-entry system are as follows:</w:t>
      </w:r>
    </w:p>
    <w:p w14:paraId="7C0D010D" w14:textId="77777777" w:rsidR="00573989" w:rsidRPr="007D3473" w:rsidRDefault="00E1149C" w:rsidP="00573989">
      <w:pPr>
        <w:pStyle w:val="ListParagraph"/>
        <w:numPr>
          <w:ilvl w:val="0"/>
          <w:numId w:val="17"/>
        </w:numPr>
        <w:rPr>
          <w:rFonts w:ascii="Times New Roman" w:hAnsi="Times New Roman" w:cs="Times New Roman"/>
          <w:sz w:val="24"/>
          <w:szCs w:val="24"/>
        </w:rPr>
      </w:pPr>
      <w:r w:rsidRPr="007D3473">
        <w:rPr>
          <w:rFonts w:ascii="Times New Roman" w:hAnsi="Times New Roman" w:cs="Times New Roman"/>
          <w:sz w:val="24"/>
          <w:szCs w:val="24"/>
        </w:rPr>
        <w:t>Every transaction has two aspects: Every transaction involves giving and receiving. For every debit entry, there must be a corresponding credit entry of equal amount.</w:t>
      </w:r>
    </w:p>
    <w:p w14:paraId="158349F3" w14:textId="77777777" w:rsidR="00573989" w:rsidRPr="007D3473" w:rsidRDefault="00E1149C" w:rsidP="00573989">
      <w:pPr>
        <w:pStyle w:val="ListParagraph"/>
        <w:numPr>
          <w:ilvl w:val="0"/>
          <w:numId w:val="17"/>
        </w:numPr>
        <w:rPr>
          <w:rFonts w:ascii="Times New Roman" w:hAnsi="Times New Roman" w:cs="Times New Roman"/>
          <w:sz w:val="24"/>
          <w:szCs w:val="24"/>
        </w:rPr>
      </w:pPr>
      <w:r w:rsidRPr="007D3473">
        <w:rPr>
          <w:rFonts w:ascii="Times New Roman" w:hAnsi="Times New Roman" w:cs="Times New Roman"/>
          <w:sz w:val="24"/>
          <w:szCs w:val="24"/>
        </w:rPr>
        <w:t>The accounting equation must remain in balance: The total of all debit entries must be equal to the total of all credit entries. This ensures that the assets of a company always equal its liabilities and equity.</w:t>
      </w:r>
    </w:p>
    <w:p w14:paraId="42FD6777" w14:textId="56B2696C" w:rsidR="00E1149C" w:rsidRPr="007D3473" w:rsidRDefault="00E1149C" w:rsidP="00573989">
      <w:pPr>
        <w:ind w:left="720"/>
        <w:rPr>
          <w:rFonts w:ascii="Times New Roman" w:hAnsi="Times New Roman" w:cs="Times New Roman"/>
          <w:sz w:val="24"/>
          <w:szCs w:val="24"/>
        </w:rPr>
      </w:pPr>
      <w:r w:rsidRPr="007D3473">
        <w:rPr>
          <w:rFonts w:ascii="Times New Roman" w:hAnsi="Times New Roman" w:cs="Times New Roman"/>
          <w:sz w:val="24"/>
          <w:szCs w:val="24"/>
        </w:rPr>
        <w:t>The double-entry system provides accurate and reliable financial information, as it helps in identifying errors and provides a clear audit trail. It is widely used by businesses, organizations, and accountants to maintain accurate records of financial transactions.</w:t>
      </w:r>
    </w:p>
    <w:p w14:paraId="4233DDD9" w14:textId="77777777" w:rsidR="00A27123" w:rsidRPr="007D3473" w:rsidRDefault="00A27123" w:rsidP="00A27123">
      <w:pPr>
        <w:rPr>
          <w:rFonts w:ascii="Times New Roman" w:hAnsi="Times New Roman" w:cs="Times New Roman"/>
          <w:sz w:val="24"/>
          <w:szCs w:val="24"/>
        </w:rPr>
      </w:pPr>
    </w:p>
    <w:p w14:paraId="60011170" w14:textId="4B38EE50" w:rsidR="00A27123" w:rsidRPr="007D3473" w:rsidRDefault="00851F87" w:rsidP="00174A7C">
      <w:pPr>
        <w:pStyle w:val="ListParagraph"/>
        <w:numPr>
          <w:ilvl w:val="0"/>
          <w:numId w:val="3"/>
        </w:numPr>
        <w:rPr>
          <w:rFonts w:ascii="Times New Roman" w:hAnsi="Times New Roman" w:cs="Times New Roman"/>
          <w:sz w:val="24"/>
          <w:szCs w:val="24"/>
        </w:rPr>
      </w:pPr>
      <w:r w:rsidRPr="007D3473">
        <w:rPr>
          <w:rFonts w:ascii="Times New Roman" w:hAnsi="Times New Roman" w:cs="Times New Roman"/>
          <w:b/>
          <w:bCs/>
          <w:sz w:val="24"/>
          <w:szCs w:val="24"/>
        </w:rPr>
        <w:t>How to Install and Activate Tally Prime:</w:t>
      </w:r>
    </w:p>
    <w:p w14:paraId="3C357AE1" w14:textId="77777777" w:rsidR="00DC44D0" w:rsidRPr="007D3473" w:rsidRDefault="0057208E" w:rsidP="00DC44D0">
      <w:pPr>
        <w:ind w:left="360"/>
        <w:rPr>
          <w:rFonts w:ascii="Times New Roman" w:hAnsi="Times New Roman" w:cs="Times New Roman"/>
          <w:sz w:val="24"/>
          <w:szCs w:val="24"/>
        </w:rPr>
      </w:pPr>
      <w:r w:rsidRPr="007D3473">
        <w:rPr>
          <w:rFonts w:ascii="Times New Roman" w:hAnsi="Times New Roman" w:cs="Times New Roman"/>
          <w:sz w:val="24"/>
          <w:szCs w:val="24"/>
        </w:rPr>
        <w:t>Downloading the application setup from the Tally Solutions website is the first step in starting TallyPrime. Once you download TallyPrime setup files, you can install the application on your computer. Installation steps remain the same regardless of the TallyPrime edition you have purchased. You can install TallyPrime on any computer with 64-bit edition of Microsoft Windows 7 or later. For further details, refer to the topic Recommended System Configuration for TallyPrime.</w:t>
      </w:r>
    </w:p>
    <w:p w14:paraId="5F3557C4" w14:textId="77777777" w:rsidR="00DC44D0" w:rsidRPr="007D3473" w:rsidRDefault="0057208E" w:rsidP="00DC44D0">
      <w:pPr>
        <w:pStyle w:val="ListParagraph"/>
        <w:numPr>
          <w:ilvl w:val="1"/>
          <w:numId w:val="1"/>
        </w:numPr>
        <w:rPr>
          <w:rFonts w:ascii="Times New Roman" w:hAnsi="Times New Roman" w:cs="Times New Roman"/>
          <w:sz w:val="24"/>
          <w:szCs w:val="24"/>
        </w:rPr>
      </w:pPr>
      <w:r w:rsidRPr="007D3473">
        <w:rPr>
          <w:rFonts w:ascii="Times New Roman" w:hAnsi="Times New Roman" w:cs="Times New Roman"/>
          <w:sz w:val="24"/>
          <w:szCs w:val="24"/>
        </w:rPr>
        <w:t>Download the setup files.</w:t>
      </w:r>
    </w:p>
    <w:p w14:paraId="3C28F9CA" w14:textId="77777777" w:rsidR="00736F1D" w:rsidRPr="007D3473" w:rsidRDefault="0057208E" w:rsidP="00736F1D">
      <w:pPr>
        <w:pStyle w:val="ListParagraph"/>
        <w:numPr>
          <w:ilvl w:val="0"/>
          <w:numId w:val="18"/>
        </w:numPr>
        <w:rPr>
          <w:rFonts w:ascii="Times New Roman" w:hAnsi="Times New Roman" w:cs="Times New Roman"/>
          <w:sz w:val="24"/>
          <w:szCs w:val="24"/>
        </w:rPr>
      </w:pPr>
      <w:r w:rsidRPr="007D3473">
        <w:rPr>
          <w:rFonts w:ascii="Times New Roman" w:hAnsi="Times New Roman" w:cs="Times New Roman"/>
          <w:sz w:val="24"/>
          <w:szCs w:val="24"/>
        </w:rPr>
        <w:t xml:space="preserve">Go to </w:t>
      </w:r>
      <w:hyperlink r:id="rId5" w:history="1">
        <w:r w:rsidRPr="007D3473">
          <w:rPr>
            <w:rStyle w:val="Hyperlink"/>
            <w:rFonts w:ascii="Times New Roman" w:hAnsi="Times New Roman" w:cs="Times New Roman"/>
            <w:sz w:val="24"/>
            <w:szCs w:val="24"/>
          </w:rPr>
          <w:t>https://tallysolutions.com/download/</w:t>
        </w:r>
      </w:hyperlink>
      <w:r w:rsidRPr="007D3473">
        <w:rPr>
          <w:rFonts w:ascii="Times New Roman" w:hAnsi="Times New Roman" w:cs="Times New Roman"/>
          <w:sz w:val="24"/>
          <w:szCs w:val="24"/>
        </w:rPr>
        <w:t>.</w:t>
      </w:r>
    </w:p>
    <w:p w14:paraId="124E7945" w14:textId="15B42CD7" w:rsidR="0057208E" w:rsidRPr="007D3473" w:rsidRDefault="0057208E" w:rsidP="00736F1D">
      <w:pPr>
        <w:pStyle w:val="ListParagraph"/>
        <w:numPr>
          <w:ilvl w:val="0"/>
          <w:numId w:val="18"/>
        </w:numPr>
        <w:rPr>
          <w:rFonts w:ascii="Times New Roman" w:hAnsi="Times New Roman" w:cs="Times New Roman"/>
          <w:sz w:val="24"/>
          <w:szCs w:val="24"/>
        </w:rPr>
      </w:pPr>
      <w:r w:rsidRPr="007D3473">
        <w:rPr>
          <w:rFonts w:ascii="Times New Roman" w:hAnsi="Times New Roman" w:cs="Times New Roman"/>
          <w:sz w:val="24"/>
          <w:szCs w:val="24"/>
        </w:rPr>
        <w:t>Click Download.</w:t>
      </w:r>
    </w:p>
    <w:p w14:paraId="6005BE1D" w14:textId="77777777" w:rsidR="00736F1D" w:rsidRPr="007D3473" w:rsidRDefault="0057208E" w:rsidP="00736F1D">
      <w:pPr>
        <w:pStyle w:val="ListParagraph"/>
        <w:numPr>
          <w:ilvl w:val="1"/>
          <w:numId w:val="1"/>
        </w:numPr>
        <w:rPr>
          <w:rFonts w:ascii="Times New Roman" w:hAnsi="Times New Roman" w:cs="Times New Roman"/>
          <w:sz w:val="24"/>
          <w:szCs w:val="24"/>
        </w:rPr>
      </w:pPr>
      <w:r w:rsidRPr="007D3473">
        <w:rPr>
          <w:rFonts w:ascii="Times New Roman" w:hAnsi="Times New Roman" w:cs="Times New Roman"/>
          <w:sz w:val="24"/>
          <w:szCs w:val="24"/>
        </w:rPr>
        <w:t>The exe will get downloaded in the Downloads folder.</w:t>
      </w:r>
    </w:p>
    <w:p w14:paraId="5F792E12" w14:textId="77777777" w:rsidR="000C7574" w:rsidRPr="007D3473" w:rsidRDefault="0057208E" w:rsidP="000C7574">
      <w:pPr>
        <w:pStyle w:val="ListParagraph"/>
        <w:numPr>
          <w:ilvl w:val="0"/>
          <w:numId w:val="22"/>
        </w:numPr>
        <w:rPr>
          <w:rFonts w:ascii="Times New Roman" w:hAnsi="Times New Roman" w:cs="Times New Roman"/>
          <w:sz w:val="24"/>
          <w:szCs w:val="24"/>
        </w:rPr>
      </w:pPr>
      <w:r w:rsidRPr="007D3473">
        <w:rPr>
          <w:rFonts w:ascii="Times New Roman" w:hAnsi="Times New Roman" w:cs="Times New Roman"/>
          <w:sz w:val="24"/>
          <w:szCs w:val="24"/>
        </w:rPr>
        <w:t>You can copy and paste it to any folder, if needed.</w:t>
      </w:r>
    </w:p>
    <w:p w14:paraId="1DCA83AB" w14:textId="77777777" w:rsidR="000C7574" w:rsidRPr="007D3473" w:rsidRDefault="0057208E" w:rsidP="000C7574">
      <w:pPr>
        <w:pStyle w:val="ListParagraph"/>
        <w:numPr>
          <w:ilvl w:val="1"/>
          <w:numId w:val="1"/>
        </w:numPr>
        <w:rPr>
          <w:rFonts w:ascii="Times New Roman" w:hAnsi="Times New Roman" w:cs="Times New Roman"/>
          <w:sz w:val="24"/>
          <w:szCs w:val="24"/>
        </w:rPr>
      </w:pPr>
      <w:r w:rsidRPr="007D3473">
        <w:rPr>
          <w:rFonts w:ascii="Times New Roman" w:hAnsi="Times New Roman" w:cs="Times New Roman"/>
          <w:sz w:val="24"/>
          <w:szCs w:val="24"/>
        </w:rPr>
        <w:t>Install TallyPrime.</w:t>
      </w:r>
    </w:p>
    <w:p w14:paraId="2C84C910" w14:textId="77777777" w:rsidR="000C7574" w:rsidRPr="007D3473" w:rsidRDefault="0057208E" w:rsidP="000C7574">
      <w:pPr>
        <w:pStyle w:val="ListParagraph"/>
        <w:numPr>
          <w:ilvl w:val="0"/>
          <w:numId w:val="22"/>
        </w:numPr>
        <w:rPr>
          <w:rFonts w:ascii="Times New Roman" w:hAnsi="Times New Roman" w:cs="Times New Roman"/>
          <w:sz w:val="24"/>
          <w:szCs w:val="24"/>
        </w:rPr>
      </w:pPr>
      <w:r w:rsidRPr="007D3473">
        <w:rPr>
          <w:rFonts w:ascii="Times New Roman" w:hAnsi="Times New Roman" w:cs="Times New Roman"/>
          <w:sz w:val="24"/>
          <w:szCs w:val="24"/>
        </w:rPr>
        <w:t>Double-click setup.exe.</w:t>
      </w:r>
    </w:p>
    <w:p w14:paraId="2945F112" w14:textId="43A1AD5E" w:rsidR="0057208E" w:rsidRPr="007D3473" w:rsidRDefault="0057208E" w:rsidP="000C7574">
      <w:pPr>
        <w:pStyle w:val="ListParagraph"/>
        <w:numPr>
          <w:ilvl w:val="0"/>
          <w:numId w:val="22"/>
        </w:numPr>
        <w:rPr>
          <w:rFonts w:ascii="Times New Roman" w:hAnsi="Times New Roman" w:cs="Times New Roman"/>
          <w:sz w:val="24"/>
          <w:szCs w:val="24"/>
        </w:rPr>
      </w:pPr>
      <w:r w:rsidRPr="007D3473">
        <w:rPr>
          <w:rFonts w:ascii="Times New Roman" w:hAnsi="Times New Roman" w:cs="Times New Roman"/>
          <w:sz w:val="24"/>
          <w:szCs w:val="24"/>
        </w:rPr>
        <w:t>Double-click Install New.</w:t>
      </w:r>
    </w:p>
    <w:p w14:paraId="3E050725" w14:textId="77777777" w:rsidR="00023EC0" w:rsidRPr="007D3473" w:rsidRDefault="0057208E" w:rsidP="00023EC0">
      <w:pPr>
        <w:pStyle w:val="ListParagraph"/>
        <w:numPr>
          <w:ilvl w:val="1"/>
          <w:numId w:val="1"/>
        </w:numPr>
        <w:rPr>
          <w:rFonts w:ascii="Times New Roman" w:hAnsi="Times New Roman" w:cs="Times New Roman"/>
          <w:sz w:val="24"/>
          <w:szCs w:val="24"/>
        </w:rPr>
      </w:pPr>
      <w:r w:rsidRPr="007D3473">
        <w:rPr>
          <w:rFonts w:ascii="Times New Roman" w:hAnsi="Times New Roman" w:cs="Times New Roman"/>
          <w:sz w:val="24"/>
          <w:szCs w:val="24"/>
        </w:rPr>
        <w:t xml:space="preserve">Configure Application Path, if </w:t>
      </w:r>
      <w:proofErr w:type="spellStart"/>
      <w:r w:rsidRPr="007D3473">
        <w:rPr>
          <w:rFonts w:ascii="Times New Roman" w:hAnsi="Times New Roman" w:cs="Times New Roman"/>
          <w:sz w:val="24"/>
          <w:szCs w:val="24"/>
        </w:rPr>
        <w:t>needed.By</w:t>
      </w:r>
      <w:proofErr w:type="spellEnd"/>
      <w:r w:rsidRPr="007D3473">
        <w:rPr>
          <w:rFonts w:ascii="Times New Roman" w:hAnsi="Times New Roman" w:cs="Times New Roman"/>
          <w:sz w:val="24"/>
          <w:szCs w:val="24"/>
        </w:rPr>
        <w:t xml:space="preserve"> default, the application will be installed at C:Program </w:t>
      </w:r>
      <w:proofErr w:type="spellStart"/>
      <w:r w:rsidRPr="007D3473">
        <w:rPr>
          <w:rFonts w:ascii="Times New Roman" w:hAnsi="Times New Roman" w:cs="Times New Roman"/>
          <w:sz w:val="24"/>
          <w:szCs w:val="24"/>
        </w:rPr>
        <w:t>FilesTallyPrime</w:t>
      </w:r>
      <w:proofErr w:type="spellEnd"/>
      <w:r w:rsidRPr="007D3473">
        <w:rPr>
          <w:rFonts w:ascii="Times New Roman" w:hAnsi="Times New Roman" w:cs="Times New Roman"/>
          <w:sz w:val="24"/>
          <w:szCs w:val="24"/>
        </w:rPr>
        <w:t>.</w:t>
      </w:r>
      <w:r w:rsidR="008E628E" w:rsidRPr="007D3473">
        <w:rPr>
          <w:rFonts w:ascii="Times New Roman" w:hAnsi="Times New Roman" w:cs="Times New Roman"/>
          <w:sz w:val="24"/>
          <w:szCs w:val="24"/>
        </w:rPr>
        <w:t xml:space="preserve"> </w:t>
      </w:r>
      <w:r w:rsidRPr="007D3473">
        <w:rPr>
          <w:rFonts w:ascii="Times New Roman" w:hAnsi="Times New Roman" w:cs="Times New Roman"/>
          <w:sz w:val="24"/>
          <w:szCs w:val="24"/>
        </w:rPr>
        <w:t>Click Configure.</w:t>
      </w:r>
      <w:r w:rsidR="008E628E" w:rsidRPr="007D3473">
        <w:rPr>
          <w:rFonts w:ascii="Times New Roman" w:hAnsi="Times New Roman" w:cs="Times New Roman"/>
          <w:sz w:val="24"/>
          <w:szCs w:val="24"/>
        </w:rPr>
        <w:t xml:space="preserve"> </w:t>
      </w:r>
      <w:r w:rsidRPr="007D3473">
        <w:rPr>
          <w:rFonts w:ascii="Times New Roman" w:hAnsi="Times New Roman" w:cs="Times New Roman"/>
          <w:sz w:val="24"/>
          <w:szCs w:val="24"/>
        </w:rPr>
        <w:t>Double-click Application Path.</w:t>
      </w:r>
      <w:r w:rsidR="00023EC0" w:rsidRPr="007D3473">
        <w:rPr>
          <w:rFonts w:ascii="Times New Roman" w:hAnsi="Times New Roman" w:cs="Times New Roman"/>
          <w:sz w:val="24"/>
          <w:szCs w:val="24"/>
        </w:rPr>
        <w:t xml:space="preserve"> </w:t>
      </w:r>
      <w:r w:rsidRPr="007D3473">
        <w:rPr>
          <w:rFonts w:ascii="Times New Roman" w:hAnsi="Times New Roman" w:cs="Times New Roman"/>
          <w:sz w:val="24"/>
          <w:szCs w:val="24"/>
        </w:rPr>
        <w:t>Click … and change the path as needed.</w:t>
      </w:r>
    </w:p>
    <w:p w14:paraId="6A9168D2" w14:textId="77777777" w:rsidR="00023EC0" w:rsidRPr="007D3473" w:rsidRDefault="0057208E" w:rsidP="00023EC0">
      <w:pPr>
        <w:ind w:left="1080"/>
        <w:rPr>
          <w:rFonts w:ascii="Times New Roman" w:hAnsi="Times New Roman" w:cs="Times New Roman"/>
          <w:sz w:val="24"/>
          <w:szCs w:val="24"/>
        </w:rPr>
      </w:pPr>
      <w:r w:rsidRPr="007D3473">
        <w:rPr>
          <w:rFonts w:ascii="Times New Roman" w:hAnsi="Times New Roman" w:cs="Times New Roman"/>
          <w:sz w:val="24"/>
          <w:szCs w:val="24"/>
        </w:rPr>
        <w:t xml:space="preserve">Note: If you are already using </w:t>
      </w:r>
      <w:proofErr w:type="spellStart"/>
      <w:r w:rsidRPr="007D3473">
        <w:rPr>
          <w:rFonts w:ascii="Times New Roman" w:hAnsi="Times New Roman" w:cs="Times New Roman"/>
          <w:sz w:val="24"/>
          <w:szCs w:val="24"/>
        </w:rPr>
        <w:t>Tally.ERP</w:t>
      </w:r>
      <w:proofErr w:type="spellEnd"/>
      <w:r w:rsidRPr="007D3473">
        <w:rPr>
          <w:rFonts w:ascii="Times New Roman" w:hAnsi="Times New Roman" w:cs="Times New Roman"/>
          <w:sz w:val="24"/>
          <w:szCs w:val="24"/>
        </w:rPr>
        <w:t xml:space="preserve"> 9, then it is recommended that you install TallyPrime in a different folder. This will allow you to use both the products simultaneously, if needed.</w:t>
      </w:r>
      <w:r w:rsidR="00023EC0" w:rsidRPr="007D3473">
        <w:rPr>
          <w:rFonts w:ascii="Times New Roman" w:hAnsi="Times New Roman" w:cs="Times New Roman"/>
          <w:sz w:val="24"/>
          <w:szCs w:val="24"/>
        </w:rPr>
        <w:t xml:space="preserve"> </w:t>
      </w:r>
      <w:r w:rsidRPr="007D3473">
        <w:rPr>
          <w:rFonts w:ascii="Times New Roman" w:hAnsi="Times New Roman" w:cs="Times New Roman"/>
          <w:sz w:val="24"/>
          <w:szCs w:val="24"/>
        </w:rPr>
        <w:t>Close the List of Configurations window.</w:t>
      </w:r>
    </w:p>
    <w:p w14:paraId="6C6F48C7" w14:textId="77777777" w:rsidR="007B3446" w:rsidRPr="007D3473" w:rsidRDefault="0057208E" w:rsidP="007B3446">
      <w:pPr>
        <w:pStyle w:val="ListParagraph"/>
        <w:numPr>
          <w:ilvl w:val="1"/>
          <w:numId w:val="1"/>
        </w:numPr>
        <w:rPr>
          <w:rFonts w:ascii="Times New Roman" w:hAnsi="Times New Roman" w:cs="Times New Roman"/>
          <w:sz w:val="24"/>
          <w:szCs w:val="24"/>
        </w:rPr>
      </w:pPr>
      <w:r w:rsidRPr="007D3473">
        <w:rPr>
          <w:rFonts w:ascii="Times New Roman" w:hAnsi="Times New Roman" w:cs="Times New Roman"/>
          <w:sz w:val="24"/>
          <w:szCs w:val="24"/>
        </w:rPr>
        <w:t>Click Install.</w:t>
      </w:r>
      <w:r w:rsidR="00100A48" w:rsidRPr="007D3473">
        <w:rPr>
          <w:rFonts w:ascii="Times New Roman" w:hAnsi="Times New Roman" w:cs="Times New Roman"/>
          <w:sz w:val="24"/>
          <w:szCs w:val="24"/>
        </w:rPr>
        <w:t xml:space="preserve"> </w:t>
      </w:r>
      <w:r w:rsidR="007B3446" w:rsidRPr="007D3473">
        <w:rPr>
          <w:rFonts w:ascii="Times New Roman" w:hAnsi="Times New Roman" w:cs="Times New Roman"/>
          <w:sz w:val="24"/>
          <w:szCs w:val="24"/>
        </w:rPr>
        <w:t xml:space="preserve"> </w:t>
      </w:r>
    </w:p>
    <w:p w14:paraId="45ED77CA" w14:textId="77777777" w:rsidR="007B3446" w:rsidRPr="007D3473" w:rsidRDefault="0057208E" w:rsidP="007B3446">
      <w:pPr>
        <w:pStyle w:val="ListParagraph"/>
        <w:numPr>
          <w:ilvl w:val="0"/>
          <w:numId w:val="25"/>
        </w:numPr>
        <w:rPr>
          <w:rFonts w:ascii="Times New Roman" w:hAnsi="Times New Roman" w:cs="Times New Roman"/>
          <w:sz w:val="24"/>
          <w:szCs w:val="24"/>
        </w:rPr>
      </w:pPr>
      <w:r w:rsidRPr="007D3473">
        <w:rPr>
          <w:rFonts w:ascii="Times New Roman" w:hAnsi="Times New Roman" w:cs="Times New Roman"/>
          <w:sz w:val="24"/>
          <w:szCs w:val="24"/>
        </w:rPr>
        <w:t>Click Start TallyPrime to launch TallyPrime.</w:t>
      </w:r>
    </w:p>
    <w:p w14:paraId="5633E230" w14:textId="2D41873A" w:rsidR="0057208E" w:rsidRPr="007D3473" w:rsidRDefault="0057208E" w:rsidP="007B3446">
      <w:pPr>
        <w:pStyle w:val="ListParagraph"/>
        <w:numPr>
          <w:ilvl w:val="0"/>
          <w:numId w:val="25"/>
        </w:numPr>
        <w:rPr>
          <w:rFonts w:ascii="Times New Roman" w:hAnsi="Times New Roman" w:cs="Times New Roman"/>
          <w:sz w:val="24"/>
          <w:szCs w:val="24"/>
        </w:rPr>
      </w:pPr>
      <w:r w:rsidRPr="007D3473">
        <w:rPr>
          <w:rFonts w:ascii="Times New Roman" w:hAnsi="Times New Roman" w:cs="Times New Roman"/>
          <w:sz w:val="24"/>
          <w:szCs w:val="24"/>
        </w:rPr>
        <w:t>You can activate the license, and thereafter, you can start using TallyPrime.</w:t>
      </w:r>
    </w:p>
    <w:p w14:paraId="3FE47E35" w14:textId="77777777" w:rsidR="00D60C77" w:rsidRPr="007D3473" w:rsidRDefault="00D60C77" w:rsidP="00D60C77">
      <w:pPr>
        <w:pStyle w:val="ListParagraph"/>
        <w:rPr>
          <w:rFonts w:ascii="Times New Roman" w:hAnsi="Times New Roman" w:cs="Times New Roman"/>
          <w:sz w:val="24"/>
          <w:szCs w:val="24"/>
        </w:rPr>
      </w:pPr>
    </w:p>
    <w:p w14:paraId="72138079" w14:textId="4AB5EA26" w:rsidR="00D60C77" w:rsidRPr="007D3473" w:rsidRDefault="00D60C77" w:rsidP="00D60C77">
      <w:pPr>
        <w:pStyle w:val="ListParagraph"/>
        <w:numPr>
          <w:ilvl w:val="0"/>
          <w:numId w:val="3"/>
        </w:numPr>
        <w:rPr>
          <w:rFonts w:ascii="Times New Roman" w:hAnsi="Times New Roman" w:cs="Times New Roman"/>
          <w:sz w:val="24"/>
          <w:szCs w:val="24"/>
        </w:rPr>
      </w:pPr>
      <w:r w:rsidRPr="007D3473">
        <w:rPr>
          <w:rFonts w:ascii="Times New Roman" w:hAnsi="Times New Roman" w:cs="Times New Roman"/>
          <w:b/>
          <w:bCs/>
          <w:sz w:val="24"/>
          <w:szCs w:val="24"/>
        </w:rPr>
        <w:t>How to start Tally Prime for New Users</w:t>
      </w:r>
    </w:p>
    <w:p w14:paraId="16A9A630" w14:textId="77777777" w:rsidR="00036D73" w:rsidRPr="007D3473" w:rsidRDefault="00036D73" w:rsidP="00036D73">
      <w:pPr>
        <w:pStyle w:val="ListParagraph"/>
        <w:numPr>
          <w:ilvl w:val="1"/>
          <w:numId w:val="15"/>
        </w:numPr>
        <w:rPr>
          <w:rFonts w:ascii="Times New Roman" w:hAnsi="Times New Roman" w:cs="Times New Roman"/>
          <w:sz w:val="24"/>
          <w:szCs w:val="24"/>
        </w:rPr>
      </w:pPr>
      <w:r w:rsidRPr="007D3473">
        <w:rPr>
          <w:rFonts w:ascii="Times New Roman" w:hAnsi="Times New Roman" w:cs="Times New Roman"/>
          <w:sz w:val="24"/>
          <w:szCs w:val="24"/>
        </w:rPr>
        <w:t>Start your TallyPrime. The Welcome to TallyPrime screen appears.</w:t>
      </w:r>
    </w:p>
    <w:p w14:paraId="08B9BF13" w14:textId="77777777" w:rsidR="00036D73" w:rsidRPr="007D3473" w:rsidRDefault="00036D73" w:rsidP="00036D73">
      <w:pPr>
        <w:pStyle w:val="ListParagraph"/>
        <w:numPr>
          <w:ilvl w:val="1"/>
          <w:numId w:val="15"/>
        </w:numPr>
        <w:rPr>
          <w:rFonts w:ascii="Times New Roman" w:hAnsi="Times New Roman" w:cs="Times New Roman"/>
          <w:sz w:val="24"/>
          <w:szCs w:val="24"/>
        </w:rPr>
      </w:pPr>
      <w:r w:rsidRPr="007D3473">
        <w:rPr>
          <w:rFonts w:ascii="Times New Roman" w:hAnsi="Times New Roman" w:cs="Times New Roman"/>
          <w:sz w:val="24"/>
          <w:szCs w:val="24"/>
        </w:rPr>
        <w:t>Click Activate New License.</w:t>
      </w:r>
    </w:p>
    <w:p w14:paraId="58ADE385" w14:textId="77777777" w:rsidR="00036D73" w:rsidRPr="007D3473" w:rsidRDefault="00036D73" w:rsidP="00036D73">
      <w:pPr>
        <w:pStyle w:val="ListParagraph"/>
        <w:numPr>
          <w:ilvl w:val="1"/>
          <w:numId w:val="15"/>
        </w:numPr>
        <w:rPr>
          <w:rFonts w:ascii="Times New Roman" w:hAnsi="Times New Roman" w:cs="Times New Roman"/>
          <w:sz w:val="24"/>
          <w:szCs w:val="24"/>
        </w:rPr>
      </w:pPr>
      <w:r w:rsidRPr="007D3473">
        <w:rPr>
          <w:rFonts w:ascii="Times New Roman" w:hAnsi="Times New Roman" w:cs="Times New Roman"/>
          <w:sz w:val="24"/>
          <w:szCs w:val="24"/>
        </w:rPr>
        <w:t>If you have a Single-Site license, then enter your Serial Number, Activation Key, and Administrator e-mail ID.</w:t>
      </w:r>
    </w:p>
    <w:p w14:paraId="6DB1889D" w14:textId="77777777" w:rsidR="00036D73" w:rsidRPr="007D3473" w:rsidRDefault="00036D73" w:rsidP="00036D73">
      <w:pPr>
        <w:pStyle w:val="ListParagraph"/>
        <w:ind w:left="1440"/>
        <w:rPr>
          <w:rFonts w:ascii="Times New Roman" w:hAnsi="Times New Roman" w:cs="Times New Roman"/>
          <w:sz w:val="24"/>
          <w:szCs w:val="24"/>
        </w:rPr>
      </w:pPr>
      <w:r w:rsidRPr="007D3473">
        <w:rPr>
          <w:rFonts w:ascii="Times New Roman" w:hAnsi="Times New Roman" w:cs="Times New Roman"/>
          <w:sz w:val="24"/>
          <w:szCs w:val="24"/>
        </w:rPr>
        <w:t>Note: The e-mail ID provided here will be linked to your account, and used for all future communication and licensing activities.</w:t>
      </w:r>
    </w:p>
    <w:p w14:paraId="05FBBC72" w14:textId="77777777" w:rsidR="00FF299B" w:rsidRPr="007D3473" w:rsidRDefault="00036D73" w:rsidP="00FF299B">
      <w:pPr>
        <w:pStyle w:val="ListParagraph"/>
        <w:numPr>
          <w:ilvl w:val="1"/>
          <w:numId w:val="15"/>
        </w:numPr>
        <w:rPr>
          <w:rFonts w:ascii="Times New Roman" w:hAnsi="Times New Roman" w:cs="Times New Roman"/>
          <w:sz w:val="24"/>
          <w:szCs w:val="24"/>
        </w:rPr>
      </w:pPr>
      <w:r w:rsidRPr="007D3473">
        <w:rPr>
          <w:rFonts w:ascii="Times New Roman" w:hAnsi="Times New Roman" w:cs="Times New Roman"/>
          <w:sz w:val="24"/>
          <w:szCs w:val="24"/>
        </w:rPr>
        <w:t>Press Enter to proceed. The Unlock License screen appears.</w:t>
      </w:r>
    </w:p>
    <w:p w14:paraId="1AE36FB8" w14:textId="77777777" w:rsidR="00FF299B" w:rsidRPr="007D3473" w:rsidRDefault="00036D73" w:rsidP="00FF299B">
      <w:pPr>
        <w:pStyle w:val="ListParagraph"/>
        <w:numPr>
          <w:ilvl w:val="1"/>
          <w:numId w:val="15"/>
        </w:numPr>
        <w:rPr>
          <w:rFonts w:ascii="Times New Roman" w:hAnsi="Times New Roman" w:cs="Times New Roman"/>
          <w:sz w:val="24"/>
          <w:szCs w:val="24"/>
        </w:rPr>
      </w:pPr>
      <w:r w:rsidRPr="007D3473">
        <w:rPr>
          <w:rFonts w:ascii="Times New Roman" w:hAnsi="Times New Roman" w:cs="Times New Roman"/>
          <w:sz w:val="24"/>
          <w:szCs w:val="24"/>
        </w:rPr>
        <w:t>Enter the Unlock Key sent to your e-mail ID.</w:t>
      </w:r>
    </w:p>
    <w:p w14:paraId="106ED98B" w14:textId="77777777" w:rsidR="00FF299B" w:rsidRPr="007D3473" w:rsidRDefault="00036D73" w:rsidP="00FF299B">
      <w:pPr>
        <w:pStyle w:val="ListParagraph"/>
        <w:ind w:left="1440"/>
        <w:rPr>
          <w:rFonts w:ascii="Times New Roman" w:hAnsi="Times New Roman" w:cs="Times New Roman"/>
          <w:sz w:val="24"/>
          <w:szCs w:val="24"/>
        </w:rPr>
      </w:pPr>
      <w:r w:rsidRPr="007D3473">
        <w:rPr>
          <w:rFonts w:ascii="Times New Roman" w:hAnsi="Times New Roman" w:cs="Times New Roman"/>
          <w:sz w:val="24"/>
          <w:szCs w:val="24"/>
        </w:rPr>
        <w:t>Note: If you have not received the unlock key, then press F2 (Get Unlock Key).</w:t>
      </w:r>
      <w:r w:rsidR="00FF299B" w:rsidRPr="007D3473">
        <w:rPr>
          <w:rFonts w:ascii="Times New Roman" w:hAnsi="Times New Roman" w:cs="Times New Roman"/>
          <w:sz w:val="24"/>
          <w:szCs w:val="24"/>
        </w:rPr>
        <w:t xml:space="preserve"> </w:t>
      </w:r>
      <w:r w:rsidRPr="007D3473">
        <w:rPr>
          <w:rFonts w:ascii="Times New Roman" w:hAnsi="Times New Roman" w:cs="Times New Roman"/>
          <w:sz w:val="24"/>
          <w:szCs w:val="24"/>
        </w:rPr>
        <w:t>Press Enter to unlock your license.</w:t>
      </w:r>
    </w:p>
    <w:p w14:paraId="3B149DFA" w14:textId="4FA8FBA6" w:rsidR="00036D73" w:rsidRPr="007D3473" w:rsidRDefault="00036D73" w:rsidP="00FF299B">
      <w:pPr>
        <w:pStyle w:val="ListParagraph"/>
        <w:numPr>
          <w:ilvl w:val="1"/>
          <w:numId w:val="15"/>
        </w:numPr>
        <w:rPr>
          <w:rFonts w:ascii="Times New Roman" w:hAnsi="Times New Roman" w:cs="Times New Roman"/>
          <w:sz w:val="24"/>
          <w:szCs w:val="24"/>
        </w:rPr>
      </w:pPr>
      <w:r w:rsidRPr="007D3473">
        <w:rPr>
          <w:rFonts w:ascii="Times New Roman" w:hAnsi="Times New Roman" w:cs="Times New Roman"/>
          <w:sz w:val="24"/>
          <w:szCs w:val="24"/>
        </w:rPr>
        <w:t>Once you activate the license, then you can create your first Company and start using TallyPrime for business transactions.</w:t>
      </w:r>
      <w:r w:rsidR="00FF299B" w:rsidRPr="007D3473">
        <w:rPr>
          <w:rFonts w:ascii="Times New Roman" w:hAnsi="Times New Roman" w:cs="Times New Roman"/>
          <w:sz w:val="24"/>
          <w:szCs w:val="24"/>
        </w:rPr>
        <w:t xml:space="preserve"> </w:t>
      </w:r>
      <w:r w:rsidRPr="007D3473">
        <w:rPr>
          <w:rFonts w:ascii="Times New Roman" w:hAnsi="Times New Roman" w:cs="Times New Roman"/>
          <w:sz w:val="24"/>
          <w:szCs w:val="24"/>
        </w:rPr>
        <w:t xml:space="preserve">Depending on the size and scale of your business, you can have different setups. </w:t>
      </w:r>
    </w:p>
    <w:p w14:paraId="7D59E3C5" w14:textId="77777777" w:rsidR="00B70A48" w:rsidRPr="007D3473" w:rsidRDefault="00B70A48" w:rsidP="00B70A48">
      <w:pPr>
        <w:pStyle w:val="ListParagraph"/>
        <w:rPr>
          <w:rFonts w:ascii="Times New Roman" w:hAnsi="Times New Roman" w:cs="Times New Roman"/>
          <w:sz w:val="24"/>
          <w:szCs w:val="24"/>
        </w:rPr>
      </w:pPr>
    </w:p>
    <w:p w14:paraId="22C3C919" w14:textId="1BEA0F4E" w:rsidR="00FF299B" w:rsidRPr="007D3473" w:rsidRDefault="00B70A48" w:rsidP="00FF299B">
      <w:pPr>
        <w:pStyle w:val="ListParagraph"/>
        <w:numPr>
          <w:ilvl w:val="0"/>
          <w:numId w:val="3"/>
        </w:numPr>
        <w:rPr>
          <w:rFonts w:ascii="Times New Roman" w:hAnsi="Times New Roman" w:cs="Times New Roman"/>
          <w:sz w:val="24"/>
          <w:szCs w:val="24"/>
        </w:rPr>
      </w:pPr>
      <w:r w:rsidRPr="007D3473">
        <w:rPr>
          <w:rFonts w:ascii="Times New Roman" w:hAnsi="Times New Roman" w:cs="Times New Roman"/>
          <w:b/>
          <w:bCs/>
          <w:sz w:val="24"/>
          <w:szCs w:val="24"/>
        </w:rPr>
        <w:t>How to start Tally Prime for Free</w:t>
      </w:r>
    </w:p>
    <w:p w14:paraId="229E0251" w14:textId="77777777" w:rsidR="009C677C" w:rsidRPr="007D3473" w:rsidRDefault="00E67DFB" w:rsidP="009C677C">
      <w:pPr>
        <w:pStyle w:val="ListParagraph"/>
        <w:rPr>
          <w:rFonts w:ascii="Times New Roman" w:hAnsi="Times New Roman" w:cs="Times New Roman"/>
          <w:sz w:val="24"/>
          <w:szCs w:val="24"/>
        </w:rPr>
      </w:pPr>
      <w:r w:rsidRPr="007D3473">
        <w:rPr>
          <w:rFonts w:ascii="Times New Roman" w:hAnsi="Times New Roman" w:cs="Times New Roman"/>
          <w:sz w:val="24"/>
          <w:szCs w:val="24"/>
        </w:rPr>
        <w:t>If you want to try TallyPrime before you buy, or just want to learn how to use the product, then you can use the Educational version for free. In this case, you can try all features in the product. However, there will be one restriction. The voucher dates in the Educational version are limited to 1, 2 and 31.</w:t>
      </w:r>
    </w:p>
    <w:p w14:paraId="573219C1" w14:textId="77777777" w:rsidR="009C677C" w:rsidRPr="007D3473" w:rsidRDefault="00E67DFB" w:rsidP="009C677C">
      <w:pPr>
        <w:pStyle w:val="ListParagraph"/>
        <w:numPr>
          <w:ilvl w:val="0"/>
          <w:numId w:val="26"/>
        </w:numPr>
        <w:rPr>
          <w:rFonts w:ascii="Times New Roman" w:hAnsi="Times New Roman" w:cs="Times New Roman"/>
          <w:sz w:val="24"/>
          <w:szCs w:val="24"/>
        </w:rPr>
      </w:pPr>
      <w:r w:rsidRPr="007D3473">
        <w:rPr>
          <w:rFonts w:ascii="Times New Roman" w:hAnsi="Times New Roman" w:cs="Times New Roman"/>
          <w:sz w:val="24"/>
          <w:szCs w:val="24"/>
        </w:rPr>
        <w:t>Start your TallyPrime. The Welcome to TallyPrime screen appears.</w:t>
      </w:r>
    </w:p>
    <w:p w14:paraId="0BE23F72" w14:textId="0B71AF24" w:rsidR="00E67DFB" w:rsidRPr="007D3473" w:rsidRDefault="00E67DFB" w:rsidP="009C677C">
      <w:pPr>
        <w:pStyle w:val="ListParagraph"/>
        <w:numPr>
          <w:ilvl w:val="0"/>
          <w:numId w:val="26"/>
        </w:numPr>
        <w:rPr>
          <w:rFonts w:ascii="Times New Roman" w:hAnsi="Times New Roman" w:cs="Times New Roman"/>
          <w:sz w:val="24"/>
          <w:szCs w:val="24"/>
        </w:rPr>
      </w:pPr>
      <w:r w:rsidRPr="007D3473">
        <w:rPr>
          <w:rFonts w:ascii="Times New Roman" w:hAnsi="Times New Roman" w:cs="Times New Roman"/>
          <w:sz w:val="24"/>
          <w:szCs w:val="24"/>
        </w:rPr>
        <w:t>Click Try It For Free.</w:t>
      </w:r>
      <w:r w:rsidR="009C677C" w:rsidRPr="007D3473">
        <w:rPr>
          <w:rFonts w:ascii="Times New Roman" w:hAnsi="Times New Roman" w:cs="Times New Roman"/>
          <w:sz w:val="24"/>
          <w:szCs w:val="24"/>
        </w:rPr>
        <w:t xml:space="preserve"> </w:t>
      </w:r>
      <w:r w:rsidRPr="007D3473">
        <w:rPr>
          <w:rFonts w:ascii="Times New Roman" w:hAnsi="Times New Roman" w:cs="Times New Roman"/>
          <w:sz w:val="24"/>
          <w:szCs w:val="24"/>
        </w:rPr>
        <w:t xml:space="preserve">You can start using TallyPrime in Educational mode. Once you do that, you will observe that the window title is in dark green </w:t>
      </w:r>
      <w:r w:rsidR="009C677C" w:rsidRPr="007D3473">
        <w:rPr>
          <w:rFonts w:ascii="Times New Roman" w:hAnsi="Times New Roman" w:cs="Times New Roman"/>
          <w:sz w:val="24"/>
          <w:szCs w:val="24"/>
        </w:rPr>
        <w:t>colors</w:t>
      </w:r>
      <w:r w:rsidRPr="007D3473">
        <w:rPr>
          <w:rFonts w:ascii="Times New Roman" w:hAnsi="Times New Roman" w:cs="Times New Roman"/>
          <w:sz w:val="24"/>
          <w:szCs w:val="24"/>
        </w:rPr>
        <w:t xml:space="preserve"> and shows EDU under the product name.</w:t>
      </w:r>
    </w:p>
    <w:p w14:paraId="0576BFB4" w14:textId="77777777" w:rsidR="00834AEE" w:rsidRPr="007D3473" w:rsidRDefault="00834AEE" w:rsidP="00834AEE">
      <w:pPr>
        <w:pStyle w:val="ListParagraph"/>
        <w:rPr>
          <w:rFonts w:ascii="Times New Roman" w:hAnsi="Times New Roman" w:cs="Times New Roman"/>
          <w:sz w:val="24"/>
          <w:szCs w:val="24"/>
        </w:rPr>
      </w:pPr>
    </w:p>
    <w:p w14:paraId="3A2E3047" w14:textId="0F09C928" w:rsidR="009C677C" w:rsidRPr="007D3473" w:rsidRDefault="00834AEE" w:rsidP="00834AEE">
      <w:pPr>
        <w:pStyle w:val="ListParagraph"/>
        <w:numPr>
          <w:ilvl w:val="0"/>
          <w:numId w:val="3"/>
        </w:numPr>
        <w:rPr>
          <w:rFonts w:ascii="Times New Roman" w:hAnsi="Times New Roman" w:cs="Times New Roman"/>
          <w:sz w:val="24"/>
          <w:szCs w:val="24"/>
        </w:rPr>
      </w:pPr>
      <w:r w:rsidRPr="007D3473">
        <w:rPr>
          <w:rFonts w:ascii="Times New Roman" w:hAnsi="Times New Roman" w:cs="Times New Roman"/>
          <w:b/>
          <w:bCs/>
          <w:sz w:val="24"/>
          <w:szCs w:val="24"/>
        </w:rPr>
        <w:t>How to Create a Company in Tally Prime</w:t>
      </w:r>
    </w:p>
    <w:p w14:paraId="7C8E2AD9" w14:textId="77777777" w:rsidR="00BB4D48" w:rsidRPr="007D3473" w:rsidRDefault="00BB4D48" w:rsidP="00BB4D48">
      <w:pPr>
        <w:pStyle w:val="ListParagraph"/>
        <w:numPr>
          <w:ilvl w:val="1"/>
          <w:numId w:val="14"/>
        </w:numPr>
        <w:rPr>
          <w:rFonts w:ascii="Times New Roman" w:hAnsi="Times New Roman" w:cs="Times New Roman"/>
          <w:sz w:val="24"/>
          <w:szCs w:val="24"/>
        </w:rPr>
      </w:pPr>
      <w:r w:rsidRPr="007D3473">
        <w:rPr>
          <w:rFonts w:ascii="Times New Roman" w:hAnsi="Times New Roman" w:cs="Times New Roman"/>
          <w:sz w:val="24"/>
          <w:szCs w:val="24"/>
        </w:rPr>
        <w:t>Following are the steps to create a company in Tally Prime:</w:t>
      </w:r>
    </w:p>
    <w:p w14:paraId="79079711" w14:textId="77777777" w:rsidR="00BB4D48" w:rsidRPr="007D3473" w:rsidRDefault="00BB4D48" w:rsidP="00BB4D48">
      <w:pPr>
        <w:pStyle w:val="ListParagraph"/>
        <w:numPr>
          <w:ilvl w:val="0"/>
          <w:numId w:val="27"/>
        </w:numPr>
        <w:rPr>
          <w:rFonts w:ascii="Times New Roman" w:hAnsi="Times New Roman" w:cs="Times New Roman"/>
          <w:sz w:val="24"/>
          <w:szCs w:val="24"/>
        </w:rPr>
      </w:pPr>
      <w:r w:rsidRPr="007D3473">
        <w:rPr>
          <w:rFonts w:ascii="Times New Roman" w:hAnsi="Times New Roman" w:cs="Times New Roman"/>
          <w:sz w:val="24"/>
          <w:szCs w:val="24"/>
        </w:rPr>
        <w:t>Create&gt;Company. Alternatively, Gateway of Tally&gt;Create Company.</w:t>
      </w:r>
    </w:p>
    <w:p w14:paraId="4E860346" w14:textId="77777777" w:rsidR="00BB4D48" w:rsidRPr="007D3473" w:rsidRDefault="00BB4D48" w:rsidP="00BB4D48">
      <w:pPr>
        <w:pStyle w:val="ListParagraph"/>
        <w:numPr>
          <w:ilvl w:val="0"/>
          <w:numId w:val="27"/>
        </w:numPr>
        <w:rPr>
          <w:rFonts w:ascii="Times New Roman" w:hAnsi="Times New Roman" w:cs="Times New Roman"/>
          <w:sz w:val="24"/>
          <w:szCs w:val="24"/>
        </w:rPr>
      </w:pPr>
      <w:r w:rsidRPr="007D3473">
        <w:rPr>
          <w:rFonts w:ascii="Times New Roman" w:hAnsi="Times New Roman" w:cs="Times New Roman"/>
          <w:sz w:val="24"/>
          <w:szCs w:val="24"/>
        </w:rPr>
        <w:t>Enter the Company Name, Mailing Name, and Address.</w:t>
      </w:r>
    </w:p>
    <w:p w14:paraId="32FDEB89" w14:textId="77777777" w:rsidR="00914412" w:rsidRPr="007D3473" w:rsidRDefault="00BB4D48" w:rsidP="00914412">
      <w:pPr>
        <w:pStyle w:val="ListParagraph"/>
        <w:numPr>
          <w:ilvl w:val="0"/>
          <w:numId w:val="27"/>
        </w:numPr>
        <w:rPr>
          <w:rFonts w:ascii="Times New Roman" w:hAnsi="Times New Roman" w:cs="Times New Roman"/>
          <w:sz w:val="24"/>
          <w:szCs w:val="24"/>
        </w:rPr>
      </w:pPr>
      <w:r w:rsidRPr="007D3473">
        <w:rPr>
          <w:rFonts w:ascii="Times New Roman" w:hAnsi="Times New Roman" w:cs="Times New Roman"/>
          <w:sz w:val="24"/>
          <w:szCs w:val="24"/>
        </w:rPr>
        <w:t>While Company Name is for reference in the application, Mailing Name will be printed in all reports.</w:t>
      </w:r>
    </w:p>
    <w:p w14:paraId="384F4E1D" w14:textId="77777777" w:rsidR="00914412" w:rsidRPr="007D3473" w:rsidRDefault="00BB4D48" w:rsidP="00914412">
      <w:pPr>
        <w:pStyle w:val="ListParagraph"/>
        <w:numPr>
          <w:ilvl w:val="0"/>
          <w:numId w:val="27"/>
        </w:numPr>
        <w:rPr>
          <w:rFonts w:ascii="Times New Roman" w:hAnsi="Times New Roman" w:cs="Times New Roman"/>
          <w:sz w:val="24"/>
          <w:szCs w:val="24"/>
        </w:rPr>
      </w:pPr>
      <w:r w:rsidRPr="007D3473">
        <w:rPr>
          <w:rFonts w:ascii="Times New Roman" w:hAnsi="Times New Roman" w:cs="Times New Roman"/>
          <w:sz w:val="24"/>
          <w:szCs w:val="24"/>
        </w:rPr>
        <w:t>Select the State and Country. Based on the country selected, the statutory options will vary.</w:t>
      </w:r>
    </w:p>
    <w:p w14:paraId="78F96CAE" w14:textId="77777777" w:rsidR="00914412" w:rsidRPr="007D3473" w:rsidRDefault="00914412" w:rsidP="00914412">
      <w:pPr>
        <w:pStyle w:val="ListParagraph"/>
        <w:numPr>
          <w:ilvl w:val="0"/>
          <w:numId w:val="27"/>
        </w:numPr>
        <w:rPr>
          <w:rFonts w:ascii="Times New Roman" w:hAnsi="Times New Roman" w:cs="Times New Roman"/>
          <w:sz w:val="24"/>
          <w:szCs w:val="24"/>
        </w:rPr>
      </w:pPr>
      <w:r w:rsidRPr="007D3473">
        <w:rPr>
          <w:rFonts w:ascii="Times New Roman" w:hAnsi="Times New Roman" w:cs="Times New Roman"/>
          <w:sz w:val="24"/>
          <w:szCs w:val="24"/>
        </w:rPr>
        <w:t>V</w:t>
      </w:r>
      <w:r w:rsidR="00BB4D48" w:rsidRPr="007D3473">
        <w:rPr>
          <w:rFonts w:ascii="Times New Roman" w:hAnsi="Times New Roman" w:cs="Times New Roman"/>
          <w:sz w:val="24"/>
          <w:szCs w:val="24"/>
        </w:rPr>
        <w:t>erify the Financial year beginning from and Books beginning from dates.</w:t>
      </w:r>
    </w:p>
    <w:p w14:paraId="6FF517A5" w14:textId="77777777" w:rsidR="00914412" w:rsidRPr="007D3473" w:rsidRDefault="00BB4D48" w:rsidP="00914412">
      <w:pPr>
        <w:pStyle w:val="ListParagraph"/>
        <w:numPr>
          <w:ilvl w:val="0"/>
          <w:numId w:val="27"/>
        </w:numPr>
        <w:rPr>
          <w:rFonts w:ascii="Times New Roman" w:hAnsi="Times New Roman" w:cs="Times New Roman"/>
          <w:sz w:val="24"/>
          <w:szCs w:val="24"/>
        </w:rPr>
      </w:pPr>
      <w:r w:rsidRPr="007D3473">
        <w:rPr>
          <w:rFonts w:ascii="Times New Roman" w:hAnsi="Times New Roman" w:cs="Times New Roman"/>
          <w:sz w:val="24"/>
          <w:szCs w:val="24"/>
        </w:rPr>
        <w:t>Set security details, if needed.</w:t>
      </w:r>
    </w:p>
    <w:p w14:paraId="29E7E04F" w14:textId="77777777" w:rsidR="00914412" w:rsidRPr="007D3473" w:rsidRDefault="00BB4D48" w:rsidP="00914412">
      <w:pPr>
        <w:pStyle w:val="ListParagraph"/>
        <w:numPr>
          <w:ilvl w:val="0"/>
          <w:numId w:val="27"/>
        </w:numPr>
        <w:rPr>
          <w:rFonts w:ascii="Times New Roman" w:hAnsi="Times New Roman" w:cs="Times New Roman"/>
          <w:sz w:val="24"/>
          <w:szCs w:val="24"/>
        </w:rPr>
      </w:pPr>
      <w:r w:rsidRPr="007D3473">
        <w:rPr>
          <w:rFonts w:ascii="Times New Roman" w:hAnsi="Times New Roman" w:cs="Times New Roman"/>
          <w:sz w:val="24"/>
          <w:szCs w:val="24"/>
        </w:rPr>
        <w:t xml:space="preserve"> Verify the Base Currency details.</w:t>
      </w:r>
    </w:p>
    <w:p w14:paraId="4DD0302B" w14:textId="55794F66" w:rsidR="00BB4D48" w:rsidRPr="007D3473" w:rsidRDefault="00BB4D48" w:rsidP="00914412">
      <w:pPr>
        <w:pStyle w:val="ListParagraph"/>
        <w:numPr>
          <w:ilvl w:val="0"/>
          <w:numId w:val="27"/>
        </w:numPr>
        <w:rPr>
          <w:rFonts w:ascii="Times New Roman" w:hAnsi="Times New Roman" w:cs="Times New Roman"/>
          <w:sz w:val="24"/>
          <w:szCs w:val="24"/>
        </w:rPr>
      </w:pPr>
      <w:r w:rsidRPr="007D3473">
        <w:rPr>
          <w:rFonts w:ascii="Times New Roman" w:hAnsi="Times New Roman" w:cs="Times New Roman"/>
          <w:sz w:val="24"/>
          <w:szCs w:val="24"/>
        </w:rPr>
        <w:t>Accept the Company creation screen.</w:t>
      </w:r>
    </w:p>
    <w:p w14:paraId="2CDFA2B4" w14:textId="77777777" w:rsidR="00914412" w:rsidRPr="007D3473" w:rsidRDefault="00914412" w:rsidP="00914412">
      <w:pPr>
        <w:pStyle w:val="ListParagraph"/>
        <w:rPr>
          <w:rFonts w:ascii="Times New Roman" w:hAnsi="Times New Roman" w:cs="Times New Roman"/>
          <w:sz w:val="24"/>
          <w:szCs w:val="24"/>
        </w:rPr>
      </w:pPr>
    </w:p>
    <w:p w14:paraId="086558E0" w14:textId="77777777" w:rsidR="0066762A" w:rsidRPr="007D3473" w:rsidRDefault="00914412" w:rsidP="0066762A">
      <w:pPr>
        <w:pStyle w:val="ListParagraph"/>
        <w:numPr>
          <w:ilvl w:val="0"/>
          <w:numId w:val="3"/>
        </w:numPr>
        <w:rPr>
          <w:rFonts w:ascii="Times New Roman" w:hAnsi="Times New Roman" w:cs="Times New Roman"/>
          <w:b/>
          <w:bCs/>
          <w:sz w:val="24"/>
          <w:szCs w:val="24"/>
        </w:rPr>
      </w:pPr>
      <w:r w:rsidRPr="007D3473">
        <w:rPr>
          <w:rFonts w:ascii="Times New Roman" w:hAnsi="Times New Roman" w:cs="Times New Roman"/>
          <w:b/>
          <w:bCs/>
          <w:sz w:val="24"/>
          <w:szCs w:val="24"/>
        </w:rPr>
        <w:t xml:space="preserve">How to Alter and Delete a company in Tally Prime </w:t>
      </w:r>
    </w:p>
    <w:p w14:paraId="6DB7E35A" w14:textId="77777777" w:rsidR="0066762A" w:rsidRPr="007D3473" w:rsidRDefault="0066762A" w:rsidP="0066762A">
      <w:pPr>
        <w:pStyle w:val="ListParagraph"/>
        <w:rPr>
          <w:rFonts w:ascii="Times New Roman" w:hAnsi="Times New Roman" w:cs="Times New Roman"/>
          <w:sz w:val="24"/>
          <w:szCs w:val="24"/>
        </w:rPr>
      </w:pPr>
      <w:r w:rsidRPr="007D3473">
        <w:rPr>
          <w:rFonts w:ascii="Times New Roman" w:hAnsi="Times New Roman" w:cs="Times New Roman"/>
          <w:sz w:val="24"/>
          <w:szCs w:val="24"/>
        </w:rPr>
        <w:t>Steps to alter and Delete a company</w:t>
      </w:r>
    </w:p>
    <w:p w14:paraId="6DE65210" w14:textId="77777777" w:rsidR="0066762A" w:rsidRPr="007D3473" w:rsidRDefault="0066762A" w:rsidP="0066762A">
      <w:pPr>
        <w:pStyle w:val="ListParagraph"/>
        <w:numPr>
          <w:ilvl w:val="0"/>
          <w:numId w:val="29"/>
        </w:numPr>
        <w:rPr>
          <w:rFonts w:ascii="Times New Roman" w:hAnsi="Times New Roman" w:cs="Times New Roman"/>
          <w:b/>
          <w:bCs/>
          <w:sz w:val="24"/>
          <w:szCs w:val="24"/>
        </w:rPr>
      </w:pPr>
      <w:r w:rsidRPr="007D3473">
        <w:rPr>
          <w:rFonts w:ascii="Times New Roman" w:hAnsi="Times New Roman" w:cs="Times New Roman"/>
          <w:sz w:val="24"/>
          <w:szCs w:val="24"/>
        </w:rPr>
        <w:t>Press Alt+ K (Company)&gt; Alter</w:t>
      </w:r>
    </w:p>
    <w:p w14:paraId="43F5C224" w14:textId="77777777" w:rsidR="0066762A" w:rsidRPr="007D3473" w:rsidRDefault="0066762A" w:rsidP="0066762A">
      <w:pPr>
        <w:pStyle w:val="ListParagraph"/>
        <w:numPr>
          <w:ilvl w:val="0"/>
          <w:numId w:val="29"/>
        </w:numPr>
        <w:rPr>
          <w:rFonts w:ascii="Times New Roman" w:hAnsi="Times New Roman" w:cs="Times New Roman"/>
          <w:b/>
          <w:bCs/>
          <w:sz w:val="24"/>
          <w:szCs w:val="24"/>
        </w:rPr>
      </w:pPr>
      <w:r w:rsidRPr="007D3473">
        <w:rPr>
          <w:rFonts w:ascii="Times New Roman" w:hAnsi="Times New Roman" w:cs="Times New Roman"/>
          <w:sz w:val="24"/>
          <w:szCs w:val="24"/>
        </w:rPr>
        <w:t>In the company alteration screen make the necessary changes.</w:t>
      </w:r>
    </w:p>
    <w:p w14:paraId="2027A5FA" w14:textId="5E176E77" w:rsidR="0066762A" w:rsidRPr="007D3473" w:rsidRDefault="0066762A" w:rsidP="0066762A">
      <w:pPr>
        <w:pStyle w:val="ListParagraph"/>
        <w:numPr>
          <w:ilvl w:val="0"/>
          <w:numId w:val="29"/>
        </w:numPr>
        <w:rPr>
          <w:rFonts w:ascii="Times New Roman" w:hAnsi="Times New Roman" w:cs="Times New Roman"/>
          <w:b/>
          <w:bCs/>
          <w:sz w:val="24"/>
          <w:szCs w:val="24"/>
        </w:rPr>
      </w:pPr>
      <w:r w:rsidRPr="007D3473">
        <w:rPr>
          <w:rFonts w:ascii="Times New Roman" w:hAnsi="Times New Roman" w:cs="Times New Roman"/>
          <w:sz w:val="24"/>
          <w:szCs w:val="24"/>
        </w:rPr>
        <w:t>Accept the screen</w:t>
      </w:r>
    </w:p>
    <w:p w14:paraId="6A612D70" w14:textId="77777777" w:rsidR="007D3473" w:rsidRPr="007D3473" w:rsidRDefault="0066762A" w:rsidP="007D3473">
      <w:pPr>
        <w:pStyle w:val="ListParagraph"/>
        <w:rPr>
          <w:rFonts w:ascii="Times New Roman" w:hAnsi="Times New Roman" w:cs="Times New Roman"/>
          <w:sz w:val="24"/>
          <w:szCs w:val="24"/>
        </w:rPr>
      </w:pPr>
      <w:r w:rsidRPr="007D3473">
        <w:rPr>
          <w:rFonts w:ascii="Times New Roman" w:hAnsi="Times New Roman" w:cs="Times New Roman"/>
          <w:sz w:val="24"/>
          <w:szCs w:val="24"/>
        </w:rPr>
        <w:t>Delete a company</w:t>
      </w:r>
    </w:p>
    <w:p w14:paraId="7AF83672" w14:textId="77777777" w:rsidR="007D3473" w:rsidRPr="007D3473" w:rsidRDefault="0066762A" w:rsidP="007D3473">
      <w:pPr>
        <w:pStyle w:val="ListParagraph"/>
        <w:numPr>
          <w:ilvl w:val="0"/>
          <w:numId w:val="30"/>
        </w:numPr>
        <w:rPr>
          <w:rFonts w:ascii="Times New Roman" w:hAnsi="Times New Roman" w:cs="Times New Roman"/>
          <w:sz w:val="24"/>
          <w:szCs w:val="24"/>
        </w:rPr>
      </w:pPr>
      <w:r w:rsidRPr="007D3473">
        <w:rPr>
          <w:rFonts w:ascii="Times New Roman" w:hAnsi="Times New Roman" w:cs="Times New Roman"/>
          <w:sz w:val="24"/>
          <w:szCs w:val="24"/>
        </w:rPr>
        <w:t xml:space="preserve">Press </w:t>
      </w:r>
      <w:proofErr w:type="spellStart"/>
      <w:r w:rsidRPr="007D3473">
        <w:rPr>
          <w:rFonts w:ascii="Times New Roman" w:hAnsi="Times New Roman" w:cs="Times New Roman"/>
          <w:sz w:val="24"/>
          <w:szCs w:val="24"/>
        </w:rPr>
        <w:t>Alt+K</w:t>
      </w:r>
      <w:proofErr w:type="spellEnd"/>
      <w:r w:rsidRPr="007D3473">
        <w:rPr>
          <w:rFonts w:ascii="Times New Roman" w:hAnsi="Times New Roman" w:cs="Times New Roman"/>
          <w:sz w:val="24"/>
          <w:szCs w:val="24"/>
        </w:rPr>
        <w:t>&gt; Alter</w:t>
      </w:r>
    </w:p>
    <w:p w14:paraId="504220C2" w14:textId="02686BB2" w:rsidR="0066762A" w:rsidRPr="007D3473" w:rsidRDefault="0066762A" w:rsidP="007D3473">
      <w:pPr>
        <w:pStyle w:val="ListParagraph"/>
        <w:numPr>
          <w:ilvl w:val="0"/>
          <w:numId w:val="30"/>
        </w:numPr>
        <w:rPr>
          <w:rFonts w:ascii="Times New Roman" w:hAnsi="Times New Roman" w:cs="Times New Roman"/>
          <w:sz w:val="24"/>
          <w:szCs w:val="24"/>
        </w:rPr>
      </w:pPr>
      <w:r w:rsidRPr="007D3473">
        <w:rPr>
          <w:rFonts w:ascii="Times New Roman" w:hAnsi="Times New Roman" w:cs="Times New Roman"/>
          <w:sz w:val="24"/>
          <w:szCs w:val="24"/>
        </w:rPr>
        <w:t>In the company alteration screen press Alt + D the company will be deleted permanently.</w:t>
      </w:r>
    </w:p>
    <w:p w14:paraId="042782B3" w14:textId="77777777" w:rsidR="00100287" w:rsidRPr="00100287" w:rsidRDefault="00100287" w:rsidP="00100287">
      <w:pPr>
        <w:pStyle w:val="ListParagraph"/>
        <w:rPr>
          <w:rFonts w:ascii="Times New Roman" w:hAnsi="Times New Roman" w:cs="Times New Roman"/>
          <w:sz w:val="24"/>
          <w:szCs w:val="24"/>
        </w:rPr>
      </w:pPr>
    </w:p>
    <w:p w14:paraId="21F541CC" w14:textId="3D41109F" w:rsidR="0066762A" w:rsidRPr="00AA5647" w:rsidRDefault="00100287" w:rsidP="00AA5647">
      <w:pPr>
        <w:pStyle w:val="ListParagraph"/>
        <w:numPr>
          <w:ilvl w:val="0"/>
          <w:numId w:val="3"/>
        </w:numPr>
        <w:rPr>
          <w:rFonts w:ascii="Times New Roman" w:hAnsi="Times New Roman" w:cs="Times New Roman"/>
          <w:sz w:val="24"/>
          <w:szCs w:val="24"/>
        </w:rPr>
      </w:pPr>
      <w:r>
        <w:rPr>
          <w:rFonts w:ascii="Times New Roman" w:hAnsi="Times New Roman" w:cs="Times New Roman"/>
          <w:b/>
          <w:bCs/>
          <w:sz w:val="24"/>
          <w:szCs w:val="24"/>
        </w:rPr>
        <w:t xml:space="preserve">F:11 Features of Tally Prime </w:t>
      </w:r>
    </w:p>
    <w:p w14:paraId="791E243D" w14:textId="317C01AE" w:rsidR="00100287" w:rsidRPr="00774C92" w:rsidRDefault="00100287" w:rsidP="00774C92">
      <w:pPr>
        <w:pStyle w:val="ListParagraph"/>
        <w:rPr>
          <w:rFonts w:ascii="Times New Roman" w:hAnsi="Times New Roman" w:cs="Times New Roman"/>
          <w:sz w:val="24"/>
          <w:szCs w:val="24"/>
        </w:rPr>
      </w:pPr>
      <w:r>
        <w:rPr>
          <w:rFonts w:ascii="Times New Roman" w:hAnsi="Times New Roman" w:cs="Times New Roman"/>
          <w:sz w:val="24"/>
          <w:szCs w:val="24"/>
        </w:rPr>
        <w:t>In TallyPrime, when you create a company, the key features required to record your business transactions are set by default. As per your business requirements – such as inventory management, tax-based invoicing, payroll management – you can set your preferences using the Company Features.</w:t>
      </w:r>
      <w:r w:rsidR="00774C92">
        <w:rPr>
          <w:rFonts w:ascii="Times New Roman" w:hAnsi="Times New Roman" w:cs="Times New Roman"/>
          <w:sz w:val="24"/>
          <w:szCs w:val="24"/>
        </w:rPr>
        <w:t xml:space="preserve"> </w:t>
      </w:r>
      <w:r w:rsidRPr="00774C92">
        <w:rPr>
          <w:rFonts w:ascii="Times New Roman" w:hAnsi="Times New Roman" w:cs="Times New Roman"/>
          <w:sz w:val="24"/>
          <w:szCs w:val="24"/>
        </w:rPr>
        <w:t>As per the preferences set, you can enter transaction data accordingly. In most of the cases, you can incrementally enable or disable other features by pressing F11 at any point you need.</w:t>
      </w:r>
    </w:p>
    <w:p w14:paraId="146142DB" w14:textId="77777777" w:rsidR="00100287" w:rsidRDefault="00100287" w:rsidP="00834AEE">
      <w:pPr>
        <w:pStyle w:val="ListParagraph"/>
        <w:rPr>
          <w:rFonts w:ascii="Times New Roman" w:hAnsi="Times New Roman" w:cs="Times New Roman"/>
          <w:sz w:val="24"/>
          <w:szCs w:val="24"/>
        </w:rPr>
      </w:pPr>
    </w:p>
    <w:p w14:paraId="15D6C96D" w14:textId="77777777" w:rsidR="00774C92" w:rsidRDefault="00100287" w:rsidP="00774C92">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 xml:space="preserve">Maintain your books of accounts: Depending on your bookkeeping needs for your company, you can enable other accounting features, such as cost </w:t>
      </w:r>
      <w:proofErr w:type="spellStart"/>
      <w:r>
        <w:rPr>
          <w:rFonts w:ascii="Times New Roman" w:hAnsi="Times New Roman" w:cs="Times New Roman"/>
          <w:sz w:val="24"/>
          <w:szCs w:val="24"/>
        </w:rPr>
        <w:t>centre</w:t>
      </w:r>
      <w:proofErr w:type="spellEnd"/>
      <w:r>
        <w:rPr>
          <w:rFonts w:ascii="Times New Roman" w:hAnsi="Times New Roman" w:cs="Times New Roman"/>
          <w:sz w:val="24"/>
          <w:szCs w:val="24"/>
        </w:rPr>
        <w:t xml:space="preserve"> and interest calculations. Additionally, if your sales transactions need to be maintained bill-by-bill, TallyPrime helps with all such business preferences and many more.</w:t>
      </w:r>
    </w:p>
    <w:p w14:paraId="6F2C2C5D" w14:textId="77777777" w:rsidR="00774C92" w:rsidRDefault="00100287" w:rsidP="00774C92">
      <w:pPr>
        <w:pStyle w:val="ListParagraph"/>
        <w:numPr>
          <w:ilvl w:val="0"/>
          <w:numId w:val="31"/>
        </w:numPr>
        <w:rPr>
          <w:rFonts w:ascii="Times New Roman" w:hAnsi="Times New Roman" w:cs="Times New Roman"/>
          <w:sz w:val="24"/>
          <w:szCs w:val="24"/>
        </w:rPr>
      </w:pPr>
      <w:r w:rsidRPr="00774C92">
        <w:rPr>
          <w:rFonts w:ascii="Times New Roman" w:hAnsi="Times New Roman" w:cs="Times New Roman"/>
          <w:sz w:val="24"/>
          <w:szCs w:val="24"/>
        </w:rPr>
        <w:t>Manage your stock/inventory: If you are using inventory in your business, you can set up your inventory-related preferences. In TallyPrime, you can manage your Inventory independently or choose to update your books of accounts with stock details. You can set up other Inventory features – Price Levels, Batches, Job Work, Job Costing, and so on – depending on your business practices.</w:t>
      </w:r>
    </w:p>
    <w:p w14:paraId="0DF9EDD0" w14:textId="77777777" w:rsidR="00774C92" w:rsidRDefault="00774C92" w:rsidP="00774C92">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S</w:t>
      </w:r>
      <w:r w:rsidR="00100287" w:rsidRPr="00774C92">
        <w:rPr>
          <w:rFonts w:ascii="Times New Roman" w:hAnsi="Times New Roman" w:cs="Times New Roman"/>
          <w:sz w:val="24"/>
          <w:szCs w:val="24"/>
        </w:rPr>
        <w:t>et up statutory features: If your business needs to comply with statutory requirements, you can set up your tax details for invoicing purpose. With TallyPrime, you can define details for GST, VAT, Excise, Service Tax, TDS or TCS, as applicable to your business. All invoices that you create will continue to refer to the statutory details you define here.</w:t>
      </w:r>
    </w:p>
    <w:p w14:paraId="390E72E4" w14:textId="4C4ED22C" w:rsidR="00774C92" w:rsidRDefault="00100287" w:rsidP="00774C92">
      <w:pPr>
        <w:pStyle w:val="ListParagraph"/>
        <w:numPr>
          <w:ilvl w:val="0"/>
          <w:numId w:val="31"/>
        </w:numPr>
        <w:rPr>
          <w:rFonts w:ascii="Times New Roman" w:hAnsi="Times New Roman" w:cs="Times New Roman"/>
          <w:sz w:val="24"/>
          <w:szCs w:val="24"/>
        </w:rPr>
      </w:pPr>
      <w:r w:rsidRPr="00774C92">
        <w:rPr>
          <w:rFonts w:ascii="Times New Roman" w:hAnsi="Times New Roman" w:cs="Times New Roman"/>
          <w:sz w:val="24"/>
          <w:szCs w:val="24"/>
        </w:rPr>
        <w:t xml:space="preserve">Tally Software Services (TSS): If you also need to access your Company data on the go, especially when you are travelling or at a client location, TallyPrime has it all. You can enable the Reports in Browser feature to view key reports from any other device. Additionally, you can access your Company data remotely and also </w:t>
      </w:r>
      <w:r w:rsidR="001B38DC" w:rsidRPr="00774C92">
        <w:rPr>
          <w:rFonts w:ascii="Times New Roman" w:hAnsi="Times New Roman" w:cs="Times New Roman"/>
          <w:sz w:val="24"/>
          <w:szCs w:val="24"/>
        </w:rPr>
        <w:t>synchronize</w:t>
      </w:r>
      <w:r w:rsidRPr="00774C92">
        <w:rPr>
          <w:rFonts w:ascii="Times New Roman" w:hAnsi="Times New Roman" w:cs="Times New Roman"/>
          <w:sz w:val="24"/>
          <w:szCs w:val="24"/>
        </w:rPr>
        <w:t xml:space="preserve"> data available at different locations.</w:t>
      </w:r>
    </w:p>
    <w:p w14:paraId="2A79D159" w14:textId="77777777" w:rsidR="00774C92" w:rsidRDefault="00100287" w:rsidP="00774C92">
      <w:pPr>
        <w:pStyle w:val="ListParagraph"/>
        <w:numPr>
          <w:ilvl w:val="0"/>
          <w:numId w:val="31"/>
        </w:numPr>
        <w:rPr>
          <w:rFonts w:ascii="Times New Roman" w:hAnsi="Times New Roman" w:cs="Times New Roman"/>
          <w:sz w:val="24"/>
          <w:szCs w:val="24"/>
        </w:rPr>
      </w:pPr>
      <w:r w:rsidRPr="00774C92">
        <w:rPr>
          <w:rFonts w:ascii="Times New Roman" w:hAnsi="Times New Roman" w:cs="Times New Roman"/>
          <w:sz w:val="24"/>
          <w:szCs w:val="24"/>
        </w:rPr>
        <w:t>Payroll management: Does your business require you to manage salary and pay heads for employees? If yes, you can enable the Payroll feature for your company, including the related statutory features.</w:t>
      </w:r>
    </w:p>
    <w:p w14:paraId="0CA02433" w14:textId="27BD768D" w:rsidR="00100287" w:rsidRPr="00774C92" w:rsidRDefault="00100287" w:rsidP="00774C92">
      <w:pPr>
        <w:pStyle w:val="ListParagraph"/>
        <w:numPr>
          <w:ilvl w:val="0"/>
          <w:numId w:val="31"/>
        </w:numPr>
        <w:rPr>
          <w:rFonts w:ascii="Times New Roman" w:hAnsi="Times New Roman" w:cs="Times New Roman"/>
          <w:sz w:val="24"/>
          <w:szCs w:val="24"/>
        </w:rPr>
      </w:pPr>
      <w:r w:rsidRPr="00774C92">
        <w:rPr>
          <w:rFonts w:ascii="Times New Roman" w:hAnsi="Times New Roman" w:cs="Times New Roman"/>
          <w:sz w:val="24"/>
          <w:szCs w:val="24"/>
        </w:rPr>
        <w:t>Other features: If your business has multiple addresses and you need to use them in invoicing, you can add as many company address as needed. Also, you can keep track of different users’ interactions with the vouchers for auditing purposes. All such needs can be set up at the company level.</w:t>
      </w:r>
    </w:p>
    <w:p w14:paraId="43D98DF5" w14:textId="77777777" w:rsidR="001B38DC" w:rsidRPr="001B38DC" w:rsidRDefault="001B38DC" w:rsidP="001B38DC">
      <w:pPr>
        <w:pStyle w:val="ListParagraph"/>
        <w:rPr>
          <w:rFonts w:ascii="Times New Roman" w:hAnsi="Times New Roman" w:cs="Times New Roman"/>
          <w:sz w:val="24"/>
          <w:szCs w:val="24"/>
        </w:rPr>
      </w:pPr>
    </w:p>
    <w:p w14:paraId="679654B7" w14:textId="501B56B0" w:rsidR="0066762A" w:rsidRPr="001B38DC" w:rsidRDefault="001B38DC" w:rsidP="001B38DC">
      <w:pPr>
        <w:pStyle w:val="ListParagraph"/>
        <w:numPr>
          <w:ilvl w:val="0"/>
          <w:numId w:val="3"/>
        </w:numPr>
        <w:rPr>
          <w:rFonts w:ascii="Times New Roman" w:hAnsi="Times New Roman" w:cs="Times New Roman"/>
          <w:sz w:val="24"/>
          <w:szCs w:val="24"/>
        </w:rPr>
      </w:pPr>
      <w:r>
        <w:rPr>
          <w:rFonts w:ascii="Times New Roman" w:hAnsi="Times New Roman" w:cs="Times New Roman"/>
          <w:b/>
          <w:bCs/>
          <w:sz w:val="24"/>
          <w:szCs w:val="24"/>
        </w:rPr>
        <w:t xml:space="preserve">F:12 Configuration of Tally Prime </w:t>
      </w:r>
    </w:p>
    <w:p w14:paraId="5C86D371" w14:textId="77777777" w:rsidR="00B94699" w:rsidRDefault="00B94699" w:rsidP="00B94699">
      <w:pPr>
        <w:rPr>
          <w:rFonts w:ascii="Times New Roman" w:hAnsi="Times New Roman" w:cs="Times New Roman"/>
          <w:sz w:val="24"/>
          <w:szCs w:val="24"/>
        </w:rPr>
      </w:pPr>
      <w:r>
        <w:rPr>
          <w:rFonts w:ascii="Times New Roman" w:hAnsi="Times New Roman" w:cs="Times New Roman"/>
          <w:sz w:val="24"/>
          <w:szCs w:val="24"/>
        </w:rPr>
        <w:t>In Tally Prime, configuring financial year settings is essential for accurate financial reporting. Here’s how you can configure financial year settings (F12 Configuration) in Tally Prime:</w:t>
      </w:r>
    </w:p>
    <w:p w14:paraId="7766F9FA" w14:textId="77777777" w:rsidR="00B94699" w:rsidRDefault="00B94699" w:rsidP="00B94699">
      <w:pPr>
        <w:pStyle w:val="ListParagraph"/>
        <w:numPr>
          <w:ilvl w:val="0"/>
          <w:numId w:val="32"/>
        </w:numPr>
        <w:rPr>
          <w:rFonts w:ascii="Times New Roman" w:hAnsi="Times New Roman" w:cs="Times New Roman"/>
          <w:sz w:val="24"/>
          <w:szCs w:val="24"/>
        </w:rPr>
      </w:pPr>
      <w:r w:rsidRPr="00B94699">
        <w:rPr>
          <w:rFonts w:ascii="Times New Roman" w:hAnsi="Times New Roman" w:cs="Times New Roman"/>
          <w:sz w:val="24"/>
          <w:szCs w:val="24"/>
        </w:rPr>
        <w:t>Open Tally Prime and select the company for which you want to configure the financial year</w:t>
      </w:r>
      <w:r>
        <w:rPr>
          <w:rFonts w:ascii="Times New Roman" w:hAnsi="Times New Roman" w:cs="Times New Roman"/>
          <w:sz w:val="24"/>
          <w:szCs w:val="24"/>
        </w:rPr>
        <w:t>.</w:t>
      </w:r>
    </w:p>
    <w:p w14:paraId="0914FB8F" w14:textId="77777777" w:rsidR="00B94699" w:rsidRDefault="00B94699" w:rsidP="00B94699">
      <w:pPr>
        <w:pStyle w:val="ListParagraph"/>
        <w:numPr>
          <w:ilvl w:val="0"/>
          <w:numId w:val="32"/>
        </w:numPr>
        <w:rPr>
          <w:rFonts w:ascii="Times New Roman" w:hAnsi="Times New Roman" w:cs="Times New Roman"/>
          <w:sz w:val="24"/>
          <w:szCs w:val="24"/>
        </w:rPr>
      </w:pPr>
      <w:r w:rsidRPr="00B94699">
        <w:rPr>
          <w:rFonts w:ascii="Times New Roman" w:hAnsi="Times New Roman" w:cs="Times New Roman"/>
          <w:sz w:val="24"/>
          <w:szCs w:val="24"/>
        </w:rPr>
        <w:t>Go to the “Gateway of Tally.”</w:t>
      </w:r>
    </w:p>
    <w:p w14:paraId="0A748AA4" w14:textId="77777777" w:rsidR="00B94699" w:rsidRDefault="00B94699" w:rsidP="00B94699">
      <w:pPr>
        <w:pStyle w:val="ListParagraph"/>
        <w:numPr>
          <w:ilvl w:val="0"/>
          <w:numId w:val="32"/>
        </w:numPr>
        <w:rPr>
          <w:rFonts w:ascii="Times New Roman" w:hAnsi="Times New Roman" w:cs="Times New Roman"/>
          <w:sz w:val="24"/>
          <w:szCs w:val="24"/>
        </w:rPr>
      </w:pPr>
      <w:r w:rsidRPr="00B94699">
        <w:rPr>
          <w:rFonts w:ascii="Times New Roman" w:hAnsi="Times New Roman" w:cs="Times New Roman"/>
          <w:sz w:val="24"/>
          <w:szCs w:val="24"/>
        </w:rPr>
        <w:t>Under “Company Info,” select “Alter.”</w:t>
      </w:r>
    </w:p>
    <w:p w14:paraId="6A5D7C4C" w14:textId="77777777" w:rsidR="00B94699" w:rsidRDefault="00B94699" w:rsidP="00B94699">
      <w:pPr>
        <w:pStyle w:val="ListParagraph"/>
        <w:numPr>
          <w:ilvl w:val="0"/>
          <w:numId w:val="32"/>
        </w:numPr>
        <w:rPr>
          <w:rFonts w:ascii="Times New Roman" w:hAnsi="Times New Roman" w:cs="Times New Roman"/>
          <w:sz w:val="24"/>
          <w:szCs w:val="24"/>
        </w:rPr>
      </w:pPr>
      <w:r w:rsidRPr="00B94699">
        <w:rPr>
          <w:rFonts w:ascii="Times New Roman" w:hAnsi="Times New Roman" w:cs="Times New Roman"/>
          <w:sz w:val="24"/>
          <w:szCs w:val="24"/>
        </w:rPr>
        <w:t>In the “Company Alteration” screen, choose “Statutory &amp; Taxation” by pressing “F3.”</w:t>
      </w:r>
    </w:p>
    <w:p w14:paraId="23FC8D7B" w14:textId="77777777" w:rsidR="00B94699" w:rsidRDefault="00B94699" w:rsidP="00B94699">
      <w:pPr>
        <w:pStyle w:val="ListParagraph"/>
        <w:numPr>
          <w:ilvl w:val="0"/>
          <w:numId w:val="32"/>
        </w:numPr>
        <w:rPr>
          <w:rFonts w:ascii="Times New Roman" w:hAnsi="Times New Roman" w:cs="Times New Roman"/>
          <w:sz w:val="24"/>
          <w:szCs w:val="24"/>
        </w:rPr>
      </w:pPr>
      <w:r w:rsidRPr="00B94699">
        <w:rPr>
          <w:rFonts w:ascii="Times New Roman" w:hAnsi="Times New Roman" w:cs="Times New Roman"/>
          <w:sz w:val="24"/>
          <w:szCs w:val="24"/>
        </w:rPr>
        <w:t>Now, you will see various options related to taxation and statutory features. Look for “F12: Configure” and select it.</w:t>
      </w:r>
    </w:p>
    <w:p w14:paraId="313108B1" w14:textId="5F856A14" w:rsidR="00B94699" w:rsidRPr="002B4904" w:rsidRDefault="00B94699" w:rsidP="00B94699">
      <w:pPr>
        <w:pStyle w:val="ListParagraph"/>
        <w:numPr>
          <w:ilvl w:val="0"/>
          <w:numId w:val="32"/>
        </w:numPr>
        <w:rPr>
          <w:rFonts w:ascii="Times New Roman" w:hAnsi="Times New Roman" w:cs="Times New Roman"/>
          <w:sz w:val="24"/>
          <w:szCs w:val="24"/>
        </w:rPr>
      </w:pPr>
      <w:r w:rsidRPr="00B94699">
        <w:rPr>
          <w:rFonts w:ascii="Times New Roman" w:hAnsi="Times New Roman" w:cs="Times New Roman"/>
          <w:sz w:val="24"/>
          <w:szCs w:val="24"/>
        </w:rPr>
        <w:t>In the “F12: Configure” screen, you can make various financial year-related configurations. Here’s what you can set:</w:t>
      </w:r>
    </w:p>
    <w:p w14:paraId="41273316" w14:textId="77777777" w:rsidR="00B94699" w:rsidRDefault="00B94699" w:rsidP="00B94699">
      <w:pPr>
        <w:rPr>
          <w:rFonts w:ascii="Times New Roman" w:hAnsi="Times New Roman" w:cs="Times New Roman"/>
          <w:sz w:val="24"/>
          <w:szCs w:val="24"/>
        </w:rPr>
      </w:pPr>
      <w:r>
        <w:rPr>
          <w:rFonts w:ascii="Times New Roman" w:hAnsi="Times New Roman" w:cs="Times New Roman"/>
          <w:sz w:val="24"/>
          <w:szCs w:val="24"/>
        </w:rPr>
        <w:t xml:space="preserve">   - Financial Year Start Date: Set the start date of your financial year (e.g., 1</w:t>
      </w:r>
      <w:r w:rsidRPr="00B94699">
        <w:rPr>
          <w:rFonts w:ascii="Times New Roman" w:hAnsi="Times New Roman" w:cs="Times New Roman"/>
          <w:sz w:val="24"/>
          <w:szCs w:val="24"/>
          <w:vertAlign w:val="superscript"/>
        </w:rPr>
        <w:t>st</w:t>
      </w:r>
      <w:r>
        <w:rPr>
          <w:rFonts w:ascii="Times New Roman" w:hAnsi="Times New Roman" w:cs="Times New Roman"/>
          <w:sz w:val="24"/>
          <w:szCs w:val="24"/>
        </w:rPr>
        <w:t xml:space="preserve"> April).</w:t>
      </w:r>
    </w:p>
    <w:p w14:paraId="17DFA318" w14:textId="77777777" w:rsidR="00B94699" w:rsidRDefault="00B94699" w:rsidP="00B94699">
      <w:pPr>
        <w:rPr>
          <w:rFonts w:ascii="Times New Roman" w:hAnsi="Times New Roman" w:cs="Times New Roman"/>
          <w:sz w:val="24"/>
          <w:szCs w:val="24"/>
        </w:rPr>
      </w:pPr>
      <w:r>
        <w:rPr>
          <w:rFonts w:ascii="Times New Roman" w:hAnsi="Times New Roman" w:cs="Times New Roman"/>
          <w:sz w:val="24"/>
          <w:szCs w:val="24"/>
        </w:rPr>
        <w:t xml:space="preserve">   - Financial Year End Date: Set the end date of your financial year (e.g., 31</w:t>
      </w:r>
      <w:r w:rsidRPr="00B94699">
        <w:rPr>
          <w:rFonts w:ascii="Times New Roman" w:hAnsi="Times New Roman" w:cs="Times New Roman"/>
          <w:sz w:val="24"/>
          <w:szCs w:val="24"/>
          <w:vertAlign w:val="superscript"/>
        </w:rPr>
        <w:t>st</w:t>
      </w:r>
      <w:r>
        <w:rPr>
          <w:rFonts w:ascii="Times New Roman" w:hAnsi="Times New Roman" w:cs="Times New Roman"/>
          <w:sz w:val="24"/>
          <w:szCs w:val="24"/>
        </w:rPr>
        <w:t xml:space="preserve"> March).</w:t>
      </w:r>
    </w:p>
    <w:p w14:paraId="16F28CE8" w14:textId="77777777" w:rsidR="002B4904" w:rsidRDefault="00B94699" w:rsidP="002B4904">
      <w:pPr>
        <w:rPr>
          <w:rFonts w:ascii="Times New Roman" w:hAnsi="Times New Roman" w:cs="Times New Roman"/>
          <w:sz w:val="24"/>
          <w:szCs w:val="24"/>
        </w:rPr>
      </w:pPr>
      <w:r>
        <w:rPr>
          <w:rFonts w:ascii="Times New Roman" w:hAnsi="Times New Roman" w:cs="Times New Roman"/>
          <w:sz w:val="24"/>
          <w:szCs w:val="24"/>
        </w:rPr>
        <w:t xml:space="preserve">   - Enable Company Periods: Set this to “Yes” to use the financial year configuration.</w:t>
      </w:r>
    </w:p>
    <w:p w14:paraId="25786DEC" w14:textId="77777777" w:rsidR="002B4904" w:rsidRDefault="00B94699" w:rsidP="002B4904">
      <w:pPr>
        <w:pStyle w:val="ListParagraph"/>
        <w:numPr>
          <w:ilvl w:val="0"/>
          <w:numId w:val="33"/>
        </w:numPr>
        <w:rPr>
          <w:rFonts w:ascii="Times New Roman" w:hAnsi="Times New Roman" w:cs="Times New Roman"/>
          <w:sz w:val="24"/>
          <w:szCs w:val="24"/>
        </w:rPr>
      </w:pPr>
      <w:r w:rsidRPr="002B4904">
        <w:rPr>
          <w:rFonts w:ascii="Times New Roman" w:hAnsi="Times New Roman" w:cs="Times New Roman"/>
          <w:sz w:val="24"/>
          <w:szCs w:val="24"/>
        </w:rPr>
        <w:t>Ensure that other settings, such as “Enable Income and Expense A/c,” “Enable Balance Sheet,” etc., are configured according to your requirements.</w:t>
      </w:r>
    </w:p>
    <w:p w14:paraId="1FFA7AD8" w14:textId="77777777" w:rsidR="002B4904" w:rsidRDefault="00B94699" w:rsidP="002B4904">
      <w:pPr>
        <w:pStyle w:val="ListParagraph"/>
        <w:numPr>
          <w:ilvl w:val="0"/>
          <w:numId w:val="33"/>
        </w:numPr>
        <w:rPr>
          <w:rFonts w:ascii="Times New Roman" w:hAnsi="Times New Roman" w:cs="Times New Roman"/>
          <w:sz w:val="24"/>
          <w:szCs w:val="24"/>
        </w:rPr>
      </w:pPr>
      <w:r w:rsidRPr="002B4904">
        <w:rPr>
          <w:rFonts w:ascii="Times New Roman" w:hAnsi="Times New Roman" w:cs="Times New Roman"/>
          <w:sz w:val="24"/>
          <w:szCs w:val="24"/>
        </w:rPr>
        <w:t>Save the changes by pressing “Ctrl+A.”</w:t>
      </w:r>
    </w:p>
    <w:p w14:paraId="45CA1D3E" w14:textId="3785B842" w:rsidR="00B94699" w:rsidRPr="002B4904" w:rsidRDefault="00B94699" w:rsidP="002B4904">
      <w:pPr>
        <w:pStyle w:val="ListParagraph"/>
        <w:numPr>
          <w:ilvl w:val="0"/>
          <w:numId w:val="33"/>
        </w:numPr>
        <w:rPr>
          <w:rFonts w:ascii="Times New Roman" w:hAnsi="Times New Roman" w:cs="Times New Roman"/>
          <w:sz w:val="24"/>
          <w:szCs w:val="24"/>
        </w:rPr>
      </w:pPr>
      <w:r w:rsidRPr="002B4904">
        <w:rPr>
          <w:rFonts w:ascii="Times New Roman" w:hAnsi="Times New Roman" w:cs="Times New Roman"/>
          <w:sz w:val="24"/>
          <w:szCs w:val="24"/>
        </w:rPr>
        <w:t>You have now configured the financial year settings for your company in Tally Prime.</w:t>
      </w:r>
    </w:p>
    <w:p w14:paraId="1BCDBBFE" w14:textId="440305E4" w:rsidR="00FF6E5F" w:rsidRDefault="00B94699" w:rsidP="00B94699">
      <w:pPr>
        <w:rPr>
          <w:rFonts w:ascii="Times New Roman" w:hAnsi="Times New Roman" w:cs="Times New Roman"/>
          <w:sz w:val="24"/>
          <w:szCs w:val="24"/>
        </w:rPr>
      </w:pPr>
      <w:r>
        <w:rPr>
          <w:rFonts w:ascii="Times New Roman" w:hAnsi="Times New Roman" w:cs="Times New Roman"/>
          <w:sz w:val="24"/>
          <w:szCs w:val="24"/>
        </w:rPr>
        <w:t>It's essential to set these configurations correctly to ensure that Tally Prime generates accurate financial reports based on your financial year.</w:t>
      </w:r>
    </w:p>
    <w:p w14:paraId="50F43D87" w14:textId="47E09847" w:rsidR="002D3E88" w:rsidRDefault="002D3E88" w:rsidP="00B94699">
      <w:pPr>
        <w:rPr>
          <w:rFonts w:ascii="Times New Roman" w:hAnsi="Times New Roman" w:cs="Times New Roman"/>
          <w:b/>
          <w:bCs/>
          <w:sz w:val="24"/>
          <w:szCs w:val="24"/>
        </w:rPr>
      </w:pPr>
      <w:r>
        <w:rPr>
          <w:rFonts w:ascii="Times New Roman" w:hAnsi="Times New Roman" w:cs="Times New Roman"/>
          <w:b/>
          <w:bCs/>
          <w:sz w:val="24"/>
          <w:szCs w:val="24"/>
        </w:rPr>
        <w:t>Questions related to Chapter 1:</w:t>
      </w:r>
    </w:p>
    <w:p w14:paraId="179F8FF5" w14:textId="48E386BD" w:rsidR="002D3E88" w:rsidRDefault="00C72983" w:rsidP="00FF1191">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Explain Tally Prime</w:t>
      </w:r>
    </w:p>
    <w:p w14:paraId="4696567F" w14:textId="36A5B75F" w:rsidR="00C72983" w:rsidRDefault="00C72983" w:rsidP="00FF1191">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What are the features of Tally Prime?</w:t>
      </w:r>
    </w:p>
    <w:p w14:paraId="3F0042D0" w14:textId="720E78BB" w:rsidR="00C72983" w:rsidRDefault="00C72983" w:rsidP="00FF1191">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Advantages of Tally Prime?</w:t>
      </w:r>
    </w:p>
    <w:p w14:paraId="5078DD00" w14:textId="4FCAFB34" w:rsidR="00C72983" w:rsidRDefault="004034FF" w:rsidP="00FF1191">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Discuss types of accounts with their rules in Accounting</w:t>
      </w:r>
    </w:p>
    <w:p w14:paraId="4763ED7A" w14:textId="0521D0FC" w:rsidR="004034FF" w:rsidRDefault="0061673F" w:rsidP="00FF1191">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Explain the Meaning of Accounting Principles and discuss it’s importance</w:t>
      </w:r>
    </w:p>
    <w:p w14:paraId="28BEBC21" w14:textId="716CDAF1" w:rsidR="0061673F" w:rsidRDefault="00FD4450" w:rsidP="00FF1191">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Short notes: Types of Accounting Principles</w:t>
      </w:r>
    </w:p>
    <w:p w14:paraId="53D46D8F" w14:textId="66B1A791" w:rsidR="00FD4450" w:rsidRDefault="00FD4450" w:rsidP="00FF1191">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Short note: Double entry system of Accounting</w:t>
      </w:r>
    </w:p>
    <w:p w14:paraId="7D1329BD" w14:textId="4D461390" w:rsidR="00FD4450" w:rsidRDefault="00FD4450" w:rsidP="00FF1191">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 xml:space="preserve">Short note: Features of </w:t>
      </w:r>
      <w:r w:rsidR="00CB4334">
        <w:rPr>
          <w:rFonts w:ascii="Times New Roman" w:hAnsi="Times New Roman" w:cs="Times New Roman"/>
          <w:sz w:val="24"/>
          <w:szCs w:val="24"/>
        </w:rPr>
        <w:t>Tally Prime F:11</w:t>
      </w:r>
    </w:p>
    <w:p w14:paraId="2A5BAF2A" w14:textId="3AE0207A" w:rsidR="00CB4334" w:rsidRDefault="00CB4334" w:rsidP="00FF1191">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 xml:space="preserve">Short note: </w:t>
      </w:r>
      <w:r w:rsidR="005D3AA2">
        <w:rPr>
          <w:rFonts w:ascii="Times New Roman" w:hAnsi="Times New Roman" w:cs="Times New Roman"/>
          <w:sz w:val="24"/>
          <w:szCs w:val="24"/>
        </w:rPr>
        <w:t>Configuration of Tally Prime F:12</w:t>
      </w:r>
    </w:p>
    <w:p w14:paraId="22B496D9" w14:textId="19CB5F6D" w:rsidR="005D3AA2" w:rsidRDefault="005D3AA2" w:rsidP="00FF1191">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How to install and activate tally software?</w:t>
      </w:r>
    </w:p>
    <w:p w14:paraId="0DB96470" w14:textId="1D496ED1" w:rsidR="005D3AA2" w:rsidRDefault="005D3AA2" w:rsidP="00FF1191">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How to create a company in Tally Prime?</w:t>
      </w:r>
    </w:p>
    <w:p w14:paraId="1922F30F" w14:textId="77777777" w:rsidR="00D40773" w:rsidRDefault="005D3AA2" w:rsidP="00FF1191">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Steps to alter and delete a company in Tally Prime</w:t>
      </w:r>
    </w:p>
    <w:p w14:paraId="3B51FC93" w14:textId="77777777" w:rsidR="006A6B28" w:rsidRDefault="006A6B28" w:rsidP="006A6B28">
      <w:pPr>
        <w:rPr>
          <w:rFonts w:ascii="Times New Roman" w:hAnsi="Times New Roman" w:cs="Times New Roman"/>
          <w:b/>
          <w:bCs/>
          <w:sz w:val="24"/>
          <w:szCs w:val="24"/>
        </w:rPr>
      </w:pPr>
    </w:p>
    <w:p w14:paraId="056430D2" w14:textId="37C5D390" w:rsidR="007D34C8" w:rsidRPr="00D40773" w:rsidRDefault="007D34C8" w:rsidP="006A6B28">
      <w:pPr>
        <w:jc w:val="center"/>
        <w:rPr>
          <w:rFonts w:ascii="Times New Roman" w:hAnsi="Times New Roman" w:cs="Times New Roman"/>
          <w:b/>
          <w:bCs/>
          <w:sz w:val="24"/>
          <w:szCs w:val="24"/>
        </w:rPr>
      </w:pPr>
      <w:r>
        <w:rPr>
          <w:rFonts w:ascii="Times New Roman" w:hAnsi="Times New Roman" w:cs="Times New Roman"/>
          <w:b/>
          <w:bCs/>
          <w:sz w:val="24"/>
          <w:szCs w:val="24"/>
        </w:rPr>
        <w:t>Module II</w:t>
      </w:r>
    </w:p>
    <w:p w14:paraId="55B7B186" w14:textId="77777777" w:rsidR="00D40773" w:rsidRPr="00D40773" w:rsidRDefault="00D40773" w:rsidP="00D40773">
      <w:pPr>
        <w:rPr>
          <w:rFonts w:ascii="Times New Roman" w:hAnsi="Times New Roman" w:cs="Times New Roman"/>
          <w:sz w:val="24"/>
          <w:szCs w:val="24"/>
        </w:rPr>
      </w:pPr>
    </w:p>
    <w:p w14:paraId="41CA256E" w14:textId="2930BFB2" w:rsidR="00FF6E5F" w:rsidRPr="00D40773" w:rsidRDefault="000F559D" w:rsidP="00FF6E5F">
      <w:pPr>
        <w:pStyle w:val="ListParagraph"/>
        <w:numPr>
          <w:ilvl w:val="0"/>
          <w:numId w:val="3"/>
        </w:numPr>
        <w:rPr>
          <w:rFonts w:ascii="Times New Roman" w:hAnsi="Times New Roman" w:cs="Times New Roman"/>
          <w:sz w:val="24"/>
          <w:szCs w:val="24"/>
        </w:rPr>
      </w:pPr>
      <w:r>
        <w:rPr>
          <w:rFonts w:ascii="Times New Roman" w:hAnsi="Times New Roman" w:cs="Times New Roman"/>
          <w:b/>
          <w:bCs/>
          <w:sz w:val="24"/>
          <w:szCs w:val="24"/>
        </w:rPr>
        <w:t>Accounting Vouch</w:t>
      </w:r>
      <w:r w:rsidR="0061673F">
        <w:rPr>
          <w:rFonts w:ascii="Times New Roman" w:hAnsi="Times New Roman" w:cs="Times New Roman"/>
          <w:b/>
          <w:bCs/>
          <w:sz w:val="24"/>
          <w:szCs w:val="24"/>
        </w:rPr>
        <w:t xml:space="preserve">er </w:t>
      </w:r>
    </w:p>
    <w:p w14:paraId="2F75F863" w14:textId="77777777" w:rsidR="006D2931" w:rsidRDefault="006D2931" w:rsidP="00D40773">
      <w:pPr>
        <w:rPr>
          <w:rFonts w:ascii="Times New Roman" w:hAnsi="Times New Roman" w:cs="Times New Roman"/>
          <w:sz w:val="24"/>
          <w:szCs w:val="24"/>
        </w:rPr>
      </w:pPr>
      <w:r>
        <w:rPr>
          <w:rFonts w:ascii="Times New Roman" w:hAnsi="Times New Roman" w:cs="Times New Roman"/>
          <w:sz w:val="24"/>
          <w:szCs w:val="24"/>
        </w:rPr>
        <w:t>In Tally Prime, accounting vouchers are used to record various financial transactions. Here are some common types of accounting vouchers you can create in Tally Prime:</w:t>
      </w:r>
    </w:p>
    <w:p w14:paraId="5FBAA16C" w14:textId="77777777" w:rsidR="004B243C" w:rsidRDefault="006D2931" w:rsidP="004B243C">
      <w:pPr>
        <w:pStyle w:val="ListParagraph"/>
        <w:numPr>
          <w:ilvl w:val="0"/>
          <w:numId w:val="34"/>
        </w:numPr>
        <w:rPr>
          <w:rFonts w:ascii="Times New Roman" w:hAnsi="Times New Roman" w:cs="Times New Roman"/>
          <w:sz w:val="24"/>
          <w:szCs w:val="24"/>
        </w:rPr>
      </w:pPr>
      <w:r w:rsidRPr="004B243C">
        <w:rPr>
          <w:rFonts w:ascii="Times New Roman" w:hAnsi="Times New Roman" w:cs="Times New Roman"/>
          <w:sz w:val="24"/>
          <w:szCs w:val="24"/>
        </w:rPr>
        <w:t>Payment Voucher (F5): Use this voucher to record payments made, such as to suppliers, employees, or for expenses.</w:t>
      </w:r>
    </w:p>
    <w:p w14:paraId="440263DA" w14:textId="25202265" w:rsidR="004B243C" w:rsidRDefault="006D2931" w:rsidP="004B243C">
      <w:pPr>
        <w:pStyle w:val="ListParagraph"/>
        <w:numPr>
          <w:ilvl w:val="0"/>
          <w:numId w:val="34"/>
        </w:numPr>
        <w:rPr>
          <w:rFonts w:ascii="Times New Roman" w:hAnsi="Times New Roman" w:cs="Times New Roman"/>
          <w:sz w:val="24"/>
          <w:szCs w:val="24"/>
        </w:rPr>
      </w:pPr>
      <w:r w:rsidRPr="004B243C">
        <w:rPr>
          <w:rFonts w:ascii="Times New Roman" w:hAnsi="Times New Roman" w:cs="Times New Roman"/>
          <w:sz w:val="24"/>
          <w:szCs w:val="24"/>
        </w:rPr>
        <w:t>Receipt Voucher (F6</w:t>
      </w:r>
      <w:r w:rsidR="00006F50">
        <w:rPr>
          <w:rFonts w:ascii="Times New Roman" w:hAnsi="Times New Roman" w:cs="Times New Roman"/>
          <w:sz w:val="24"/>
          <w:szCs w:val="24"/>
        </w:rPr>
        <w:t>)</w:t>
      </w:r>
      <w:r w:rsidRPr="004B243C">
        <w:rPr>
          <w:rFonts w:ascii="Times New Roman" w:hAnsi="Times New Roman" w:cs="Times New Roman"/>
          <w:sz w:val="24"/>
          <w:szCs w:val="24"/>
        </w:rPr>
        <w:t>: Record all the receipts you receive, like income from sales, loans, or other sources.</w:t>
      </w:r>
    </w:p>
    <w:p w14:paraId="597F7830" w14:textId="58E032E3" w:rsidR="004B243C" w:rsidRDefault="006D2931" w:rsidP="004B243C">
      <w:pPr>
        <w:pStyle w:val="ListParagraph"/>
        <w:numPr>
          <w:ilvl w:val="0"/>
          <w:numId w:val="34"/>
        </w:numPr>
        <w:rPr>
          <w:rFonts w:ascii="Times New Roman" w:hAnsi="Times New Roman" w:cs="Times New Roman"/>
          <w:sz w:val="24"/>
          <w:szCs w:val="24"/>
        </w:rPr>
      </w:pPr>
      <w:r w:rsidRPr="004B243C">
        <w:rPr>
          <w:rFonts w:ascii="Times New Roman" w:hAnsi="Times New Roman" w:cs="Times New Roman"/>
          <w:sz w:val="24"/>
          <w:szCs w:val="24"/>
        </w:rPr>
        <w:t>Contra Voucher (F4): This voucher is used to record transactions where both cash and bank accounts are involved, like transferring money from bank to cash or vice versa.</w:t>
      </w:r>
    </w:p>
    <w:p w14:paraId="3FAE2D0F" w14:textId="0DD8C96C" w:rsidR="00006F50" w:rsidRDefault="006D2931" w:rsidP="00006F50">
      <w:pPr>
        <w:pStyle w:val="ListParagraph"/>
        <w:numPr>
          <w:ilvl w:val="0"/>
          <w:numId w:val="34"/>
        </w:numPr>
        <w:rPr>
          <w:rFonts w:ascii="Times New Roman" w:hAnsi="Times New Roman" w:cs="Times New Roman"/>
          <w:sz w:val="24"/>
          <w:szCs w:val="24"/>
        </w:rPr>
      </w:pPr>
      <w:r w:rsidRPr="004B243C">
        <w:rPr>
          <w:rFonts w:ascii="Times New Roman" w:hAnsi="Times New Roman" w:cs="Times New Roman"/>
          <w:sz w:val="24"/>
          <w:szCs w:val="24"/>
        </w:rPr>
        <w:t>Journal Voucher (F7): For accounting entries that don’t involve cash or bank but affect your financial statements, like depreciation or adjustments.</w:t>
      </w:r>
    </w:p>
    <w:p w14:paraId="233420BF" w14:textId="654E5FC3" w:rsidR="00006F50" w:rsidRDefault="006D2931" w:rsidP="00006F50">
      <w:pPr>
        <w:pStyle w:val="ListParagraph"/>
        <w:numPr>
          <w:ilvl w:val="0"/>
          <w:numId w:val="34"/>
        </w:numPr>
        <w:rPr>
          <w:rFonts w:ascii="Times New Roman" w:hAnsi="Times New Roman" w:cs="Times New Roman"/>
          <w:sz w:val="24"/>
          <w:szCs w:val="24"/>
        </w:rPr>
      </w:pPr>
      <w:r w:rsidRPr="00006F50">
        <w:rPr>
          <w:rFonts w:ascii="Times New Roman" w:hAnsi="Times New Roman" w:cs="Times New Roman"/>
          <w:sz w:val="24"/>
          <w:szCs w:val="24"/>
        </w:rPr>
        <w:t>Sales Voucher (F8): Record sales invoices and credit notes using this voucher. It’s used for revenue entries.</w:t>
      </w:r>
    </w:p>
    <w:p w14:paraId="0FEB72B0" w14:textId="00765E00" w:rsidR="00006F50" w:rsidRDefault="006D2931" w:rsidP="00006F50">
      <w:pPr>
        <w:pStyle w:val="ListParagraph"/>
        <w:numPr>
          <w:ilvl w:val="0"/>
          <w:numId w:val="34"/>
        </w:numPr>
        <w:rPr>
          <w:rFonts w:ascii="Times New Roman" w:hAnsi="Times New Roman" w:cs="Times New Roman"/>
          <w:sz w:val="24"/>
          <w:szCs w:val="24"/>
        </w:rPr>
      </w:pPr>
      <w:r w:rsidRPr="00006F50">
        <w:rPr>
          <w:rFonts w:ascii="Times New Roman" w:hAnsi="Times New Roman" w:cs="Times New Roman"/>
          <w:sz w:val="24"/>
          <w:szCs w:val="24"/>
        </w:rPr>
        <w:t>Purchase Voucher (F9): Use this voucher to record purchase invoices and debit notes, impacting your expenses.</w:t>
      </w:r>
    </w:p>
    <w:p w14:paraId="4FCB1568" w14:textId="3065345F" w:rsidR="006D2931" w:rsidRPr="00006F50" w:rsidRDefault="006D2931" w:rsidP="00006F50">
      <w:pPr>
        <w:pStyle w:val="ListParagraph"/>
        <w:numPr>
          <w:ilvl w:val="0"/>
          <w:numId w:val="34"/>
        </w:numPr>
        <w:rPr>
          <w:rFonts w:ascii="Times New Roman" w:hAnsi="Times New Roman" w:cs="Times New Roman"/>
          <w:sz w:val="24"/>
          <w:szCs w:val="24"/>
        </w:rPr>
      </w:pPr>
      <w:r w:rsidRPr="00006F50">
        <w:rPr>
          <w:rFonts w:ascii="Times New Roman" w:hAnsi="Times New Roman" w:cs="Times New Roman"/>
          <w:sz w:val="24"/>
          <w:szCs w:val="24"/>
        </w:rPr>
        <w:t>Debit Note and Credit Note (F7 and F8): Within the Journal, Sales, or Purchase Voucher, you can also create Debit and Credit notes for adjustments.</w:t>
      </w:r>
    </w:p>
    <w:p w14:paraId="2FB8D520" w14:textId="3596E0BA" w:rsidR="006D2931" w:rsidRDefault="006D2931" w:rsidP="00DC6FE0">
      <w:pPr>
        <w:rPr>
          <w:rFonts w:ascii="Times New Roman" w:hAnsi="Times New Roman" w:cs="Times New Roman"/>
          <w:sz w:val="24"/>
          <w:szCs w:val="24"/>
        </w:rPr>
      </w:pPr>
      <w:r>
        <w:rPr>
          <w:rFonts w:ascii="Times New Roman" w:hAnsi="Times New Roman" w:cs="Times New Roman"/>
          <w:sz w:val="24"/>
          <w:szCs w:val="24"/>
        </w:rPr>
        <w:t>To create these vouchers in Tally Prime, follow these steps:</w:t>
      </w:r>
    </w:p>
    <w:p w14:paraId="60D4FC46" w14:textId="77777777" w:rsidR="006D2931" w:rsidRDefault="006D2931" w:rsidP="000F559D">
      <w:pPr>
        <w:ind w:left="360"/>
        <w:rPr>
          <w:rFonts w:ascii="Times New Roman" w:hAnsi="Times New Roman" w:cs="Times New Roman"/>
          <w:sz w:val="24"/>
          <w:szCs w:val="24"/>
        </w:rPr>
      </w:pPr>
      <w:r>
        <w:rPr>
          <w:rFonts w:ascii="Times New Roman" w:hAnsi="Times New Roman" w:cs="Times New Roman"/>
          <w:sz w:val="24"/>
          <w:szCs w:val="24"/>
        </w:rPr>
        <w:t>1. Open Tally Prime.</w:t>
      </w:r>
    </w:p>
    <w:p w14:paraId="65DEE67D" w14:textId="77777777" w:rsidR="006D2931" w:rsidRDefault="006D2931" w:rsidP="000F559D">
      <w:pPr>
        <w:ind w:left="360"/>
        <w:rPr>
          <w:rFonts w:ascii="Times New Roman" w:hAnsi="Times New Roman" w:cs="Times New Roman"/>
          <w:sz w:val="24"/>
          <w:szCs w:val="24"/>
        </w:rPr>
      </w:pPr>
      <w:r>
        <w:rPr>
          <w:rFonts w:ascii="Times New Roman" w:hAnsi="Times New Roman" w:cs="Times New Roman"/>
          <w:sz w:val="24"/>
          <w:szCs w:val="24"/>
        </w:rPr>
        <w:t>2. Select the company for which you want to record the transaction.</w:t>
      </w:r>
    </w:p>
    <w:p w14:paraId="333D3A2E" w14:textId="77777777" w:rsidR="006D2931" w:rsidRDefault="006D2931" w:rsidP="000F559D">
      <w:pPr>
        <w:ind w:left="360"/>
        <w:rPr>
          <w:rFonts w:ascii="Times New Roman" w:hAnsi="Times New Roman" w:cs="Times New Roman"/>
          <w:sz w:val="24"/>
          <w:szCs w:val="24"/>
        </w:rPr>
      </w:pPr>
      <w:r>
        <w:rPr>
          <w:rFonts w:ascii="Times New Roman" w:hAnsi="Times New Roman" w:cs="Times New Roman"/>
          <w:sz w:val="24"/>
          <w:szCs w:val="24"/>
        </w:rPr>
        <w:t>3. Navigate to the relevant voucher type using the shortcut keys (e.g., F5 for Payment Voucher).</w:t>
      </w:r>
    </w:p>
    <w:p w14:paraId="4EEDB859" w14:textId="77777777" w:rsidR="006D2931" w:rsidRDefault="006D2931" w:rsidP="000F559D">
      <w:pPr>
        <w:ind w:left="360"/>
        <w:rPr>
          <w:rFonts w:ascii="Times New Roman" w:hAnsi="Times New Roman" w:cs="Times New Roman"/>
          <w:sz w:val="24"/>
          <w:szCs w:val="24"/>
        </w:rPr>
      </w:pPr>
      <w:r>
        <w:rPr>
          <w:rFonts w:ascii="Times New Roman" w:hAnsi="Times New Roman" w:cs="Times New Roman"/>
          <w:sz w:val="24"/>
          <w:szCs w:val="24"/>
        </w:rPr>
        <w:t>4. Fill in the details of the transaction, including the account names, amounts, and additional information.</w:t>
      </w:r>
    </w:p>
    <w:p w14:paraId="10C60CAC" w14:textId="77777777" w:rsidR="006D2931" w:rsidRDefault="006D2931" w:rsidP="000F559D">
      <w:pPr>
        <w:ind w:left="360"/>
        <w:rPr>
          <w:rFonts w:ascii="Times New Roman" w:hAnsi="Times New Roman" w:cs="Times New Roman"/>
          <w:sz w:val="24"/>
          <w:szCs w:val="24"/>
        </w:rPr>
      </w:pPr>
      <w:r>
        <w:rPr>
          <w:rFonts w:ascii="Times New Roman" w:hAnsi="Times New Roman" w:cs="Times New Roman"/>
          <w:sz w:val="24"/>
          <w:szCs w:val="24"/>
        </w:rPr>
        <w:t>5. Save the voucher by pressing Ctrl + A.</w:t>
      </w:r>
    </w:p>
    <w:p w14:paraId="02AE44DD" w14:textId="154E709D" w:rsidR="006D2931" w:rsidRDefault="006D2931" w:rsidP="00DC6FE0">
      <w:pPr>
        <w:rPr>
          <w:rFonts w:ascii="Times New Roman" w:hAnsi="Times New Roman" w:cs="Times New Roman"/>
          <w:sz w:val="24"/>
          <w:szCs w:val="24"/>
        </w:rPr>
      </w:pPr>
      <w:r>
        <w:rPr>
          <w:rFonts w:ascii="Times New Roman" w:hAnsi="Times New Roman" w:cs="Times New Roman"/>
          <w:sz w:val="24"/>
          <w:szCs w:val="24"/>
        </w:rPr>
        <w:t>Remember to consult with your organization’s accounting policies and guidelines when recording transactions in Tally Prime to ensure accuracy and compliance with accounting standards.</w:t>
      </w:r>
    </w:p>
    <w:p w14:paraId="383AA77A" w14:textId="4A68ECA8" w:rsidR="005F24FA" w:rsidRPr="00432036" w:rsidRDefault="00432036" w:rsidP="00FE38CB">
      <w:pPr>
        <w:pStyle w:val="ListParagraph"/>
        <w:numPr>
          <w:ilvl w:val="0"/>
          <w:numId w:val="3"/>
        </w:numPr>
        <w:rPr>
          <w:rFonts w:ascii="Times New Roman" w:hAnsi="Times New Roman" w:cs="Times New Roman"/>
          <w:sz w:val="24"/>
          <w:szCs w:val="24"/>
        </w:rPr>
      </w:pPr>
      <w:r>
        <w:rPr>
          <w:rFonts w:ascii="Times New Roman" w:hAnsi="Times New Roman" w:cs="Times New Roman"/>
          <w:b/>
          <w:bCs/>
          <w:sz w:val="24"/>
          <w:szCs w:val="24"/>
        </w:rPr>
        <w:t>Purchase Order Processing</w:t>
      </w:r>
    </w:p>
    <w:p w14:paraId="45027E09" w14:textId="77777777" w:rsidR="0059636D" w:rsidRDefault="00432036" w:rsidP="00432036">
      <w:pPr>
        <w:rPr>
          <w:rFonts w:ascii="Times New Roman" w:hAnsi="Times New Roman" w:cs="Times New Roman"/>
          <w:sz w:val="24"/>
          <w:szCs w:val="24"/>
        </w:rPr>
      </w:pPr>
      <w:r>
        <w:rPr>
          <w:rFonts w:ascii="Times New Roman" w:hAnsi="Times New Roman" w:cs="Times New Roman"/>
          <w:sz w:val="24"/>
          <w:szCs w:val="24"/>
        </w:rPr>
        <w:t>Purchase Order Processing is a fundamental aspect of procurement in business. It involves requesting, creating, approving, and managing purchase orders to acquire goods or services from suppliers. Here’s a breakdown of the meaning, procedure, and how to record purchase orders (PO) and purchase invoices in Tally Prime:</w:t>
      </w:r>
    </w:p>
    <w:p w14:paraId="194842AF" w14:textId="317A89BA" w:rsidR="00432036" w:rsidRDefault="00432036" w:rsidP="00432036">
      <w:pPr>
        <w:rPr>
          <w:rFonts w:ascii="Times New Roman" w:hAnsi="Times New Roman" w:cs="Times New Roman"/>
          <w:sz w:val="24"/>
          <w:szCs w:val="24"/>
        </w:rPr>
      </w:pPr>
      <w:r>
        <w:rPr>
          <w:rFonts w:ascii="Times New Roman" w:hAnsi="Times New Roman" w:cs="Times New Roman"/>
          <w:sz w:val="24"/>
          <w:szCs w:val="24"/>
        </w:rPr>
        <w:t xml:space="preserve">1. </w:t>
      </w:r>
      <w:r w:rsidRPr="00DB3D95">
        <w:rPr>
          <w:rFonts w:ascii="Times New Roman" w:hAnsi="Times New Roman" w:cs="Times New Roman"/>
          <w:b/>
          <w:bCs/>
          <w:sz w:val="24"/>
          <w:szCs w:val="24"/>
        </w:rPr>
        <w:t>Meaning of Purchase Order Processing:</w:t>
      </w:r>
    </w:p>
    <w:p w14:paraId="0433004E" w14:textId="30B58C94" w:rsidR="00432036" w:rsidRPr="00432036" w:rsidRDefault="00432036" w:rsidP="00432036">
      <w:pPr>
        <w:pStyle w:val="ListParagraph"/>
        <w:numPr>
          <w:ilvl w:val="1"/>
          <w:numId w:val="33"/>
        </w:numPr>
        <w:rPr>
          <w:rFonts w:ascii="Times New Roman" w:hAnsi="Times New Roman" w:cs="Times New Roman"/>
          <w:sz w:val="24"/>
          <w:szCs w:val="24"/>
        </w:rPr>
      </w:pPr>
      <w:r w:rsidRPr="00432036">
        <w:rPr>
          <w:rFonts w:ascii="Times New Roman" w:hAnsi="Times New Roman" w:cs="Times New Roman"/>
          <w:sz w:val="24"/>
          <w:szCs w:val="24"/>
        </w:rPr>
        <w:t>Purchase Order (PO): A purchase order is a formal document issued by a buyer to a supplier. It outlines the quantity, quality, price, and terms of the products or services the buyer intends to purchase. It serves as a legally binding contract between the buyer and the supplier.</w:t>
      </w:r>
    </w:p>
    <w:p w14:paraId="04C4F43D" w14:textId="1EF55F79" w:rsidR="00432036" w:rsidRPr="00DB3D95" w:rsidRDefault="00432036" w:rsidP="00432036">
      <w:pPr>
        <w:rPr>
          <w:rFonts w:ascii="Times New Roman" w:hAnsi="Times New Roman" w:cs="Times New Roman"/>
          <w:b/>
          <w:bCs/>
          <w:sz w:val="24"/>
          <w:szCs w:val="24"/>
        </w:rPr>
      </w:pPr>
      <w:r>
        <w:rPr>
          <w:rFonts w:ascii="Times New Roman" w:hAnsi="Times New Roman" w:cs="Times New Roman"/>
          <w:sz w:val="24"/>
          <w:szCs w:val="24"/>
        </w:rPr>
        <w:t xml:space="preserve">2. </w:t>
      </w:r>
      <w:r w:rsidRPr="00DB3D95">
        <w:rPr>
          <w:rFonts w:ascii="Times New Roman" w:hAnsi="Times New Roman" w:cs="Times New Roman"/>
          <w:b/>
          <w:bCs/>
          <w:sz w:val="24"/>
          <w:szCs w:val="24"/>
        </w:rPr>
        <w:t>Procedure for Purchase Order Processing:</w:t>
      </w:r>
    </w:p>
    <w:p w14:paraId="12DA7B30" w14:textId="3CEE22DE" w:rsidR="00432036" w:rsidRDefault="00432036" w:rsidP="00432036">
      <w:pPr>
        <w:rPr>
          <w:rFonts w:ascii="Times New Roman" w:hAnsi="Times New Roman" w:cs="Times New Roman"/>
          <w:sz w:val="24"/>
          <w:szCs w:val="24"/>
        </w:rPr>
      </w:pPr>
      <w:r>
        <w:rPr>
          <w:rFonts w:ascii="Times New Roman" w:hAnsi="Times New Roman" w:cs="Times New Roman"/>
          <w:sz w:val="24"/>
          <w:szCs w:val="24"/>
        </w:rPr>
        <w:t xml:space="preserve">   - Request for Purchase:</w:t>
      </w:r>
      <w:r w:rsidR="0059636D">
        <w:rPr>
          <w:rFonts w:ascii="Times New Roman" w:hAnsi="Times New Roman" w:cs="Times New Roman"/>
          <w:sz w:val="24"/>
          <w:szCs w:val="24"/>
        </w:rPr>
        <w:t xml:space="preserve"> </w:t>
      </w:r>
      <w:r>
        <w:rPr>
          <w:rFonts w:ascii="Times New Roman" w:hAnsi="Times New Roman" w:cs="Times New Roman"/>
          <w:sz w:val="24"/>
          <w:szCs w:val="24"/>
        </w:rPr>
        <w:t>The process typically begins with a department or individual within the organization requesting specific goods or services.</w:t>
      </w:r>
    </w:p>
    <w:p w14:paraId="62B4AEA9" w14:textId="111A014C" w:rsidR="00432036" w:rsidRDefault="00432036" w:rsidP="00432036">
      <w:pPr>
        <w:rPr>
          <w:rFonts w:ascii="Times New Roman" w:hAnsi="Times New Roman" w:cs="Times New Roman"/>
          <w:sz w:val="24"/>
          <w:szCs w:val="24"/>
        </w:rPr>
      </w:pPr>
      <w:r>
        <w:rPr>
          <w:rFonts w:ascii="Times New Roman" w:hAnsi="Times New Roman" w:cs="Times New Roman"/>
          <w:sz w:val="24"/>
          <w:szCs w:val="24"/>
        </w:rPr>
        <w:t xml:space="preserve">   - Create Purchase Order:</w:t>
      </w:r>
      <w:r w:rsidR="00F4458E">
        <w:rPr>
          <w:rFonts w:ascii="Times New Roman" w:hAnsi="Times New Roman" w:cs="Times New Roman"/>
          <w:sz w:val="24"/>
          <w:szCs w:val="24"/>
        </w:rPr>
        <w:t xml:space="preserve"> </w:t>
      </w:r>
      <w:r>
        <w:rPr>
          <w:rFonts w:ascii="Times New Roman" w:hAnsi="Times New Roman" w:cs="Times New Roman"/>
          <w:sz w:val="24"/>
          <w:szCs w:val="24"/>
        </w:rPr>
        <w:t>The purchasing department or authorized personnel then create a purchase order based on the request. This document includes details like item descriptions, quantities, agreed prices, delivery dates, and payment terms.</w:t>
      </w:r>
    </w:p>
    <w:p w14:paraId="489D7B83" w14:textId="643E5082" w:rsidR="00432036" w:rsidRDefault="00432036" w:rsidP="00432036">
      <w:pPr>
        <w:rPr>
          <w:rFonts w:ascii="Times New Roman" w:hAnsi="Times New Roman" w:cs="Times New Roman"/>
          <w:sz w:val="24"/>
          <w:szCs w:val="24"/>
        </w:rPr>
      </w:pPr>
      <w:r>
        <w:rPr>
          <w:rFonts w:ascii="Times New Roman" w:hAnsi="Times New Roman" w:cs="Times New Roman"/>
          <w:sz w:val="24"/>
          <w:szCs w:val="24"/>
        </w:rPr>
        <w:t xml:space="preserve">   - Review and Approval: The purchase order is often sent for internal review and approval. Once approved, it becomes a binding agreement.</w:t>
      </w:r>
    </w:p>
    <w:p w14:paraId="5C981C91" w14:textId="36CECA0E" w:rsidR="00432036" w:rsidRDefault="00432036" w:rsidP="00432036">
      <w:pPr>
        <w:rPr>
          <w:rFonts w:ascii="Times New Roman" w:hAnsi="Times New Roman" w:cs="Times New Roman"/>
          <w:sz w:val="24"/>
          <w:szCs w:val="24"/>
        </w:rPr>
      </w:pPr>
      <w:r>
        <w:rPr>
          <w:rFonts w:ascii="Times New Roman" w:hAnsi="Times New Roman" w:cs="Times New Roman"/>
          <w:sz w:val="24"/>
          <w:szCs w:val="24"/>
        </w:rPr>
        <w:t xml:space="preserve">   - Send to Supplier:</w:t>
      </w:r>
      <w:r w:rsidR="00F4458E">
        <w:rPr>
          <w:rFonts w:ascii="Times New Roman" w:hAnsi="Times New Roman" w:cs="Times New Roman"/>
          <w:sz w:val="24"/>
          <w:szCs w:val="24"/>
        </w:rPr>
        <w:t xml:space="preserve"> </w:t>
      </w:r>
      <w:r>
        <w:rPr>
          <w:rFonts w:ascii="Times New Roman" w:hAnsi="Times New Roman" w:cs="Times New Roman"/>
          <w:sz w:val="24"/>
          <w:szCs w:val="24"/>
        </w:rPr>
        <w:t>The approved purchase order is sent to the supplier to confirm the order.</w:t>
      </w:r>
    </w:p>
    <w:p w14:paraId="528CC78F" w14:textId="57F3A07C" w:rsidR="00432036" w:rsidRDefault="00432036" w:rsidP="00432036">
      <w:pPr>
        <w:rPr>
          <w:rFonts w:ascii="Times New Roman" w:hAnsi="Times New Roman" w:cs="Times New Roman"/>
          <w:sz w:val="24"/>
          <w:szCs w:val="24"/>
        </w:rPr>
      </w:pPr>
      <w:r>
        <w:rPr>
          <w:rFonts w:ascii="Times New Roman" w:hAnsi="Times New Roman" w:cs="Times New Roman"/>
          <w:sz w:val="24"/>
          <w:szCs w:val="24"/>
        </w:rPr>
        <w:t xml:space="preserve">   - Goods/Services Receipt: When the goods or services are delivered, the receiving department checks them against the purchase order to ensure they match the specifications.</w:t>
      </w:r>
    </w:p>
    <w:p w14:paraId="7DD08D77" w14:textId="6F67773B" w:rsidR="00432036" w:rsidRDefault="00432036" w:rsidP="00432036">
      <w:pPr>
        <w:rPr>
          <w:rFonts w:ascii="Times New Roman" w:hAnsi="Times New Roman" w:cs="Times New Roman"/>
          <w:sz w:val="24"/>
          <w:szCs w:val="24"/>
        </w:rPr>
      </w:pPr>
      <w:r>
        <w:rPr>
          <w:rFonts w:ascii="Times New Roman" w:hAnsi="Times New Roman" w:cs="Times New Roman"/>
          <w:sz w:val="24"/>
          <w:szCs w:val="24"/>
        </w:rPr>
        <w:t xml:space="preserve">   - Invoice Verification: The purchase invoice from the supplier is compared to the purchase order and the received goods or services. Any discrepancies are addressed.</w:t>
      </w:r>
    </w:p>
    <w:p w14:paraId="44D00A3D" w14:textId="121A934A" w:rsidR="00432036" w:rsidRDefault="00432036" w:rsidP="00432036">
      <w:pPr>
        <w:rPr>
          <w:rFonts w:ascii="Times New Roman" w:hAnsi="Times New Roman" w:cs="Times New Roman"/>
          <w:sz w:val="24"/>
          <w:szCs w:val="24"/>
        </w:rPr>
      </w:pPr>
      <w:r>
        <w:rPr>
          <w:rFonts w:ascii="Times New Roman" w:hAnsi="Times New Roman" w:cs="Times New Roman"/>
          <w:sz w:val="24"/>
          <w:szCs w:val="24"/>
        </w:rPr>
        <w:t xml:space="preserve">   - </w:t>
      </w:r>
      <w:r w:rsidR="006E2CE7">
        <w:rPr>
          <w:rFonts w:ascii="Times New Roman" w:hAnsi="Times New Roman" w:cs="Times New Roman"/>
          <w:sz w:val="24"/>
          <w:szCs w:val="24"/>
        </w:rPr>
        <w:t>Payment: After</w:t>
      </w:r>
      <w:r>
        <w:rPr>
          <w:rFonts w:ascii="Times New Roman" w:hAnsi="Times New Roman" w:cs="Times New Roman"/>
          <w:sz w:val="24"/>
          <w:szCs w:val="24"/>
        </w:rPr>
        <w:t xml:space="preserve"> verification, the organization processes payment to the supplier based on the invoice.</w:t>
      </w:r>
    </w:p>
    <w:p w14:paraId="48448B05" w14:textId="2E20D160" w:rsidR="00432036" w:rsidRDefault="00432036" w:rsidP="00432036">
      <w:pPr>
        <w:rPr>
          <w:rFonts w:ascii="Times New Roman" w:hAnsi="Times New Roman" w:cs="Times New Roman"/>
          <w:sz w:val="24"/>
          <w:szCs w:val="24"/>
        </w:rPr>
      </w:pPr>
      <w:r>
        <w:rPr>
          <w:rFonts w:ascii="Times New Roman" w:hAnsi="Times New Roman" w:cs="Times New Roman"/>
          <w:sz w:val="24"/>
          <w:szCs w:val="24"/>
        </w:rPr>
        <w:t xml:space="preserve">3. </w:t>
      </w:r>
      <w:r w:rsidRPr="00DB3D95">
        <w:rPr>
          <w:rFonts w:ascii="Times New Roman" w:hAnsi="Times New Roman" w:cs="Times New Roman"/>
          <w:b/>
          <w:bCs/>
          <w:sz w:val="24"/>
          <w:szCs w:val="24"/>
        </w:rPr>
        <w:t>Recording Purchase Orders and Purchase Invoices in Tally Prime:</w:t>
      </w:r>
    </w:p>
    <w:p w14:paraId="08961A4F" w14:textId="46D798EC" w:rsidR="00432036" w:rsidRDefault="00432036" w:rsidP="00432036">
      <w:pPr>
        <w:rPr>
          <w:rFonts w:ascii="Times New Roman" w:hAnsi="Times New Roman" w:cs="Times New Roman"/>
          <w:sz w:val="24"/>
          <w:szCs w:val="24"/>
        </w:rPr>
      </w:pPr>
      <w:r>
        <w:rPr>
          <w:rFonts w:ascii="Times New Roman" w:hAnsi="Times New Roman" w:cs="Times New Roman"/>
          <w:sz w:val="24"/>
          <w:szCs w:val="24"/>
        </w:rPr>
        <w:t xml:space="preserve">   - Purchase Order in Tally Prime:</w:t>
      </w:r>
    </w:p>
    <w:p w14:paraId="017BF3DD" w14:textId="77777777" w:rsidR="00432036" w:rsidRDefault="00432036" w:rsidP="00432036">
      <w:pPr>
        <w:rPr>
          <w:rFonts w:ascii="Times New Roman" w:hAnsi="Times New Roman" w:cs="Times New Roman"/>
          <w:sz w:val="24"/>
          <w:szCs w:val="24"/>
        </w:rPr>
      </w:pPr>
      <w:r>
        <w:rPr>
          <w:rFonts w:ascii="Times New Roman" w:hAnsi="Times New Roman" w:cs="Times New Roman"/>
          <w:sz w:val="24"/>
          <w:szCs w:val="24"/>
        </w:rPr>
        <w:t xml:space="preserve">     1. Open Tally Prime.</w:t>
      </w:r>
    </w:p>
    <w:p w14:paraId="0B470A61" w14:textId="77777777" w:rsidR="00432036" w:rsidRDefault="00432036" w:rsidP="00432036">
      <w:pPr>
        <w:rPr>
          <w:rFonts w:ascii="Times New Roman" w:hAnsi="Times New Roman" w:cs="Times New Roman"/>
          <w:sz w:val="24"/>
          <w:szCs w:val="24"/>
        </w:rPr>
      </w:pPr>
      <w:r>
        <w:rPr>
          <w:rFonts w:ascii="Times New Roman" w:hAnsi="Times New Roman" w:cs="Times New Roman"/>
          <w:sz w:val="24"/>
          <w:szCs w:val="24"/>
        </w:rPr>
        <w:t xml:space="preserve">     2. Select the company.</w:t>
      </w:r>
    </w:p>
    <w:p w14:paraId="3F65DB58" w14:textId="77777777" w:rsidR="00432036" w:rsidRDefault="00432036" w:rsidP="00432036">
      <w:pPr>
        <w:rPr>
          <w:rFonts w:ascii="Times New Roman" w:hAnsi="Times New Roman" w:cs="Times New Roman"/>
          <w:sz w:val="24"/>
          <w:szCs w:val="24"/>
        </w:rPr>
      </w:pPr>
      <w:r>
        <w:rPr>
          <w:rFonts w:ascii="Times New Roman" w:hAnsi="Times New Roman" w:cs="Times New Roman"/>
          <w:sz w:val="24"/>
          <w:szCs w:val="24"/>
        </w:rPr>
        <w:t xml:space="preserve">     3. Go to Gateway of Tally &gt; Inventory Vouchers.</w:t>
      </w:r>
    </w:p>
    <w:p w14:paraId="419C9579" w14:textId="6BCF42F1" w:rsidR="00432036" w:rsidRDefault="00432036" w:rsidP="00432036">
      <w:pPr>
        <w:rPr>
          <w:rFonts w:ascii="Times New Roman" w:hAnsi="Times New Roman" w:cs="Times New Roman"/>
          <w:sz w:val="24"/>
          <w:szCs w:val="24"/>
        </w:rPr>
      </w:pPr>
      <w:r>
        <w:rPr>
          <w:rFonts w:ascii="Times New Roman" w:hAnsi="Times New Roman" w:cs="Times New Roman"/>
          <w:sz w:val="24"/>
          <w:szCs w:val="24"/>
        </w:rPr>
        <w:t xml:space="preserve">     4. Choose the “Purchase Order” voucher type (Alt + F4).</w:t>
      </w:r>
    </w:p>
    <w:p w14:paraId="2F1F24AA" w14:textId="77777777" w:rsidR="00432036" w:rsidRDefault="00432036" w:rsidP="00432036">
      <w:pPr>
        <w:rPr>
          <w:rFonts w:ascii="Times New Roman" w:hAnsi="Times New Roman" w:cs="Times New Roman"/>
          <w:sz w:val="24"/>
          <w:szCs w:val="24"/>
        </w:rPr>
      </w:pPr>
      <w:r>
        <w:rPr>
          <w:rFonts w:ascii="Times New Roman" w:hAnsi="Times New Roman" w:cs="Times New Roman"/>
          <w:sz w:val="24"/>
          <w:szCs w:val="24"/>
        </w:rPr>
        <w:t xml:space="preserve">     5. Fill in details such as supplier name, item details, quantities, rates, and other relevant information.</w:t>
      </w:r>
    </w:p>
    <w:p w14:paraId="58CE6233" w14:textId="77777777" w:rsidR="00432036" w:rsidRDefault="00432036" w:rsidP="00432036">
      <w:pPr>
        <w:rPr>
          <w:rFonts w:ascii="Times New Roman" w:hAnsi="Times New Roman" w:cs="Times New Roman"/>
          <w:sz w:val="24"/>
          <w:szCs w:val="24"/>
        </w:rPr>
      </w:pPr>
      <w:r>
        <w:rPr>
          <w:rFonts w:ascii="Times New Roman" w:hAnsi="Times New Roman" w:cs="Times New Roman"/>
          <w:sz w:val="24"/>
          <w:szCs w:val="24"/>
        </w:rPr>
        <w:t xml:space="preserve">     6. Save the voucher (Ctrl + A).</w:t>
      </w:r>
    </w:p>
    <w:p w14:paraId="009A3392" w14:textId="77777777" w:rsidR="00432036" w:rsidRDefault="00432036" w:rsidP="00432036">
      <w:pPr>
        <w:rPr>
          <w:rFonts w:ascii="Times New Roman" w:hAnsi="Times New Roman" w:cs="Times New Roman"/>
          <w:sz w:val="24"/>
          <w:szCs w:val="24"/>
        </w:rPr>
      </w:pPr>
    </w:p>
    <w:p w14:paraId="36B910E0" w14:textId="564AA936" w:rsidR="00432036" w:rsidRDefault="00432036" w:rsidP="00432036">
      <w:pPr>
        <w:rPr>
          <w:rFonts w:ascii="Times New Roman" w:hAnsi="Times New Roman" w:cs="Times New Roman"/>
          <w:sz w:val="24"/>
          <w:szCs w:val="24"/>
        </w:rPr>
      </w:pPr>
      <w:r>
        <w:rPr>
          <w:rFonts w:ascii="Times New Roman" w:hAnsi="Times New Roman" w:cs="Times New Roman"/>
          <w:sz w:val="24"/>
          <w:szCs w:val="24"/>
        </w:rPr>
        <w:t xml:space="preserve">   - Purchase Invoice in Tally Prime:</w:t>
      </w:r>
    </w:p>
    <w:p w14:paraId="74C93AFD" w14:textId="77777777" w:rsidR="00432036" w:rsidRDefault="00432036" w:rsidP="00432036">
      <w:pPr>
        <w:rPr>
          <w:rFonts w:ascii="Times New Roman" w:hAnsi="Times New Roman" w:cs="Times New Roman"/>
          <w:sz w:val="24"/>
          <w:szCs w:val="24"/>
        </w:rPr>
      </w:pPr>
      <w:r>
        <w:rPr>
          <w:rFonts w:ascii="Times New Roman" w:hAnsi="Times New Roman" w:cs="Times New Roman"/>
          <w:sz w:val="24"/>
          <w:szCs w:val="24"/>
        </w:rPr>
        <w:t xml:space="preserve">     1. Open Tally Prime.</w:t>
      </w:r>
    </w:p>
    <w:p w14:paraId="66E8EA81" w14:textId="77777777" w:rsidR="00432036" w:rsidRDefault="00432036" w:rsidP="00432036">
      <w:pPr>
        <w:rPr>
          <w:rFonts w:ascii="Times New Roman" w:hAnsi="Times New Roman" w:cs="Times New Roman"/>
          <w:sz w:val="24"/>
          <w:szCs w:val="24"/>
        </w:rPr>
      </w:pPr>
      <w:r>
        <w:rPr>
          <w:rFonts w:ascii="Times New Roman" w:hAnsi="Times New Roman" w:cs="Times New Roman"/>
          <w:sz w:val="24"/>
          <w:szCs w:val="24"/>
        </w:rPr>
        <w:t xml:space="preserve">     2. Select the company.</w:t>
      </w:r>
    </w:p>
    <w:p w14:paraId="1079349A" w14:textId="77777777" w:rsidR="00432036" w:rsidRDefault="00432036" w:rsidP="00432036">
      <w:pPr>
        <w:rPr>
          <w:rFonts w:ascii="Times New Roman" w:hAnsi="Times New Roman" w:cs="Times New Roman"/>
          <w:sz w:val="24"/>
          <w:szCs w:val="24"/>
        </w:rPr>
      </w:pPr>
      <w:r>
        <w:rPr>
          <w:rFonts w:ascii="Times New Roman" w:hAnsi="Times New Roman" w:cs="Times New Roman"/>
          <w:sz w:val="24"/>
          <w:szCs w:val="24"/>
        </w:rPr>
        <w:t xml:space="preserve">     3. Go to Gateway of Tally &gt; Accounting Vouchers.</w:t>
      </w:r>
    </w:p>
    <w:p w14:paraId="14E3B457" w14:textId="57330193" w:rsidR="00432036" w:rsidRDefault="00432036" w:rsidP="00432036">
      <w:pPr>
        <w:rPr>
          <w:rFonts w:ascii="Times New Roman" w:hAnsi="Times New Roman" w:cs="Times New Roman"/>
          <w:sz w:val="24"/>
          <w:szCs w:val="24"/>
        </w:rPr>
      </w:pPr>
      <w:r>
        <w:rPr>
          <w:rFonts w:ascii="Times New Roman" w:hAnsi="Times New Roman" w:cs="Times New Roman"/>
          <w:sz w:val="24"/>
          <w:szCs w:val="24"/>
        </w:rPr>
        <w:t xml:space="preserve">     4. Choose the “Purchase” voucher type (F9).</w:t>
      </w:r>
    </w:p>
    <w:p w14:paraId="7E8A3083" w14:textId="77777777" w:rsidR="00432036" w:rsidRDefault="00432036" w:rsidP="00432036">
      <w:pPr>
        <w:rPr>
          <w:rFonts w:ascii="Times New Roman" w:hAnsi="Times New Roman" w:cs="Times New Roman"/>
          <w:sz w:val="24"/>
          <w:szCs w:val="24"/>
        </w:rPr>
      </w:pPr>
      <w:r>
        <w:rPr>
          <w:rFonts w:ascii="Times New Roman" w:hAnsi="Times New Roman" w:cs="Times New Roman"/>
          <w:sz w:val="24"/>
          <w:szCs w:val="24"/>
        </w:rPr>
        <w:t xml:space="preserve">     5. Fill in supplier details, item details, quantities, rates, and any applicable taxes.</w:t>
      </w:r>
    </w:p>
    <w:p w14:paraId="167419AA" w14:textId="77777777" w:rsidR="00432036" w:rsidRDefault="00432036" w:rsidP="00432036">
      <w:pPr>
        <w:rPr>
          <w:rFonts w:ascii="Times New Roman" w:hAnsi="Times New Roman" w:cs="Times New Roman"/>
          <w:sz w:val="24"/>
          <w:szCs w:val="24"/>
        </w:rPr>
      </w:pPr>
      <w:r>
        <w:rPr>
          <w:rFonts w:ascii="Times New Roman" w:hAnsi="Times New Roman" w:cs="Times New Roman"/>
          <w:sz w:val="24"/>
          <w:szCs w:val="24"/>
        </w:rPr>
        <w:t xml:space="preserve">     6. Save the voucher (Ctrl + A).</w:t>
      </w:r>
    </w:p>
    <w:p w14:paraId="206FD2C8" w14:textId="5AD054CB" w:rsidR="00432036" w:rsidRPr="006E2CE7" w:rsidRDefault="00432036" w:rsidP="006E2CE7">
      <w:pPr>
        <w:rPr>
          <w:rFonts w:ascii="Times New Roman" w:hAnsi="Times New Roman" w:cs="Times New Roman"/>
          <w:sz w:val="24"/>
          <w:szCs w:val="24"/>
        </w:rPr>
      </w:pPr>
      <w:r w:rsidRPr="006E2CE7">
        <w:rPr>
          <w:rFonts w:ascii="Times New Roman" w:hAnsi="Times New Roman" w:cs="Times New Roman"/>
          <w:sz w:val="24"/>
          <w:szCs w:val="24"/>
        </w:rPr>
        <w:t>Ensure that your chart of accounts and inventory details are set up correctly in Tally Prime for accurate recording of purchase orders and invoices.</w:t>
      </w:r>
    </w:p>
    <w:p w14:paraId="0B786838" w14:textId="64D263B1" w:rsidR="007105B7" w:rsidRDefault="00432036" w:rsidP="007105B7">
      <w:pPr>
        <w:rPr>
          <w:rFonts w:ascii="Times New Roman" w:hAnsi="Times New Roman" w:cs="Times New Roman"/>
          <w:sz w:val="24"/>
          <w:szCs w:val="24"/>
        </w:rPr>
      </w:pPr>
      <w:r>
        <w:rPr>
          <w:rFonts w:ascii="Times New Roman" w:hAnsi="Times New Roman" w:cs="Times New Roman"/>
          <w:sz w:val="24"/>
          <w:szCs w:val="24"/>
        </w:rPr>
        <w:t>Remember that recording purchase orders and invoices accurately in Tally Prime is essential for maintaining transparent and efficient procurement processes and financial records. It’s advisable to consult with an accountant or financial expert for specific guidance tailored to your business needs.</w:t>
      </w:r>
    </w:p>
    <w:p w14:paraId="30CD7BE0" w14:textId="77777777" w:rsidR="0059762A" w:rsidRDefault="0059762A" w:rsidP="0059762A">
      <w:pPr>
        <w:rPr>
          <w:rFonts w:ascii="Times New Roman" w:hAnsi="Times New Roman" w:cs="Times New Roman"/>
          <w:sz w:val="24"/>
          <w:szCs w:val="24"/>
        </w:rPr>
      </w:pPr>
    </w:p>
    <w:p w14:paraId="542A5871" w14:textId="1E27AD78" w:rsidR="0059762A" w:rsidRPr="0059762A" w:rsidRDefault="000C5B44" w:rsidP="0059762A">
      <w:pPr>
        <w:pStyle w:val="ListParagraph"/>
        <w:numPr>
          <w:ilvl w:val="0"/>
          <w:numId w:val="3"/>
        </w:numPr>
        <w:rPr>
          <w:rFonts w:ascii="Times New Roman" w:hAnsi="Times New Roman" w:cs="Times New Roman"/>
          <w:sz w:val="24"/>
          <w:szCs w:val="24"/>
        </w:rPr>
      </w:pPr>
      <w:r>
        <w:rPr>
          <w:rFonts w:ascii="Times New Roman" w:hAnsi="Times New Roman" w:cs="Times New Roman"/>
          <w:b/>
          <w:bCs/>
          <w:sz w:val="24"/>
          <w:szCs w:val="24"/>
        </w:rPr>
        <w:t xml:space="preserve">Sales Order Processing </w:t>
      </w:r>
    </w:p>
    <w:p w14:paraId="67EDF68A" w14:textId="56F13942" w:rsidR="0059762A" w:rsidRDefault="0059762A" w:rsidP="007105B7">
      <w:pPr>
        <w:rPr>
          <w:rFonts w:ascii="Times New Roman" w:hAnsi="Times New Roman" w:cs="Times New Roman"/>
          <w:sz w:val="24"/>
          <w:szCs w:val="24"/>
        </w:rPr>
      </w:pPr>
      <w:r>
        <w:rPr>
          <w:rFonts w:ascii="Times New Roman" w:hAnsi="Times New Roman" w:cs="Times New Roman"/>
          <w:sz w:val="24"/>
          <w:szCs w:val="24"/>
        </w:rPr>
        <w:t>Sales Order Processing refers to the set of activities involved in receiving and fulfilling customer orders for products or services. It is a critical part of a business’s sales and inventory management process. Here’s an overview of the meaning, procedure, and how to record sales orders and sales invoices in Tally Prime:</w:t>
      </w:r>
    </w:p>
    <w:p w14:paraId="46312CD9" w14:textId="2EC49BEA" w:rsidR="0059762A" w:rsidRPr="003016D1" w:rsidRDefault="0059762A" w:rsidP="007105B7">
      <w:pPr>
        <w:rPr>
          <w:rFonts w:ascii="Times New Roman" w:hAnsi="Times New Roman" w:cs="Times New Roman"/>
          <w:b/>
          <w:bCs/>
          <w:sz w:val="24"/>
          <w:szCs w:val="24"/>
        </w:rPr>
      </w:pPr>
      <w:r w:rsidRPr="003016D1">
        <w:rPr>
          <w:rFonts w:ascii="Times New Roman" w:hAnsi="Times New Roman" w:cs="Times New Roman"/>
          <w:b/>
          <w:bCs/>
          <w:sz w:val="24"/>
          <w:szCs w:val="24"/>
        </w:rPr>
        <w:t>Meaning of Sales Order Processing:</w:t>
      </w:r>
    </w:p>
    <w:p w14:paraId="67926203" w14:textId="77777777" w:rsidR="0059762A" w:rsidRDefault="0059762A" w:rsidP="007105B7">
      <w:pPr>
        <w:rPr>
          <w:rFonts w:ascii="Times New Roman" w:hAnsi="Times New Roman" w:cs="Times New Roman"/>
          <w:sz w:val="24"/>
          <w:szCs w:val="24"/>
        </w:rPr>
      </w:pPr>
      <w:r>
        <w:rPr>
          <w:rFonts w:ascii="Times New Roman" w:hAnsi="Times New Roman" w:cs="Times New Roman"/>
          <w:sz w:val="24"/>
          <w:szCs w:val="24"/>
        </w:rPr>
        <w:t>Sales Order Processing starts when a customer places an order and ends when the product or service is delivered and invoiced. It involves several steps:</w:t>
      </w:r>
    </w:p>
    <w:p w14:paraId="6DF74334" w14:textId="31998030" w:rsidR="0059762A" w:rsidRPr="000C5B44" w:rsidRDefault="0059762A" w:rsidP="000C5B44">
      <w:pPr>
        <w:rPr>
          <w:rFonts w:ascii="Times New Roman" w:hAnsi="Times New Roman" w:cs="Times New Roman"/>
          <w:sz w:val="24"/>
          <w:szCs w:val="24"/>
        </w:rPr>
      </w:pPr>
      <w:r w:rsidRPr="000C5B44">
        <w:rPr>
          <w:rFonts w:ascii="Times New Roman" w:hAnsi="Times New Roman" w:cs="Times New Roman"/>
          <w:sz w:val="24"/>
          <w:szCs w:val="24"/>
        </w:rPr>
        <w:t>Order Entry: This is the initial step where a customer’s order is recorded. The order typically includes details such as the customer’s name, contact information, order date, product or service ordered, quantity, price, and any special instructions.</w:t>
      </w:r>
    </w:p>
    <w:p w14:paraId="6660DB3A" w14:textId="3ABFD590" w:rsidR="0059762A" w:rsidRPr="003016D1" w:rsidRDefault="0059762A" w:rsidP="003016D1">
      <w:pPr>
        <w:rPr>
          <w:rFonts w:ascii="Times New Roman" w:hAnsi="Times New Roman" w:cs="Times New Roman"/>
          <w:sz w:val="24"/>
          <w:szCs w:val="24"/>
        </w:rPr>
      </w:pPr>
      <w:r w:rsidRPr="003016D1">
        <w:rPr>
          <w:rFonts w:ascii="Times New Roman" w:hAnsi="Times New Roman" w:cs="Times New Roman"/>
          <w:sz w:val="24"/>
          <w:szCs w:val="24"/>
        </w:rPr>
        <w:t>Order Confirmation:</w:t>
      </w:r>
      <w:r w:rsidR="003016D1">
        <w:rPr>
          <w:rFonts w:ascii="Times New Roman" w:hAnsi="Times New Roman" w:cs="Times New Roman"/>
          <w:sz w:val="24"/>
          <w:szCs w:val="24"/>
        </w:rPr>
        <w:t xml:space="preserve"> </w:t>
      </w:r>
      <w:r w:rsidRPr="003016D1">
        <w:rPr>
          <w:rFonts w:ascii="Times New Roman" w:hAnsi="Times New Roman" w:cs="Times New Roman"/>
          <w:sz w:val="24"/>
          <w:szCs w:val="24"/>
        </w:rPr>
        <w:t>After receiving the order, the business may send an order confirmation to the customer, verifying the details of the order.</w:t>
      </w:r>
    </w:p>
    <w:p w14:paraId="6DA9EC45" w14:textId="6BC603C8" w:rsidR="0059762A" w:rsidRPr="003016D1" w:rsidRDefault="0059762A" w:rsidP="003016D1">
      <w:pPr>
        <w:rPr>
          <w:rFonts w:ascii="Times New Roman" w:hAnsi="Times New Roman" w:cs="Times New Roman"/>
          <w:sz w:val="24"/>
          <w:szCs w:val="24"/>
        </w:rPr>
      </w:pPr>
      <w:r w:rsidRPr="003016D1">
        <w:rPr>
          <w:rFonts w:ascii="Times New Roman" w:hAnsi="Times New Roman" w:cs="Times New Roman"/>
          <w:sz w:val="24"/>
          <w:szCs w:val="24"/>
        </w:rPr>
        <w:t xml:space="preserve">Order </w:t>
      </w:r>
      <w:r w:rsidR="003016D1" w:rsidRPr="003016D1">
        <w:rPr>
          <w:rFonts w:ascii="Times New Roman" w:hAnsi="Times New Roman" w:cs="Times New Roman"/>
          <w:sz w:val="24"/>
          <w:szCs w:val="24"/>
        </w:rPr>
        <w:t>Fulfillment: This</w:t>
      </w:r>
      <w:r w:rsidRPr="003016D1">
        <w:rPr>
          <w:rFonts w:ascii="Times New Roman" w:hAnsi="Times New Roman" w:cs="Times New Roman"/>
          <w:sz w:val="24"/>
          <w:szCs w:val="24"/>
        </w:rPr>
        <w:t xml:space="preserve"> step involves picking, packing, and shipping the products or providing the requested services to the customer.</w:t>
      </w:r>
    </w:p>
    <w:p w14:paraId="09F9FD10" w14:textId="022AA386" w:rsidR="0059762A" w:rsidRPr="001A28B6" w:rsidRDefault="0059762A" w:rsidP="001A28B6">
      <w:pPr>
        <w:rPr>
          <w:rFonts w:ascii="Times New Roman" w:hAnsi="Times New Roman" w:cs="Times New Roman"/>
          <w:sz w:val="24"/>
          <w:szCs w:val="24"/>
        </w:rPr>
      </w:pPr>
      <w:r w:rsidRPr="001A28B6">
        <w:rPr>
          <w:rFonts w:ascii="Times New Roman" w:hAnsi="Times New Roman" w:cs="Times New Roman"/>
          <w:sz w:val="24"/>
          <w:szCs w:val="24"/>
        </w:rPr>
        <w:t>Invoicing: Once the order is fulfilled, an invoice is generated, indicating the total amount due, any applicable taxes, and payment terms.</w:t>
      </w:r>
    </w:p>
    <w:p w14:paraId="55A83F10" w14:textId="6E632074" w:rsidR="0059762A" w:rsidRPr="001A28B6" w:rsidRDefault="0059762A" w:rsidP="001A28B6">
      <w:pPr>
        <w:rPr>
          <w:rFonts w:ascii="Times New Roman" w:hAnsi="Times New Roman" w:cs="Times New Roman"/>
          <w:sz w:val="24"/>
          <w:szCs w:val="24"/>
        </w:rPr>
      </w:pPr>
      <w:r w:rsidRPr="001A28B6">
        <w:rPr>
          <w:rFonts w:ascii="Times New Roman" w:hAnsi="Times New Roman" w:cs="Times New Roman"/>
          <w:sz w:val="24"/>
          <w:szCs w:val="24"/>
        </w:rPr>
        <w:t>Payment Processing: After receiving the invoice, the customer makes payment based on the agreed-upon terms.</w:t>
      </w:r>
    </w:p>
    <w:p w14:paraId="32882606" w14:textId="77777777" w:rsidR="0059762A" w:rsidRDefault="0059762A" w:rsidP="007105B7">
      <w:pPr>
        <w:rPr>
          <w:rFonts w:ascii="Times New Roman" w:hAnsi="Times New Roman" w:cs="Times New Roman"/>
          <w:sz w:val="24"/>
          <w:szCs w:val="24"/>
        </w:rPr>
      </w:pPr>
    </w:p>
    <w:p w14:paraId="2C278C86" w14:textId="5CD2E727" w:rsidR="0059762A" w:rsidRPr="00ED12D9" w:rsidRDefault="0059762A" w:rsidP="007105B7">
      <w:pPr>
        <w:rPr>
          <w:rFonts w:ascii="Times New Roman" w:hAnsi="Times New Roman" w:cs="Times New Roman"/>
          <w:b/>
          <w:bCs/>
          <w:sz w:val="24"/>
          <w:szCs w:val="24"/>
        </w:rPr>
      </w:pPr>
      <w:r w:rsidRPr="00ED12D9">
        <w:rPr>
          <w:rFonts w:ascii="Times New Roman" w:hAnsi="Times New Roman" w:cs="Times New Roman"/>
          <w:b/>
          <w:bCs/>
          <w:sz w:val="24"/>
          <w:szCs w:val="24"/>
        </w:rPr>
        <w:t>Procedure for Sales Order Processing in Tally Prime:</w:t>
      </w:r>
    </w:p>
    <w:p w14:paraId="65D130B8" w14:textId="77777777" w:rsidR="00ED12D9" w:rsidRDefault="0059762A" w:rsidP="007105B7">
      <w:pPr>
        <w:rPr>
          <w:rFonts w:ascii="Times New Roman" w:hAnsi="Times New Roman" w:cs="Times New Roman"/>
          <w:sz w:val="24"/>
          <w:szCs w:val="24"/>
        </w:rPr>
      </w:pPr>
      <w:r>
        <w:rPr>
          <w:rFonts w:ascii="Times New Roman" w:hAnsi="Times New Roman" w:cs="Times New Roman"/>
          <w:sz w:val="24"/>
          <w:szCs w:val="24"/>
        </w:rPr>
        <w:t>Here’s how you can record sales orders and sales invoices in Tally Prime:</w:t>
      </w:r>
    </w:p>
    <w:p w14:paraId="220FA5A5" w14:textId="7BA78CCB" w:rsidR="0059762A" w:rsidRPr="00D64EC9" w:rsidRDefault="0059762A" w:rsidP="007105B7">
      <w:pPr>
        <w:rPr>
          <w:rFonts w:ascii="Times New Roman" w:hAnsi="Times New Roman" w:cs="Times New Roman"/>
          <w:b/>
          <w:bCs/>
          <w:sz w:val="24"/>
          <w:szCs w:val="24"/>
        </w:rPr>
      </w:pPr>
      <w:r w:rsidRPr="00D64EC9">
        <w:rPr>
          <w:rFonts w:ascii="Times New Roman" w:hAnsi="Times New Roman" w:cs="Times New Roman"/>
          <w:b/>
          <w:bCs/>
          <w:sz w:val="24"/>
          <w:szCs w:val="24"/>
        </w:rPr>
        <w:t>Recording Sales Order:</w:t>
      </w:r>
    </w:p>
    <w:p w14:paraId="12266D36" w14:textId="77777777" w:rsidR="00ED12D9" w:rsidRDefault="0059762A" w:rsidP="00ED12D9">
      <w:pPr>
        <w:pStyle w:val="ListParagraph"/>
        <w:numPr>
          <w:ilvl w:val="0"/>
          <w:numId w:val="39"/>
        </w:numPr>
        <w:rPr>
          <w:rFonts w:ascii="Times New Roman" w:hAnsi="Times New Roman" w:cs="Times New Roman"/>
          <w:sz w:val="24"/>
          <w:szCs w:val="24"/>
        </w:rPr>
      </w:pPr>
      <w:r w:rsidRPr="00ED12D9">
        <w:rPr>
          <w:rFonts w:ascii="Times New Roman" w:hAnsi="Times New Roman" w:cs="Times New Roman"/>
          <w:sz w:val="24"/>
          <w:szCs w:val="24"/>
        </w:rPr>
        <w:t>Open Tally Prime and select the company for which you want to record the sales order.</w:t>
      </w:r>
    </w:p>
    <w:p w14:paraId="630C4C20" w14:textId="77777777" w:rsidR="00ED12D9" w:rsidRDefault="0059762A" w:rsidP="00ED12D9">
      <w:pPr>
        <w:pStyle w:val="ListParagraph"/>
        <w:numPr>
          <w:ilvl w:val="0"/>
          <w:numId w:val="39"/>
        </w:numPr>
        <w:rPr>
          <w:rFonts w:ascii="Times New Roman" w:hAnsi="Times New Roman" w:cs="Times New Roman"/>
          <w:sz w:val="24"/>
          <w:szCs w:val="24"/>
        </w:rPr>
      </w:pPr>
      <w:r w:rsidRPr="00ED12D9">
        <w:rPr>
          <w:rFonts w:ascii="Times New Roman" w:hAnsi="Times New Roman" w:cs="Times New Roman"/>
          <w:sz w:val="24"/>
          <w:szCs w:val="24"/>
        </w:rPr>
        <w:t>Go to “Accounting Vouchers” from the Gateway of Tally.</w:t>
      </w:r>
    </w:p>
    <w:p w14:paraId="4E249092" w14:textId="77777777" w:rsidR="00ED12D9" w:rsidRDefault="0059762A" w:rsidP="00ED12D9">
      <w:pPr>
        <w:pStyle w:val="ListParagraph"/>
        <w:numPr>
          <w:ilvl w:val="0"/>
          <w:numId w:val="39"/>
        </w:numPr>
        <w:rPr>
          <w:rFonts w:ascii="Times New Roman" w:hAnsi="Times New Roman" w:cs="Times New Roman"/>
          <w:sz w:val="24"/>
          <w:szCs w:val="24"/>
        </w:rPr>
      </w:pPr>
      <w:r w:rsidRPr="00ED12D9">
        <w:rPr>
          <w:rFonts w:ascii="Times New Roman" w:hAnsi="Times New Roman" w:cs="Times New Roman"/>
          <w:sz w:val="24"/>
          <w:szCs w:val="24"/>
        </w:rPr>
        <w:t>Choose the appropriate voucher type (e.g., “Sales Order” or “Sales”).</w:t>
      </w:r>
    </w:p>
    <w:p w14:paraId="1C32F50F" w14:textId="77777777" w:rsidR="00D64EC9" w:rsidRDefault="0059762A" w:rsidP="00D64EC9">
      <w:pPr>
        <w:pStyle w:val="ListParagraph"/>
        <w:numPr>
          <w:ilvl w:val="0"/>
          <w:numId w:val="39"/>
        </w:numPr>
        <w:rPr>
          <w:rFonts w:ascii="Times New Roman" w:hAnsi="Times New Roman" w:cs="Times New Roman"/>
          <w:sz w:val="24"/>
          <w:szCs w:val="24"/>
        </w:rPr>
      </w:pPr>
      <w:r w:rsidRPr="00ED12D9">
        <w:rPr>
          <w:rFonts w:ascii="Times New Roman" w:hAnsi="Times New Roman" w:cs="Times New Roman"/>
          <w:sz w:val="24"/>
          <w:szCs w:val="24"/>
        </w:rPr>
        <w:t>Enter the necessary details for the sales order, including customer information, product details, quantity, and price.</w:t>
      </w:r>
    </w:p>
    <w:p w14:paraId="2263692D" w14:textId="789C3890" w:rsidR="0059762A" w:rsidRPr="00D64EC9" w:rsidRDefault="0059762A" w:rsidP="00D64EC9">
      <w:pPr>
        <w:pStyle w:val="ListParagraph"/>
        <w:numPr>
          <w:ilvl w:val="0"/>
          <w:numId w:val="39"/>
        </w:numPr>
        <w:rPr>
          <w:rFonts w:ascii="Times New Roman" w:hAnsi="Times New Roman" w:cs="Times New Roman"/>
          <w:sz w:val="24"/>
          <w:szCs w:val="24"/>
        </w:rPr>
      </w:pPr>
      <w:r w:rsidRPr="00D64EC9">
        <w:rPr>
          <w:rFonts w:ascii="Times New Roman" w:hAnsi="Times New Roman" w:cs="Times New Roman"/>
          <w:sz w:val="24"/>
          <w:szCs w:val="24"/>
        </w:rPr>
        <w:t>Save the sales order.</w:t>
      </w:r>
    </w:p>
    <w:p w14:paraId="5245E18F" w14:textId="77777777" w:rsidR="00D64EC9" w:rsidRDefault="0059762A" w:rsidP="00D64EC9">
      <w:pPr>
        <w:rPr>
          <w:rFonts w:ascii="Times New Roman" w:hAnsi="Times New Roman" w:cs="Times New Roman"/>
          <w:b/>
          <w:bCs/>
          <w:sz w:val="24"/>
          <w:szCs w:val="24"/>
        </w:rPr>
      </w:pPr>
      <w:r w:rsidRPr="00D64EC9">
        <w:rPr>
          <w:rFonts w:ascii="Times New Roman" w:hAnsi="Times New Roman" w:cs="Times New Roman"/>
          <w:b/>
          <w:bCs/>
          <w:sz w:val="24"/>
          <w:szCs w:val="24"/>
        </w:rPr>
        <w:t>Recording Sales Invoice:</w:t>
      </w:r>
    </w:p>
    <w:p w14:paraId="6E17AC0D" w14:textId="77777777" w:rsidR="00D64EC9" w:rsidRPr="00D64EC9" w:rsidRDefault="0059762A" w:rsidP="00D64EC9">
      <w:pPr>
        <w:pStyle w:val="ListParagraph"/>
        <w:numPr>
          <w:ilvl w:val="0"/>
          <w:numId w:val="40"/>
        </w:numPr>
        <w:rPr>
          <w:rFonts w:ascii="Times New Roman" w:hAnsi="Times New Roman" w:cs="Times New Roman"/>
          <w:b/>
          <w:bCs/>
          <w:sz w:val="24"/>
          <w:szCs w:val="24"/>
        </w:rPr>
      </w:pPr>
      <w:r w:rsidRPr="00D64EC9">
        <w:rPr>
          <w:rFonts w:ascii="Times New Roman" w:hAnsi="Times New Roman" w:cs="Times New Roman"/>
          <w:sz w:val="24"/>
          <w:szCs w:val="24"/>
        </w:rPr>
        <w:t>Go to “Accounting Vouchers” in Tally Prime</w:t>
      </w:r>
      <w:r w:rsidR="00D64EC9">
        <w:rPr>
          <w:rFonts w:ascii="Times New Roman" w:hAnsi="Times New Roman" w:cs="Times New Roman"/>
          <w:sz w:val="24"/>
          <w:szCs w:val="24"/>
        </w:rPr>
        <w:t>.</w:t>
      </w:r>
    </w:p>
    <w:p w14:paraId="18493EB7" w14:textId="77777777" w:rsidR="00D64EC9" w:rsidRPr="00D64EC9" w:rsidRDefault="0059762A" w:rsidP="00D64EC9">
      <w:pPr>
        <w:pStyle w:val="ListParagraph"/>
        <w:numPr>
          <w:ilvl w:val="0"/>
          <w:numId w:val="40"/>
        </w:numPr>
        <w:rPr>
          <w:rFonts w:ascii="Times New Roman" w:hAnsi="Times New Roman" w:cs="Times New Roman"/>
          <w:b/>
          <w:bCs/>
          <w:sz w:val="24"/>
          <w:szCs w:val="24"/>
        </w:rPr>
      </w:pPr>
      <w:r w:rsidRPr="00D64EC9">
        <w:rPr>
          <w:rFonts w:ascii="Times New Roman" w:hAnsi="Times New Roman" w:cs="Times New Roman"/>
          <w:sz w:val="24"/>
          <w:szCs w:val="24"/>
        </w:rPr>
        <w:t>Choose the voucher type “Sales Invoice.”</w:t>
      </w:r>
    </w:p>
    <w:p w14:paraId="26DF639D" w14:textId="77777777" w:rsidR="00D64EC9" w:rsidRPr="00D64EC9" w:rsidRDefault="0059762A" w:rsidP="00D64EC9">
      <w:pPr>
        <w:pStyle w:val="ListParagraph"/>
        <w:numPr>
          <w:ilvl w:val="0"/>
          <w:numId w:val="40"/>
        </w:numPr>
        <w:rPr>
          <w:rFonts w:ascii="Times New Roman" w:hAnsi="Times New Roman" w:cs="Times New Roman"/>
          <w:b/>
          <w:bCs/>
          <w:sz w:val="24"/>
          <w:szCs w:val="24"/>
        </w:rPr>
      </w:pPr>
      <w:r w:rsidRPr="00D64EC9">
        <w:rPr>
          <w:rFonts w:ascii="Times New Roman" w:hAnsi="Times New Roman" w:cs="Times New Roman"/>
          <w:sz w:val="24"/>
          <w:szCs w:val="24"/>
        </w:rPr>
        <w:t>Select the customer for whom you are creating the invoice.</w:t>
      </w:r>
    </w:p>
    <w:p w14:paraId="7E0506C7" w14:textId="77777777" w:rsidR="00D64EC9" w:rsidRPr="00D64EC9" w:rsidRDefault="0059762A" w:rsidP="00D64EC9">
      <w:pPr>
        <w:pStyle w:val="ListParagraph"/>
        <w:numPr>
          <w:ilvl w:val="0"/>
          <w:numId w:val="40"/>
        </w:numPr>
        <w:rPr>
          <w:rFonts w:ascii="Times New Roman" w:hAnsi="Times New Roman" w:cs="Times New Roman"/>
          <w:b/>
          <w:bCs/>
          <w:sz w:val="24"/>
          <w:szCs w:val="24"/>
        </w:rPr>
      </w:pPr>
      <w:r w:rsidRPr="00D64EC9">
        <w:rPr>
          <w:rFonts w:ascii="Times New Roman" w:hAnsi="Times New Roman" w:cs="Times New Roman"/>
          <w:sz w:val="24"/>
          <w:szCs w:val="24"/>
        </w:rPr>
        <w:t>Enter the details of the products or services sold, their quantities, and prices.</w:t>
      </w:r>
    </w:p>
    <w:p w14:paraId="0E1C7FD1" w14:textId="77777777" w:rsidR="00D64EC9" w:rsidRPr="00D64EC9" w:rsidRDefault="0059762A" w:rsidP="00D64EC9">
      <w:pPr>
        <w:pStyle w:val="ListParagraph"/>
        <w:numPr>
          <w:ilvl w:val="0"/>
          <w:numId w:val="40"/>
        </w:numPr>
        <w:rPr>
          <w:rFonts w:ascii="Times New Roman" w:hAnsi="Times New Roman" w:cs="Times New Roman"/>
          <w:b/>
          <w:bCs/>
          <w:sz w:val="24"/>
          <w:szCs w:val="24"/>
        </w:rPr>
      </w:pPr>
      <w:r w:rsidRPr="00D64EC9">
        <w:rPr>
          <w:rFonts w:ascii="Times New Roman" w:hAnsi="Times New Roman" w:cs="Times New Roman"/>
          <w:sz w:val="24"/>
          <w:szCs w:val="24"/>
        </w:rPr>
        <w:t>Tally Prime will automatically calculate the total amount and any applicable taxes.</w:t>
      </w:r>
    </w:p>
    <w:p w14:paraId="5BC39615" w14:textId="3962607D" w:rsidR="0059762A" w:rsidRPr="00D64EC9" w:rsidRDefault="0059762A" w:rsidP="00D64EC9">
      <w:pPr>
        <w:pStyle w:val="ListParagraph"/>
        <w:numPr>
          <w:ilvl w:val="0"/>
          <w:numId w:val="40"/>
        </w:numPr>
        <w:rPr>
          <w:rFonts w:ascii="Times New Roman" w:hAnsi="Times New Roman" w:cs="Times New Roman"/>
          <w:b/>
          <w:bCs/>
          <w:sz w:val="24"/>
          <w:szCs w:val="24"/>
        </w:rPr>
      </w:pPr>
      <w:r w:rsidRPr="00D64EC9">
        <w:rPr>
          <w:rFonts w:ascii="Times New Roman" w:hAnsi="Times New Roman" w:cs="Times New Roman"/>
          <w:sz w:val="24"/>
          <w:szCs w:val="24"/>
        </w:rPr>
        <w:t>Save the sales invoice.</w:t>
      </w:r>
    </w:p>
    <w:p w14:paraId="2F13D3DE" w14:textId="77777777" w:rsidR="0059762A" w:rsidRDefault="0059762A" w:rsidP="007105B7">
      <w:pPr>
        <w:rPr>
          <w:rFonts w:ascii="Times New Roman" w:hAnsi="Times New Roman" w:cs="Times New Roman"/>
          <w:sz w:val="24"/>
          <w:szCs w:val="24"/>
        </w:rPr>
      </w:pPr>
      <w:r>
        <w:rPr>
          <w:rFonts w:ascii="Times New Roman" w:hAnsi="Times New Roman" w:cs="Times New Roman"/>
          <w:sz w:val="24"/>
          <w:szCs w:val="24"/>
        </w:rPr>
        <w:t>Tally Prime will help you maintain a record of your sales orders and invoices, which can be useful for tracking sales, managing inventory, and financial reporting.</w:t>
      </w:r>
    </w:p>
    <w:p w14:paraId="564DC4E1" w14:textId="54F6A471" w:rsidR="0059762A" w:rsidRPr="007D3473" w:rsidRDefault="0059762A" w:rsidP="007105B7">
      <w:pPr>
        <w:rPr>
          <w:rFonts w:ascii="Times New Roman" w:hAnsi="Times New Roman" w:cs="Times New Roman"/>
          <w:sz w:val="24"/>
          <w:szCs w:val="24"/>
        </w:rPr>
      </w:pPr>
      <w:r>
        <w:rPr>
          <w:rFonts w:ascii="Times New Roman" w:hAnsi="Times New Roman" w:cs="Times New Roman"/>
          <w:sz w:val="24"/>
          <w:szCs w:val="24"/>
        </w:rPr>
        <w:t>Please note that the exact steps and menu options may vary slightly depending on the version of Tally Prime you are using. It’s essential to refer to the Tally Prime user manual or consult with a Tally expert for specific guidance based on your version and business requirements.</w:t>
      </w:r>
    </w:p>
    <w:p w14:paraId="4A003E6E" w14:textId="77777777" w:rsidR="002D0DB1" w:rsidRDefault="002D0DB1" w:rsidP="002D0DB1">
      <w:pPr>
        <w:rPr>
          <w:rFonts w:ascii="Times New Roman" w:hAnsi="Times New Roman" w:cs="Times New Roman"/>
          <w:sz w:val="24"/>
          <w:szCs w:val="24"/>
        </w:rPr>
      </w:pPr>
    </w:p>
    <w:p w14:paraId="2CBB10D5" w14:textId="732AF735" w:rsidR="004E5CC1" w:rsidRPr="004E5CC1" w:rsidRDefault="004E5CC1" w:rsidP="004E5CC1">
      <w:pPr>
        <w:pStyle w:val="ListParagraph"/>
        <w:numPr>
          <w:ilvl w:val="0"/>
          <w:numId w:val="3"/>
        </w:numPr>
        <w:rPr>
          <w:rFonts w:ascii="Times New Roman" w:hAnsi="Times New Roman" w:cs="Times New Roman"/>
          <w:sz w:val="24"/>
          <w:szCs w:val="24"/>
        </w:rPr>
      </w:pPr>
      <w:r>
        <w:rPr>
          <w:rFonts w:ascii="Times New Roman" w:hAnsi="Times New Roman" w:cs="Times New Roman"/>
          <w:b/>
          <w:bCs/>
          <w:sz w:val="24"/>
          <w:szCs w:val="24"/>
        </w:rPr>
        <w:t>Debit And Credit Notes:</w:t>
      </w:r>
    </w:p>
    <w:p w14:paraId="5612ADD6" w14:textId="77777777" w:rsidR="00CF500B" w:rsidRDefault="00A10859" w:rsidP="00CF500B">
      <w:pPr>
        <w:rPr>
          <w:rFonts w:ascii="Times New Roman" w:hAnsi="Times New Roman" w:cs="Times New Roman"/>
          <w:sz w:val="24"/>
          <w:szCs w:val="24"/>
        </w:rPr>
      </w:pPr>
      <w:r w:rsidRPr="004E5CC1">
        <w:rPr>
          <w:rFonts w:ascii="Times New Roman" w:hAnsi="Times New Roman" w:cs="Times New Roman"/>
          <w:sz w:val="24"/>
          <w:szCs w:val="24"/>
        </w:rPr>
        <w:t>In accounting, debit and credit notes are important financial documents used to record specific transactions. In Tally Prime, a popular accounting software, you can create and manage these notes easily. Here's what they mean, their accounting treatment, and their purposes in Tally Prime:</w:t>
      </w:r>
    </w:p>
    <w:p w14:paraId="0E411D15" w14:textId="142B240C" w:rsidR="00CF500B" w:rsidRPr="00CF500B" w:rsidRDefault="00A10859" w:rsidP="00CF500B">
      <w:pPr>
        <w:rPr>
          <w:rFonts w:ascii="Times New Roman" w:hAnsi="Times New Roman" w:cs="Times New Roman"/>
          <w:b/>
          <w:bCs/>
          <w:sz w:val="24"/>
          <w:szCs w:val="24"/>
        </w:rPr>
      </w:pPr>
      <w:r w:rsidRPr="00CF500B">
        <w:rPr>
          <w:rFonts w:ascii="Times New Roman" w:hAnsi="Times New Roman" w:cs="Times New Roman"/>
          <w:b/>
          <w:bCs/>
          <w:sz w:val="24"/>
          <w:szCs w:val="24"/>
        </w:rPr>
        <w:t>Debit Note</w:t>
      </w:r>
    </w:p>
    <w:p w14:paraId="6347C98B" w14:textId="2C2478F5" w:rsidR="00A10859" w:rsidRPr="00CF500B" w:rsidRDefault="00A10859" w:rsidP="00CF500B">
      <w:pPr>
        <w:rPr>
          <w:rFonts w:ascii="Times New Roman" w:hAnsi="Times New Roman" w:cs="Times New Roman"/>
          <w:sz w:val="24"/>
          <w:szCs w:val="24"/>
        </w:rPr>
      </w:pPr>
      <w:r w:rsidRPr="00CF500B">
        <w:rPr>
          <w:rFonts w:ascii="Times New Roman" w:hAnsi="Times New Roman" w:cs="Times New Roman"/>
          <w:b/>
          <w:bCs/>
          <w:sz w:val="24"/>
          <w:szCs w:val="24"/>
        </w:rPr>
        <w:t>Meaning</w:t>
      </w:r>
      <w:r w:rsidRPr="00CF500B">
        <w:rPr>
          <w:rFonts w:ascii="Times New Roman" w:hAnsi="Times New Roman" w:cs="Times New Roman"/>
          <w:sz w:val="24"/>
          <w:szCs w:val="24"/>
        </w:rPr>
        <w:t>: A debit note is a document used to inform a customer that they owe more money to the business. It is typically issued when there is an increase in the amount receivable from the customer.</w:t>
      </w:r>
    </w:p>
    <w:p w14:paraId="540BD56E" w14:textId="3897BD23" w:rsidR="00A10859" w:rsidRPr="00CF500B" w:rsidRDefault="00A10859" w:rsidP="00CF500B">
      <w:pPr>
        <w:rPr>
          <w:rFonts w:ascii="Times New Roman" w:hAnsi="Times New Roman" w:cs="Times New Roman"/>
          <w:sz w:val="24"/>
          <w:szCs w:val="24"/>
        </w:rPr>
      </w:pPr>
      <w:r w:rsidRPr="00CF500B">
        <w:rPr>
          <w:rFonts w:ascii="Times New Roman" w:hAnsi="Times New Roman" w:cs="Times New Roman"/>
          <w:b/>
          <w:bCs/>
          <w:sz w:val="24"/>
          <w:szCs w:val="24"/>
        </w:rPr>
        <w:t xml:space="preserve">Accounting Treatment: </w:t>
      </w:r>
      <w:r w:rsidRPr="00CF500B">
        <w:rPr>
          <w:rFonts w:ascii="Times New Roman" w:hAnsi="Times New Roman" w:cs="Times New Roman"/>
          <w:sz w:val="24"/>
          <w:szCs w:val="24"/>
        </w:rPr>
        <w:t>In Tally Prime, when you create a debit note, it increases the accounts receivable (money owed by the customer) and is recorded as a debit entry.</w:t>
      </w:r>
    </w:p>
    <w:p w14:paraId="742D85F1" w14:textId="4EF15FE0" w:rsidR="00A10859" w:rsidRPr="00CF500B" w:rsidRDefault="00A10859" w:rsidP="00CF500B">
      <w:pPr>
        <w:rPr>
          <w:rFonts w:ascii="Times New Roman" w:hAnsi="Times New Roman" w:cs="Times New Roman"/>
          <w:b/>
          <w:bCs/>
          <w:sz w:val="24"/>
          <w:szCs w:val="24"/>
        </w:rPr>
      </w:pPr>
      <w:r w:rsidRPr="00CF500B">
        <w:rPr>
          <w:rFonts w:ascii="Times New Roman" w:hAnsi="Times New Roman" w:cs="Times New Roman"/>
          <w:b/>
          <w:bCs/>
          <w:sz w:val="24"/>
          <w:szCs w:val="24"/>
        </w:rPr>
        <w:t>Credit Note</w:t>
      </w:r>
    </w:p>
    <w:p w14:paraId="117874FA" w14:textId="16987D26" w:rsidR="00A10859" w:rsidRPr="003A1EB9" w:rsidRDefault="00A10859" w:rsidP="003A1EB9">
      <w:pPr>
        <w:rPr>
          <w:rFonts w:ascii="Times New Roman" w:hAnsi="Times New Roman" w:cs="Times New Roman"/>
          <w:sz w:val="24"/>
          <w:szCs w:val="24"/>
        </w:rPr>
      </w:pPr>
      <w:r w:rsidRPr="003A1EB9">
        <w:rPr>
          <w:rFonts w:ascii="Times New Roman" w:hAnsi="Times New Roman" w:cs="Times New Roman"/>
          <w:b/>
          <w:bCs/>
          <w:sz w:val="24"/>
          <w:szCs w:val="24"/>
        </w:rPr>
        <w:t>Meaning</w:t>
      </w:r>
      <w:r w:rsidRPr="003A1EB9">
        <w:rPr>
          <w:rFonts w:ascii="Times New Roman" w:hAnsi="Times New Roman" w:cs="Times New Roman"/>
          <w:sz w:val="24"/>
          <w:szCs w:val="24"/>
        </w:rPr>
        <w:t>: A credit note, on the other hand, is issued to a customer when there is a decrease in the amount receivable. This could be due to returns, discounts, or any other reason for reducing the customer's outstanding balance.</w:t>
      </w:r>
    </w:p>
    <w:p w14:paraId="55706F8B" w14:textId="77777777" w:rsidR="003A1EB9" w:rsidRDefault="00A10859" w:rsidP="003A1EB9">
      <w:pPr>
        <w:rPr>
          <w:rFonts w:ascii="Times New Roman" w:hAnsi="Times New Roman" w:cs="Times New Roman"/>
          <w:sz w:val="24"/>
          <w:szCs w:val="24"/>
        </w:rPr>
      </w:pPr>
      <w:r w:rsidRPr="003A1EB9">
        <w:rPr>
          <w:rFonts w:ascii="Times New Roman" w:hAnsi="Times New Roman" w:cs="Times New Roman"/>
          <w:b/>
          <w:bCs/>
          <w:sz w:val="24"/>
          <w:szCs w:val="24"/>
        </w:rPr>
        <w:t>Accounting Treatment:</w:t>
      </w:r>
      <w:r w:rsidRPr="003A1EB9">
        <w:rPr>
          <w:rFonts w:ascii="Times New Roman" w:hAnsi="Times New Roman" w:cs="Times New Roman"/>
          <w:sz w:val="24"/>
          <w:szCs w:val="24"/>
        </w:rPr>
        <w:t xml:space="preserve"> In Tally Prime, creating a credit note reduces the accounts receivable, and it is recorded as a credit entry.</w:t>
      </w:r>
    </w:p>
    <w:p w14:paraId="2ADF2E33" w14:textId="55741770" w:rsidR="00A10859" w:rsidRPr="003A1EB9" w:rsidRDefault="003A1EB9" w:rsidP="003A1EB9">
      <w:pPr>
        <w:rPr>
          <w:rFonts w:ascii="Times New Roman" w:hAnsi="Times New Roman" w:cs="Times New Roman"/>
          <w:b/>
          <w:bCs/>
          <w:sz w:val="24"/>
          <w:szCs w:val="24"/>
        </w:rPr>
      </w:pPr>
      <w:r w:rsidRPr="003A1EB9">
        <w:rPr>
          <w:rFonts w:ascii="Times New Roman" w:hAnsi="Times New Roman" w:cs="Times New Roman"/>
          <w:b/>
          <w:bCs/>
          <w:sz w:val="24"/>
          <w:szCs w:val="24"/>
        </w:rPr>
        <w:t>P</w:t>
      </w:r>
      <w:r w:rsidR="00A10859" w:rsidRPr="003A1EB9">
        <w:rPr>
          <w:rFonts w:ascii="Times New Roman" w:hAnsi="Times New Roman" w:cs="Times New Roman"/>
          <w:b/>
          <w:bCs/>
          <w:sz w:val="24"/>
          <w:szCs w:val="24"/>
        </w:rPr>
        <w:t>urposes in Tally Prime</w:t>
      </w:r>
    </w:p>
    <w:p w14:paraId="210C8816" w14:textId="77777777" w:rsidR="003A1EB9" w:rsidRDefault="00A10859" w:rsidP="003A1EB9">
      <w:pPr>
        <w:pStyle w:val="ListParagraph"/>
        <w:numPr>
          <w:ilvl w:val="0"/>
          <w:numId w:val="41"/>
        </w:numPr>
        <w:rPr>
          <w:rFonts w:ascii="Times New Roman" w:hAnsi="Times New Roman" w:cs="Times New Roman"/>
          <w:sz w:val="24"/>
          <w:szCs w:val="24"/>
        </w:rPr>
      </w:pPr>
      <w:r w:rsidRPr="003A1EB9">
        <w:rPr>
          <w:rFonts w:ascii="Times New Roman" w:hAnsi="Times New Roman" w:cs="Times New Roman"/>
          <w:sz w:val="24"/>
          <w:szCs w:val="24"/>
        </w:rPr>
        <w:t>Recording Transactions: Debit and credit notes help in accurately recording transactions that affect the accounts receivable. Tally Prime allows you to create and manage these notes within the software</w:t>
      </w:r>
      <w:r w:rsidR="003A1EB9">
        <w:rPr>
          <w:rFonts w:ascii="Times New Roman" w:hAnsi="Times New Roman" w:cs="Times New Roman"/>
          <w:sz w:val="24"/>
          <w:szCs w:val="24"/>
        </w:rPr>
        <w:t>.</w:t>
      </w:r>
    </w:p>
    <w:p w14:paraId="12015C2B" w14:textId="59DEDEEA" w:rsidR="003A1EB9" w:rsidRDefault="00A10859" w:rsidP="003A1EB9">
      <w:pPr>
        <w:pStyle w:val="ListParagraph"/>
        <w:numPr>
          <w:ilvl w:val="0"/>
          <w:numId w:val="41"/>
        </w:numPr>
        <w:rPr>
          <w:rFonts w:ascii="Times New Roman" w:hAnsi="Times New Roman" w:cs="Times New Roman"/>
          <w:sz w:val="24"/>
          <w:szCs w:val="24"/>
        </w:rPr>
      </w:pPr>
      <w:r w:rsidRPr="003A1EB9">
        <w:rPr>
          <w:rFonts w:ascii="Times New Roman" w:hAnsi="Times New Roman" w:cs="Times New Roman"/>
          <w:sz w:val="24"/>
          <w:szCs w:val="24"/>
        </w:rPr>
        <w:t>Maintaining Customer Accounts: They are crucial for maintaining accurate customer accounts. Tally Prime keeps track of the outstanding balances and helps in reconciling accounts.</w:t>
      </w:r>
    </w:p>
    <w:p w14:paraId="03B60BE1" w14:textId="72A121F1" w:rsidR="001A3246" w:rsidRDefault="00A10859" w:rsidP="001A3246">
      <w:pPr>
        <w:pStyle w:val="ListParagraph"/>
        <w:numPr>
          <w:ilvl w:val="0"/>
          <w:numId w:val="41"/>
        </w:numPr>
        <w:rPr>
          <w:rFonts w:ascii="Times New Roman" w:hAnsi="Times New Roman" w:cs="Times New Roman"/>
          <w:sz w:val="24"/>
          <w:szCs w:val="24"/>
        </w:rPr>
      </w:pPr>
      <w:r w:rsidRPr="003A1EB9">
        <w:rPr>
          <w:rFonts w:ascii="Times New Roman" w:hAnsi="Times New Roman" w:cs="Times New Roman"/>
          <w:sz w:val="24"/>
          <w:szCs w:val="24"/>
        </w:rPr>
        <w:t>Compliance: Debit and credit notes are essential for compliance with accounting and tax regulations. Tally Prime can assist in generating reports and ensuring compliance with tax laws.</w:t>
      </w:r>
    </w:p>
    <w:p w14:paraId="09F0182D" w14:textId="76BA0D0E" w:rsidR="001A3246" w:rsidRDefault="00A10859" w:rsidP="001A3246">
      <w:pPr>
        <w:pStyle w:val="ListParagraph"/>
        <w:numPr>
          <w:ilvl w:val="0"/>
          <w:numId w:val="41"/>
        </w:numPr>
        <w:rPr>
          <w:rFonts w:ascii="Times New Roman" w:hAnsi="Times New Roman" w:cs="Times New Roman"/>
          <w:sz w:val="24"/>
          <w:szCs w:val="24"/>
        </w:rPr>
      </w:pPr>
      <w:r w:rsidRPr="001A3246">
        <w:rPr>
          <w:rFonts w:ascii="Times New Roman" w:hAnsi="Times New Roman" w:cs="Times New Roman"/>
          <w:sz w:val="24"/>
          <w:szCs w:val="24"/>
        </w:rPr>
        <w:t>Inventory Management</w:t>
      </w:r>
      <w:r w:rsidR="001A3246">
        <w:rPr>
          <w:rFonts w:ascii="Times New Roman" w:hAnsi="Times New Roman" w:cs="Times New Roman"/>
          <w:sz w:val="24"/>
          <w:szCs w:val="24"/>
        </w:rPr>
        <w:t>:</w:t>
      </w:r>
      <w:r w:rsidRPr="001A3246">
        <w:rPr>
          <w:rFonts w:ascii="Times New Roman" w:hAnsi="Times New Roman" w:cs="Times New Roman"/>
          <w:sz w:val="24"/>
          <w:szCs w:val="24"/>
        </w:rPr>
        <w:t xml:space="preserve"> In cases of product returns (resulting in credit notes), Tally Prime can also help manage inventory by adjusting stock levels.</w:t>
      </w:r>
    </w:p>
    <w:p w14:paraId="364E90E2" w14:textId="4AE9F913" w:rsidR="00A10859" w:rsidRPr="001A3246" w:rsidRDefault="00A10859" w:rsidP="001A3246">
      <w:pPr>
        <w:pStyle w:val="ListParagraph"/>
        <w:numPr>
          <w:ilvl w:val="0"/>
          <w:numId w:val="41"/>
        </w:numPr>
        <w:rPr>
          <w:rFonts w:ascii="Times New Roman" w:hAnsi="Times New Roman" w:cs="Times New Roman"/>
          <w:sz w:val="24"/>
          <w:szCs w:val="24"/>
        </w:rPr>
      </w:pPr>
      <w:r w:rsidRPr="001A3246">
        <w:rPr>
          <w:rFonts w:ascii="Times New Roman" w:hAnsi="Times New Roman" w:cs="Times New Roman"/>
          <w:sz w:val="24"/>
          <w:szCs w:val="24"/>
        </w:rPr>
        <w:t>Reporting: Tally Prime provides various reports and statements that allow you to analyze the impact of debit and credit notes on your financial statements.</w:t>
      </w:r>
    </w:p>
    <w:p w14:paraId="4BFED4F2" w14:textId="77777777" w:rsidR="00F46415" w:rsidRPr="00F46415" w:rsidRDefault="00F46415" w:rsidP="00F46415">
      <w:pPr>
        <w:rPr>
          <w:rFonts w:ascii="Times New Roman" w:hAnsi="Times New Roman" w:cs="Times New Roman"/>
          <w:sz w:val="24"/>
          <w:szCs w:val="24"/>
        </w:rPr>
      </w:pPr>
    </w:p>
    <w:p w14:paraId="7F4C8EF8" w14:textId="33868DE8" w:rsidR="00A10859" w:rsidRPr="00F46415" w:rsidRDefault="00F46415" w:rsidP="00EF32EA">
      <w:pPr>
        <w:pStyle w:val="ListParagraph"/>
        <w:numPr>
          <w:ilvl w:val="0"/>
          <w:numId w:val="3"/>
        </w:numPr>
        <w:rPr>
          <w:rFonts w:ascii="Times New Roman" w:hAnsi="Times New Roman" w:cs="Times New Roman"/>
          <w:sz w:val="24"/>
          <w:szCs w:val="24"/>
        </w:rPr>
      </w:pPr>
      <w:r>
        <w:rPr>
          <w:rFonts w:ascii="Times New Roman" w:hAnsi="Times New Roman" w:cs="Times New Roman"/>
          <w:b/>
          <w:bCs/>
          <w:sz w:val="24"/>
          <w:szCs w:val="24"/>
        </w:rPr>
        <w:t>Bank Reconciliation Statement</w:t>
      </w:r>
    </w:p>
    <w:p w14:paraId="59842DB7" w14:textId="77777777" w:rsidR="00E362F0" w:rsidRDefault="00E362F0" w:rsidP="00E362F0">
      <w:pPr>
        <w:ind w:left="360"/>
        <w:rPr>
          <w:rFonts w:ascii="Times New Roman" w:hAnsi="Times New Roman" w:cs="Times New Roman"/>
          <w:sz w:val="24"/>
          <w:szCs w:val="24"/>
        </w:rPr>
      </w:pPr>
      <w:r>
        <w:rPr>
          <w:rFonts w:ascii="Times New Roman" w:hAnsi="Times New Roman" w:cs="Times New Roman"/>
          <w:sz w:val="24"/>
          <w:szCs w:val="24"/>
        </w:rPr>
        <w:t>A Bank Reconciliation Statement (BRS) is a crucial financial document used in accounting to ensure the consistency between a company’s bank records and its own accounting records. Here’s the meaning, purpose, and procedure to record it in Tally Prime:</w:t>
      </w:r>
    </w:p>
    <w:p w14:paraId="4EE99709" w14:textId="0EC520E8" w:rsidR="00E362F0" w:rsidRPr="00E362F0" w:rsidRDefault="00E362F0" w:rsidP="00211473">
      <w:pPr>
        <w:rPr>
          <w:rFonts w:ascii="Times New Roman" w:hAnsi="Times New Roman" w:cs="Times New Roman"/>
          <w:b/>
          <w:bCs/>
          <w:sz w:val="24"/>
          <w:szCs w:val="24"/>
        </w:rPr>
      </w:pPr>
      <w:r w:rsidRPr="00E362F0">
        <w:rPr>
          <w:rFonts w:ascii="Times New Roman" w:hAnsi="Times New Roman" w:cs="Times New Roman"/>
          <w:b/>
          <w:bCs/>
          <w:sz w:val="24"/>
          <w:szCs w:val="24"/>
        </w:rPr>
        <w:t>Meaning of BRS:</w:t>
      </w:r>
      <w:r>
        <w:rPr>
          <w:rFonts w:ascii="Times New Roman" w:hAnsi="Times New Roman" w:cs="Times New Roman"/>
          <w:b/>
          <w:bCs/>
          <w:sz w:val="24"/>
          <w:szCs w:val="24"/>
        </w:rPr>
        <w:t xml:space="preserve"> </w:t>
      </w:r>
      <w:r>
        <w:rPr>
          <w:rFonts w:ascii="Times New Roman" w:hAnsi="Times New Roman" w:cs="Times New Roman"/>
          <w:sz w:val="24"/>
          <w:szCs w:val="24"/>
        </w:rPr>
        <w:t>A Bank Reconciliation Statement is a statement prepared periodically (usually monthly) by a business to compare and reconcile the balances in its accounting records (Cash Book) with the balances shown on its bank statement provided by the bank.</w:t>
      </w:r>
    </w:p>
    <w:p w14:paraId="20181E0A" w14:textId="35D53BE7" w:rsidR="00E362F0" w:rsidRPr="00211473" w:rsidRDefault="00E362F0" w:rsidP="00E362F0">
      <w:pPr>
        <w:rPr>
          <w:rFonts w:ascii="Times New Roman" w:hAnsi="Times New Roman" w:cs="Times New Roman"/>
          <w:b/>
          <w:bCs/>
          <w:sz w:val="24"/>
          <w:szCs w:val="24"/>
        </w:rPr>
      </w:pPr>
      <w:r w:rsidRPr="00211473">
        <w:rPr>
          <w:rFonts w:ascii="Times New Roman" w:hAnsi="Times New Roman" w:cs="Times New Roman"/>
          <w:b/>
          <w:bCs/>
          <w:sz w:val="24"/>
          <w:szCs w:val="24"/>
        </w:rPr>
        <w:t>Purpose in Accounting:</w:t>
      </w:r>
    </w:p>
    <w:p w14:paraId="4CC13CCB" w14:textId="77777777" w:rsidR="00211473" w:rsidRDefault="00E362F0" w:rsidP="00211473">
      <w:pPr>
        <w:pStyle w:val="ListParagraph"/>
        <w:numPr>
          <w:ilvl w:val="0"/>
          <w:numId w:val="42"/>
        </w:numPr>
        <w:rPr>
          <w:rFonts w:ascii="Times New Roman" w:hAnsi="Times New Roman" w:cs="Times New Roman"/>
          <w:sz w:val="24"/>
          <w:szCs w:val="24"/>
        </w:rPr>
      </w:pPr>
      <w:r w:rsidRPr="00211473">
        <w:rPr>
          <w:rFonts w:ascii="Times New Roman" w:hAnsi="Times New Roman" w:cs="Times New Roman"/>
          <w:sz w:val="24"/>
          <w:szCs w:val="24"/>
        </w:rPr>
        <w:t>Identify Discrepancies:</w:t>
      </w:r>
      <w:r w:rsidR="00211473" w:rsidRPr="00211473">
        <w:rPr>
          <w:rFonts w:ascii="Times New Roman" w:hAnsi="Times New Roman" w:cs="Times New Roman"/>
          <w:sz w:val="24"/>
          <w:szCs w:val="24"/>
        </w:rPr>
        <w:t xml:space="preserve"> </w:t>
      </w:r>
      <w:r w:rsidRPr="00211473">
        <w:rPr>
          <w:rFonts w:ascii="Times New Roman" w:hAnsi="Times New Roman" w:cs="Times New Roman"/>
          <w:sz w:val="24"/>
          <w:szCs w:val="24"/>
        </w:rPr>
        <w:t>The primary purpose is to identify any differences or discrepancies between the company’s records and the bank's records. These discrepancies can be due to outstanding checks, deposits in transit, bank charges, or errors in either set of records.</w:t>
      </w:r>
    </w:p>
    <w:p w14:paraId="7E900D7C" w14:textId="77777777" w:rsidR="00211473" w:rsidRDefault="00E362F0" w:rsidP="00211473">
      <w:pPr>
        <w:pStyle w:val="ListParagraph"/>
        <w:numPr>
          <w:ilvl w:val="0"/>
          <w:numId w:val="42"/>
        </w:numPr>
        <w:rPr>
          <w:rFonts w:ascii="Times New Roman" w:hAnsi="Times New Roman" w:cs="Times New Roman"/>
          <w:sz w:val="24"/>
          <w:szCs w:val="24"/>
        </w:rPr>
      </w:pPr>
      <w:r w:rsidRPr="00211473">
        <w:rPr>
          <w:rFonts w:ascii="Times New Roman" w:hAnsi="Times New Roman" w:cs="Times New Roman"/>
          <w:sz w:val="24"/>
          <w:szCs w:val="24"/>
        </w:rPr>
        <w:t>Accuracy Assurance: It ensures the accuracy of the company’s financial statements by verifying that the cash and bank balances are correctly recorded.</w:t>
      </w:r>
    </w:p>
    <w:p w14:paraId="2B1C416E" w14:textId="3602729F" w:rsidR="00E362F0" w:rsidRPr="00211473" w:rsidRDefault="00E362F0" w:rsidP="00211473">
      <w:pPr>
        <w:pStyle w:val="ListParagraph"/>
        <w:numPr>
          <w:ilvl w:val="0"/>
          <w:numId w:val="42"/>
        </w:numPr>
        <w:rPr>
          <w:rFonts w:ascii="Times New Roman" w:hAnsi="Times New Roman" w:cs="Times New Roman"/>
          <w:sz w:val="24"/>
          <w:szCs w:val="24"/>
        </w:rPr>
      </w:pPr>
      <w:r w:rsidRPr="00211473">
        <w:rPr>
          <w:rFonts w:ascii="Times New Roman" w:hAnsi="Times New Roman" w:cs="Times New Roman"/>
          <w:sz w:val="24"/>
          <w:szCs w:val="24"/>
        </w:rPr>
        <w:t>Fraud Detection:</w:t>
      </w:r>
      <w:r w:rsidR="00211473">
        <w:rPr>
          <w:rFonts w:ascii="Times New Roman" w:hAnsi="Times New Roman" w:cs="Times New Roman"/>
          <w:sz w:val="24"/>
          <w:szCs w:val="24"/>
        </w:rPr>
        <w:t xml:space="preserve"> </w:t>
      </w:r>
      <w:r w:rsidRPr="00211473">
        <w:rPr>
          <w:rFonts w:ascii="Times New Roman" w:hAnsi="Times New Roman" w:cs="Times New Roman"/>
          <w:sz w:val="24"/>
          <w:szCs w:val="24"/>
        </w:rPr>
        <w:t>BRS can also help detect fraudulent activities or unauthorized transactions by comparing bank statements with internal records.</w:t>
      </w:r>
    </w:p>
    <w:p w14:paraId="00F152EE" w14:textId="431E2BB6" w:rsidR="00E362F0" w:rsidRPr="00211473" w:rsidRDefault="00E362F0" w:rsidP="00211473">
      <w:pPr>
        <w:rPr>
          <w:rFonts w:ascii="Times New Roman" w:hAnsi="Times New Roman" w:cs="Times New Roman"/>
          <w:b/>
          <w:bCs/>
          <w:sz w:val="24"/>
          <w:szCs w:val="24"/>
        </w:rPr>
      </w:pPr>
      <w:r w:rsidRPr="00211473">
        <w:rPr>
          <w:rFonts w:ascii="Times New Roman" w:hAnsi="Times New Roman" w:cs="Times New Roman"/>
          <w:b/>
          <w:bCs/>
          <w:sz w:val="24"/>
          <w:szCs w:val="24"/>
        </w:rPr>
        <w:t>Procedure to Record in Tally Prime:</w:t>
      </w:r>
    </w:p>
    <w:p w14:paraId="450716DA" w14:textId="77777777" w:rsidR="00E362F0" w:rsidRDefault="00E362F0" w:rsidP="00F46415">
      <w:pPr>
        <w:ind w:left="360"/>
        <w:rPr>
          <w:rFonts w:ascii="Times New Roman" w:hAnsi="Times New Roman" w:cs="Times New Roman"/>
          <w:sz w:val="24"/>
          <w:szCs w:val="24"/>
        </w:rPr>
      </w:pPr>
      <w:r>
        <w:rPr>
          <w:rFonts w:ascii="Times New Roman" w:hAnsi="Times New Roman" w:cs="Times New Roman"/>
          <w:sz w:val="24"/>
          <w:szCs w:val="24"/>
        </w:rPr>
        <w:t>To reconcile your bank statement in Tally Prime, follow these steps:</w:t>
      </w:r>
    </w:p>
    <w:p w14:paraId="1648D4B5" w14:textId="58A10E22" w:rsidR="00E362F0" w:rsidRPr="009248BF" w:rsidRDefault="00E362F0" w:rsidP="009248BF">
      <w:pPr>
        <w:pStyle w:val="ListParagraph"/>
        <w:numPr>
          <w:ilvl w:val="0"/>
          <w:numId w:val="43"/>
        </w:numPr>
        <w:rPr>
          <w:rFonts w:ascii="Times New Roman" w:hAnsi="Times New Roman" w:cs="Times New Roman"/>
          <w:sz w:val="24"/>
          <w:szCs w:val="24"/>
        </w:rPr>
      </w:pPr>
      <w:r w:rsidRPr="009248BF">
        <w:rPr>
          <w:rFonts w:ascii="Times New Roman" w:hAnsi="Times New Roman" w:cs="Times New Roman"/>
          <w:sz w:val="24"/>
          <w:szCs w:val="24"/>
        </w:rPr>
        <w:t>Enter Bank Transactions:</w:t>
      </w:r>
    </w:p>
    <w:p w14:paraId="0314E146" w14:textId="77777777" w:rsidR="00E362F0" w:rsidRDefault="00E362F0" w:rsidP="00F46415">
      <w:pPr>
        <w:ind w:left="360"/>
        <w:rPr>
          <w:rFonts w:ascii="Times New Roman" w:hAnsi="Times New Roman" w:cs="Times New Roman"/>
          <w:sz w:val="24"/>
          <w:szCs w:val="24"/>
        </w:rPr>
      </w:pPr>
      <w:r>
        <w:rPr>
          <w:rFonts w:ascii="Times New Roman" w:hAnsi="Times New Roman" w:cs="Times New Roman"/>
          <w:sz w:val="24"/>
          <w:szCs w:val="24"/>
        </w:rPr>
        <w:t xml:space="preserve">   - Record all bank transactions in the Cash Book or Bank Book in Tally Prime. This includes deposits, withdrawals, bank charges, interest earned, etc.</w:t>
      </w:r>
    </w:p>
    <w:p w14:paraId="18F8868D" w14:textId="76850995" w:rsidR="00E362F0" w:rsidRPr="009248BF" w:rsidRDefault="00E362F0" w:rsidP="009248BF">
      <w:pPr>
        <w:pStyle w:val="ListParagraph"/>
        <w:numPr>
          <w:ilvl w:val="0"/>
          <w:numId w:val="43"/>
        </w:numPr>
        <w:rPr>
          <w:rFonts w:ascii="Times New Roman" w:hAnsi="Times New Roman" w:cs="Times New Roman"/>
          <w:sz w:val="24"/>
          <w:szCs w:val="24"/>
        </w:rPr>
      </w:pPr>
      <w:r w:rsidRPr="009248BF">
        <w:rPr>
          <w:rFonts w:ascii="Times New Roman" w:hAnsi="Times New Roman" w:cs="Times New Roman"/>
          <w:sz w:val="24"/>
          <w:szCs w:val="24"/>
        </w:rPr>
        <w:t>Compare with Bank Statement:</w:t>
      </w:r>
    </w:p>
    <w:p w14:paraId="114E99EE" w14:textId="77777777" w:rsidR="00E362F0" w:rsidRDefault="00E362F0" w:rsidP="00F46415">
      <w:pPr>
        <w:ind w:left="360"/>
        <w:rPr>
          <w:rFonts w:ascii="Times New Roman" w:hAnsi="Times New Roman" w:cs="Times New Roman"/>
          <w:sz w:val="24"/>
          <w:szCs w:val="24"/>
        </w:rPr>
      </w:pPr>
      <w:r>
        <w:rPr>
          <w:rFonts w:ascii="Times New Roman" w:hAnsi="Times New Roman" w:cs="Times New Roman"/>
          <w:sz w:val="24"/>
          <w:szCs w:val="24"/>
        </w:rPr>
        <w:t xml:space="preserve">   - Obtain your bank statement from the bank for the relevant period.</w:t>
      </w:r>
    </w:p>
    <w:p w14:paraId="6EC88C85" w14:textId="0C3B7408" w:rsidR="00E362F0" w:rsidRPr="00D67E49" w:rsidRDefault="00E362F0" w:rsidP="00D67E49">
      <w:pPr>
        <w:pStyle w:val="ListParagraph"/>
        <w:numPr>
          <w:ilvl w:val="0"/>
          <w:numId w:val="43"/>
        </w:numPr>
        <w:rPr>
          <w:rFonts w:ascii="Times New Roman" w:hAnsi="Times New Roman" w:cs="Times New Roman"/>
          <w:sz w:val="24"/>
          <w:szCs w:val="24"/>
        </w:rPr>
      </w:pPr>
      <w:r w:rsidRPr="00D67E49">
        <w:rPr>
          <w:rFonts w:ascii="Times New Roman" w:hAnsi="Times New Roman" w:cs="Times New Roman"/>
          <w:sz w:val="24"/>
          <w:szCs w:val="24"/>
        </w:rPr>
        <w:t>Start Tally Prime:</w:t>
      </w:r>
    </w:p>
    <w:p w14:paraId="1EC3BFF5" w14:textId="6E3DC08A" w:rsidR="00E362F0" w:rsidRDefault="00E362F0" w:rsidP="00F46415">
      <w:pPr>
        <w:ind w:left="360"/>
        <w:rPr>
          <w:rFonts w:ascii="Times New Roman" w:hAnsi="Times New Roman" w:cs="Times New Roman"/>
          <w:sz w:val="24"/>
          <w:szCs w:val="24"/>
        </w:rPr>
      </w:pPr>
      <w:r>
        <w:rPr>
          <w:rFonts w:ascii="Times New Roman" w:hAnsi="Times New Roman" w:cs="Times New Roman"/>
          <w:sz w:val="24"/>
          <w:szCs w:val="24"/>
        </w:rPr>
        <w:t xml:space="preserve">   - Open Tally Prime and go to “Accounting Vouchers.”</w:t>
      </w:r>
    </w:p>
    <w:p w14:paraId="7F856DB6" w14:textId="5B83824A" w:rsidR="00E362F0" w:rsidRPr="00D67E49" w:rsidRDefault="00E362F0" w:rsidP="00D67E49">
      <w:pPr>
        <w:pStyle w:val="ListParagraph"/>
        <w:numPr>
          <w:ilvl w:val="0"/>
          <w:numId w:val="43"/>
        </w:numPr>
        <w:rPr>
          <w:rFonts w:ascii="Times New Roman" w:hAnsi="Times New Roman" w:cs="Times New Roman"/>
          <w:sz w:val="24"/>
          <w:szCs w:val="24"/>
        </w:rPr>
      </w:pPr>
      <w:r w:rsidRPr="00D67E49">
        <w:rPr>
          <w:rFonts w:ascii="Times New Roman" w:hAnsi="Times New Roman" w:cs="Times New Roman"/>
          <w:sz w:val="24"/>
          <w:szCs w:val="24"/>
        </w:rPr>
        <w:t>Reconciliation Entry:</w:t>
      </w:r>
    </w:p>
    <w:p w14:paraId="3CCEEB9C" w14:textId="77777777" w:rsidR="00E362F0" w:rsidRDefault="00E362F0" w:rsidP="00F46415">
      <w:pPr>
        <w:ind w:left="360"/>
        <w:rPr>
          <w:rFonts w:ascii="Times New Roman" w:hAnsi="Times New Roman" w:cs="Times New Roman"/>
          <w:sz w:val="24"/>
          <w:szCs w:val="24"/>
        </w:rPr>
      </w:pPr>
      <w:r>
        <w:rPr>
          <w:rFonts w:ascii="Times New Roman" w:hAnsi="Times New Roman" w:cs="Times New Roman"/>
          <w:sz w:val="24"/>
          <w:szCs w:val="24"/>
        </w:rPr>
        <w:t xml:space="preserve">   - Create a new voucher type specifically for reconciliation if not already defined.</w:t>
      </w:r>
    </w:p>
    <w:p w14:paraId="2C6E2433" w14:textId="3FA8564D" w:rsidR="00E362F0" w:rsidRPr="00D67E49" w:rsidRDefault="00E362F0" w:rsidP="00D67E49">
      <w:pPr>
        <w:pStyle w:val="ListParagraph"/>
        <w:numPr>
          <w:ilvl w:val="0"/>
          <w:numId w:val="43"/>
        </w:numPr>
        <w:rPr>
          <w:rFonts w:ascii="Times New Roman" w:hAnsi="Times New Roman" w:cs="Times New Roman"/>
          <w:sz w:val="24"/>
          <w:szCs w:val="24"/>
        </w:rPr>
      </w:pPr>
      <w:r w:rsidRPr="00D67E49">
        <w:rPr>
          <w:rFonts w:ascii="Times New Roman" w:hAnsi="Times New Roman" w:cs="Times New Roman"/>
          <w:sz w:val="24"/>
          <w:szCs w:val="24"/>
        </w:rPr>
        <w:t>Enter Reconciliation Data:</w:t>
      </w:r>
    </w:p>
    <w:p w14:paraId="186F7359" w14:textId="77777777" w:rsidR="00E362F0" w:rsidRDefault="00E362F0" w:rsidP="00F46415">
      <w:pPr>
        <w:ind w:left="360"/>
        <w:rPr>
          <w:rFonts w:ascii="Times New Roman" w:hAnsi="Times New Roman" w:cs="Times New Roman"/>
          <w:sz w:val="24"/>
          <w:szCs w:val="24"/>
        </w:rPr>
      </w:pPr>
      <w:r>
        <w:rPr>
          <w:rFonts w:ascii="Times New Roman" w:hAnsi="Times New Roman" w:cs="Times New Roman"/>
          <w:sz w:val="24"/>
          <w:szCs w:val="24"/>
        </w:rPr>
        <w:t xml:space="preserve">   - Enter the details from your bank statement, including the closing balance as per the bank statement.</w:t>
      </w:r>
    </w:p>
    <w:p w14:paraId="18C09FF2" w14:textId="426C21C9" w:rsidR="00E362F0" w:rsidRPr="00B41BCD" w:rsidRDefault="00E362F0" w:rsidP="00B41BCD">
      <w:pPr>
        <w:pStyle w:val="ListParagraph"/>
        <w:numPr>
          <w:ilvl w:val="0"/>
          <w:numId w:val="43"/>
        </w:numPr>
        <w:rPr>
          <w:rFonts w:ascii="Times New Roman" w:hAnsi="Times New Roman" w:cs="Times New Roman"/>
          <w:sz w:val="24"/>
          <w:szCs w:val="24"/>
        </w:rPr>
      </w:pPr>
      <w:r w:rsidRPr="00B41BCD">
        <w:rPr>
          <w:rFonts w:ascii="Times New Roman" w:hAnsi="Times New Roman" w:cs="Times New Roman"/>
          <w:sz w:val="24"/>
          <w:szCs w:val="24"/>
        </w:rPr>
        <w:t>Reconcile Transactions:</w:t>
      </w:r>
    </w:p>
    <w:p w14:paraId="30C4D37E" w14:textId="37B63E09" w:rsidR="00E362F0" w:rsidRDefault="00E362F0" w:rsidP="00F46415">
      <w:pPr>
        <w:ind w:left="360"/>
        <w:rPr>
          <w:rFonts w:ascii="Times New Roman" w:hAnsi="Times New Roman" w:cs="Times New Roman"/>
          <w:sz w:val="24"/>
          <w:szCs w:val="24"/>
        </w:rPr>
      </w:pPr>
      <w:r>
        <w:rPr>
          <w:rFonts w:ascii="Times New Roman" w:hAnsi="Times New Roman" w:cs="Times New Roman"/>
          <w:sz w:val="24"/>
          <w:szCs w:val="24"/>
        </w:rPr>
        <w:t xml:space="preserve">   - Mark transactions that match your bank statement as “Reconciled” and ensure the closing balance in Tally Prime matches the bank statement’s closing balance.</w:t>
      </w:r>
    </w:p>
    <w:p w14:paraId="30A74AC3" w14:textId="29802015" w:rsidR="00E362F0" w:rsidRPr="00B16017" w:rsidRDefault="00E362F0" w:rsidP="00B16017">
      <w:pPr>
        <w:pStyle w:val="ListParagraph"/>
        <w:numPr>
          <w:ilvl w:val="0"/>
          <w:numId w:val="43"/>
        </w:numPr>
        <w:rPr>
          <w:rFonts w:ascii="Times New Roman" w:hAnsi="Times New Roman" w:cs="Times New Roman"/>
          <w:sz w:val="24"/>
          <w:szCs w:val="24"/>
        </w:rPr>
      </w:pPr>
      <w:r w:rsidRPr="00B16017">
        <w:rPr>
          <w:rFonts w:ascii="Times New Roman" w:hAnsi="Times New Roman" w:cs="Times New Roman"/>
          <w:sz w:val="24"/>
          <w:szCs w:val="24"/>
        </w:rPr>
        <w:t>Identify Discrepancies:</w:t>
      </w:r>
    </w:p>
    <w:p w14:paraId="1CEBF37C" w14:textId="77777777" w:rsidR="00E362F0" w:rsidRDefault="00E362F0" w:rsidP="00F46415">
      <w:pPr>
        <w:ind w:left="360"/>
        <w:rPr>
          <w:rFonts w:ascii="Times New Roman" w:hAnsi="Times New Roman" w:cs="Times New Roman"/>
          <w:sz w:val="24"/>
          <w:szCs w:val="24"/>
        </w:rPr>
      </w:pPr>
      <w:r>
        <w:rPr>
          <w:rFonts w:ascii="Times New Roman" w:hAnsi="Times New Roman" w:cs="Times New Roman"/>
          <w:sz w:val="24"/>
          <w:szCs w:val="24"/>
        </w:rPr>
        <w:t xml:space="preserve">   - If there are discrepancies, investigate them. Check for outstanding checks, deposits in transit, or any errors in your records.</w:t>
      </w:r>
    </w:p>
    <w:p w14:paraId="4E27813D" w14:textId="772A87F5" w:rsidR="00E362F0" w:rsidRPr="00B16017" w:rsidRDefault="00E362F0" w:rsidP="00B16017">
      <w:pPr>
        <w:pStyle w:val="ListParagraph"/>
        <w:numPr>
          <w:ilvl w:val="0"/>
          <w:numId w:val="43"/>
        </w:numPr>
        <w:rPr>
          <w:rFonts w:ascii="Times New Roman" w:hAnsi="Times New Roman" w:cs="Times New Roman"/>
          <w:sz w:val="24"/>
          <w:szCs w:val="24"/>
        </w:rPr>
      </w:pPr>
      <w:r w:rsidRPr="00B16017">
        <w:rPr>
          <w:rFonts w:ascii="Times New Roman" w:hAnsi="Times New Roman" w:cs="Times New Roman"/>
          <w:sz w:val="24"/>
          <w:szCs w:val="24"/>
        </w:rPr>
        <w:t>Adjust Entries:</w:t>
      </w:r>
    </w:p>
    <w:p w14:paraId="5C95EFC1" w14:textId="15356988" w:rsidR="00E362F0" w:rsidRDefault="00E362F0" w:rsidP="00F46415">
      <w:pPr>
        <w:ind w:left="360"/>
        <w:rPr>
          <w:rFonts w:ascii="Times New Roman" w:hAnsi="Times New Roman" w:cs="Times New Roman"/>
          <w:sz w:val="24"/>
          <w:szCs w:val="24"/>
        </w:rPr>
      </w:pPr>
      <w:r>
        <w:rPr>
          <w:rFonts w:ascii="Times New Roman" w:hAnsi="Times New Roman" w:cs="Times New Roman"/>
          <w:sz w:val="24"/>
          <w:szCs w:val="24"/>
        </w:rPr>
        <w:t xml:space="preserve">   - Make necessary adjustments in Tally Prime to rectify discrepancies. For example, if there’s an outstanding check, record it. If there are bank charges, record them.</w:t>
      </w:r>
    </w:p>
    <w:p w14:paraId="615D1396" w14:textId="2CA0F20A" w:rsidR="00E362F0" w:rsidRPr="000C38E0" w:rsidRDefault="00E362F0" w:rsidP="000C38E0">
      <w:pPr>
        <w:pStyle w:val="ListParagraph"/>
        <w:numPr>
          <w:ilvl w:val="0"/>
          <w:numId w:val="43"/>
        </w:numPr>
        <w:rPr>
          <w:rFonts w:ascii="Times New Roman" w:hAnsi="Times New Roman" w:cs="Times New Roman"/>
          <w:sz w:val="24"/>
          <w:szCs w:val="24"/>
        </w:rPr>
      </w:pPr>
      <w:r w:rsidRPr="000C38E0">
        <w:rPr>
          <w:rFonts w:ascii="Times New Roman" w:hAnsi="Times New Roman" w:cs="Times New Roman"/>
          <w:sz w:val="24"/>
          <w:szCs w:val="24"/>
        </w:rPr>
        <w:t>Final Reconciliation:</w:t>
      </w:r>
    </w:p>
    <w:p w14:paraId="4AC54AC4" w14:textId="6DB62CFE" w:rsidR="00E362F0" w:rsidRDefault="00E362F0" w:rsidP="00F46415">
      <w:pPr>
        <w:ind w:left="360"/>
        <w:rPr>
          <w:rFonts w:ascii="Times New Roman" w:hAnsi="Times New Roman" w:cs="Times New Roman"/>
          <w:sz w:val="24"/>
          <w:szCs w:val="24"/>
        </w:rPr>
      </w:pPr>
      <w:r>
        <w:rPr>
          <w:rFonts w:ascii="Times New Roman" w:hAnsi="Times New Roman" w:cs="Times New Roman"/>
          <w:sz w:val="24"/>
          <w:szCs w:val="24"/>
        </w:rPr>
        <w:t xml:space="preserve">   - Once you’ve made all adjustments, the closing balance in Tally Prime should now match the bank statement’s closing balance.</w:t>
      </w:r>
    </w:p>
    <w:p w14:paraId="51921917" w14:textId="5E4C141C" w:rsidR="00E362F0" w:rsidRPr="00113835" w:rsidRDefault="00E362F0" w:rsidP="00113835">
      <w:pPr>
        <w:pStyle w:val="ListParagraph"/>
        <w:numPr>
          <w:ilvl w:val="0"/>
          <w:numId w:val="43"/>
        </w:numPr>
        <w:rPr>
          <w:rFonts w:ascii="Times New Roman" w:hAnsi="Times New Roman" w:cs="Times New Roman"/>
          <w:sz w:val="24"/>
          <w:szCs w:val="24"/>
        </w:rPr>
      </w:pPr>
      <w:r w:rsidRPr="00113835">
        <w:rPr>
          <w:rFonts w:ascii="Times New Roman" w:hAnsi="Times New Roman" w:cs="Times New Roman"/>
          <w:sz w:val="24"/>
          <w:szCs w:val="24"/>
        </w:rPr>
        <w:t>Save and Print:</w:t>
      </w:r>
    </w:p>
    <w:p w14:paraId="6CD95607" w14:textId="77777777" w:rsidR="00E362F0" w:rsidRDefault="00E362F0" w:rsidP="00F46415">
      <w:pPr>
        <w:ind w:left="360"/>
        <w:rPr>
          <w:rFonts w:ascii="Times New Roman" w:hAnsi="Times New Roman" w:cs="Times New Roman"/>
          <w:sz w:val="24"/>
          <w:szCs w:val="24"/>
        </w:rPr>
      </w:pPr>
      <w:r>
        <w:rPr>
          <w:rFonts w:ascii="Times New Roman" w:hAnsi="Times New Roman" w:cs="Times New Roman"/>
          <w:sz w:val="24"/>
          <w:szCs w:val="24"/>
        </w:rPr>
        <w:t xml:space="preserve">    - Save the reconciliation entry in Tally Prime for your records and print a copy for your files.</w:t>
      </w:r>
    </w:p>
    <w:p w14:paraId="68C6401A" w14:textId="77777777" w:rsidR="00E362F0" w:rsidRDefault="00E362F0" w:rsidP="00F46415">
      <w:pPr>
        <w:ind w:left="360"/>
        <w:rPr>
          <w:rFonts w:ascii="Times New Roman" w:hAnsi="Times New Roman" w:cs="Times New Roman"/>
          <w:sz w:val="24"/>
          <w:szCs w:val="24"/>
        </w:rPr>
      </w:pPr>
    </w:p>
    <w:p w14:paraId="11E587DF" w14:textId="0F81428A" w:rsidR="00C056D2" w:rsidRDefault="00BA48BE" w:rsidP="00C056D2">
      <w:pPr>
        <w:rPr>
          <w:rFonts w:ascii="Times New Roman" w:hAnsi="Times New Roman" w:cs="Times New Roman"/>
          <w:b/>
          <w:bCs/>
          <w:sz w:val="24"/>
          <w:szCs w:val="24"/>
        </w:rPr>
      </w:pPr>
      <w:r>
        <w:rPr>
          <w:rFonts w:ascii="Times New Roman" w:hAnsi="Times New Roman" w:cs="Times New Roman"/>
          <w:b/>
          <w:bCs/>
          <w:sz w:val="24"/>
          <w:szCs w:val="24"/>
        </w:rPr>
        <w:t xml:space="preserve">Questions </w:t>
      </w:r>
      <w:r w:rsidR="008F4D7C">
        <w:rPr>
          <w:rFonts w:ascii="Times New Roman" w:hAnsi="Times New Roman" w:cs="Times New Roman"/>
          <w:b/>
          <w:bCs/>
          <w:sz w:val="24"/>
          <w:szCs w:val="24"/>
        </w:rPr>
        <w:t>related to Chapter 2</w:t>
      </w:r>
    </w:p>
    <w:p w14:paraId="455F64A2" w14:textId="51B790F7" w:rsidR="008F4D7C" w:rsidRDefault="008F4D7C" w:rsidP="008F4D7C">
      <w:pPr>
        <w:pStyle w:val="ListParagraph"/>
        <w:numPr>
          <w:ilvl w:val="0"/>
          <w:numId w:val="45"/>
        </w:numPr>
        <w:rPr>
          <w:rFonts w:ascii="Times New Roman" w:hAnsi="Times New Roman" w:cs="Times New Roman"/>
          <w:sz w:val="24"/>
          <w:szCs w:val="24"/>
        </w:rPr>
      </w:pPr>
      <w:r>
        <w:rPr>
          <w:rFonts w:ascii="Times New Roman" w:hAnsi="Times New Roman" w:cs="Times New Roman"/>
          <w:sz w:val="24"/>
          <w:szCs w:val="24"/>
        </w:rPr>
        <w:t>Meaning of Accounting vouchers</w:t>
      </w:r>
    </w:p>
    <w:p w14:paraId="042A2CEF" w14:textId="34661C2C" w:rsidR="008F4D7C" w:rsidRDefault="008F4D7C" w:rsidP="008F4D7C">
      <w:pPr>
        <w:pStyle w:val="ListParagraph"/>
        <w:numPr>
          <w:ilvl w:val="0"/>
          <w:numId w:val="45"/>
        </w:numPr>
        <w:rPr>
          <w:rFonts w:ascii="Times New Roman" w:hAnsi="Times New Roman" w:cs="Times New Roman"/>
          <w:sz w:val="24"/>
          <w:szCs w:val="24"/>
        </w:rPr>
      </w:pPr>
      <w:r>
        <w:rPr>
          <w:rFonts w:ascii="Times New Roman" w:hAnsi="Times New Roman" w:cs="Times New Roman"/>
          <w:sz w:val="24"/>
          <w:szCs w:val="24"/>
        </w:rPr>
        <w:t>Classification of Accounting vouchers</w:t>
      </w:r>
    </w:p>
    <w:p w14:paraId="3DBB0642" w14:textId="11C64DB0" w:rsidR="008F4D7C" w:rsidRDefault="00877271" w:rsidP="008F4D7C">
      <w:pPr>
        <w:pStyle w:val="ListParagraph"/>
        <w:numPr>
          <w:ilvl w:val="0"/>
          <w:numId w:val="45"/>
        </w:numPr>
        <w:rPr>
          <w:rFonts w:ascii="Times New Roman" w:hAnsi="Times New Roman" w:cs="Times New Roman"/>
          <w:sz w:val="24"/>
          <w:szCs w:val="24"/>
        </w:rPr>
      </w:pPr>
      <w:r>
        <w:rPr>
          <w:rFonts w:ascii="Times New Roman" w:hAnsi="Times New Roman" w:cs="Times New Roman"/>
          <w:sz w:val="24"/>
          <w:szCs w:val="24"/>
        </w:rPr>
        <w:t>Steps to create Accounting vouchers</w:t>
      </w:r>
    </w:p>
    <w:p w14:paraId="15751B9F" w14:textId="04582204" w:rsidR="00877271" w:rsidRDefault="00877271" w:rsidP="008F4D7C">
      <w:pPr>
        <w:pStyle w:val="ListParagraph"/>
        <w:numPr>
          <w:ilvl w:val="0"/>
          <w:numId w:val="45"/>
        </w:numPr>
        <w:rPr>
          <w:rFonts w:ascii="Times New Roman" w:hAnsi="Times New Roman" w:cs="Times New Roman"/>
          <w:sz w:val="24"/>
          <w:szCs w:val="24"/>
        </w:rPr>
      </w:pPr>
      <w:r>
        <w:rPr>
          <w:rFonts w:ascii="Times New Roman" w:hAnsi="Times New Roman" w:cs="Times New Roman"/>
          <w:sz w:val="24"/>
          <w:szCs w:val="24"/>
        </w:rPr>
        <w:t>Discuss meaning and procedure for Purchase order processing</w:t>
      </w:r>
    </w:p>
    <w:p w14:paraId="417CDFEB" w14:textId="7BEACDFA" w:rsidR="00877271" w:rsidRDefault="00877271" w:rsidP="008F4D7C">
      <w:pPr>
        <w:pStyle w:val="ListParagraph"/>
        <w:numPr>
          <w:ilvl w:val="0"/>
          <w:numId w:val="45"/>
        </w:numPr>
        <w:rPr>
          <w:rFonts w:ascii="Times New Roman" w:hAnsi="Times New Roman" w:cs="Times New Roman"/>
          <w:sz w:val="24"/>
          <w:szCs w:val="24"/>
        </w:rPr>
      </w:pPr>
      <w:r>
        <w:rPr>
          <w:rFonts w:ascii="Times New Roman" w:hAnsi="Times New Roman" w:cs="Times New Roman"/>
          <w:sz w:val="24"/>
          <w:szCs w:val="24"/>
        </w:rPr>
        <w:t>Discuss meaning and procedure for sales Order Processing</w:t>
      </w:r>
    </w:p>
    <w:p w14:paraId="0E121259" w14:textId="1C609C9A" w:rsidR="00877271" w:rsidRDefault="004E20C3" w:rsidP="008F4D7C">
      <w:pPr>
        <w:pStyle w:val="ListParagraph"/>
        <w:numPr>
          <w:ilvl w:val="0"/>
          <w:numId w:val="45"/>
        </w:numPr>
        <w:rPr>
          <w:rFonts w:ascii="Times New Roman" w:hAnsi="Times New Roman" w:cs="Times New Roman"/>
          <w:sz w:val="24"/>
          <w:szCs w:val="24"/>
        </w:rPr>
      </w:pPr>
      <w:r>
        <w:rPr>
          <w:rFonts w:ascii="Times New Roman" w:hAnsi="Times New Roman" w:cs="Times New Roman"/>
          <w:sz w:val="24"/>
          <w:szCs w:val="24"/>
        </w:rPr>
        <w:t xml:space="preserve">Short note on Debit Note and it’s </w:t>
      </w:r>
      <w:r w:rsidR="000735EB">
        <w:rPr>
          <w:rFonts w:ascii="Times New Roman" w:hAnsi="Times New Roman" w:cs="Times New Roman"/>
          <w:sz w:val="24"/>
          <w:szCs w:val="24"/>
        </w:rPr>
        <w:t>purpose in accounting</w:t>
      </w:r>
    </w:p>
    <w:p w14:paraId="466D5F3E" w14:textId="69625E05" w:rsidR="000735EB" w:rsidRDefault="000735EB" w:rsidP="008F4D7C">
      <w:pPr>
        <w:pStyle w:val="ListParagraph"/>
        <w:numPr>
          <w:ilvl w:val="0"/>
          <w:numId w:val="45"/>
        </w:numPr>
        <w:rPr>
          <w:rFonts w:ascii="Times New Roman" w:hAnsi="Times New Roman" w:cs="Times New Roman"/>
          <w:sz w:val="24"/>
          <w:szCs w:val="24"/>
        </w:rPr>
      </w:pPr>
      <w:r>
        <w:rPr>
          <w:rFonts w:ascii="Times New Roman" w:hAnsi="Times New Roman" w:cs="Times New Roman"/>
          <w:sz w:val="24"/>
          <w:szCs w:val="24"/>
        </w:rPr>
        <w:t>Short note on Credit note and it’s purpose in accounting</w:t>
      </w:r>
    </w:p>
    <w:p w14:paraId="787347E4" w14:textId="261F4AF1" w:rsidR="000735EB" w:rsidRDefault="000735EB" w:rsidP="008F4D7C">
      <w:pPr>
        <w:pStyle w:val="ListParagraph"/>
        <w:numPr>
          <w:ilvl w:val="0"/>
          <w:numId w:val="45"/>
        </w:numPr>
        <w:rPr>
          <w:rFonts w:ascii="Times New Roman" w:hAnsi="Times New Roman" w:cs="Times New Roman"/>
          <w:sz w:val="24"/>
          <w:szCs w:val="24"/>
        </w:rPr>
      </w:pPr>
      <w:r>
        <w:rPr>
          <w:rFonts w:ascii="Times New Roman" w:hAnsi="Times New Roman" w:cs="Times New Roman"/>
          <w:sz w:val="24"/>
          <w:szCs w:val="24"/>
        </w:rPr>
        <w:t xml:space="preserve">Short note on Bank Reconciliation Statement </w:t>
      </w:r>
    </w:p>
    <w:p w14:paraId="3A79D072" w14:textId="73D417C0" w:rsidR="0064552B" w:rsidRPr="008F4D7C" w:rsidRDefault="0064552B" w:rsidP="008F4D7C">
      <w:pPr>
        <w:pStyle w:val="ListParagraph"/>
        <w:numPr>
          <w:ilvl w:val="0"/>
          <w:numId w:val="45"/>
        </w:numPr>
        <w:rPr>
          <w:rFonts w:ascii="Times New Roman" w:hAnsi="Times New Roman" w:cs="Times New Roman"/>
          <w:sz w:val="24"/>
          <w:szCs w:val="24"/>
        </w:rPr>
      </w:pPr>
      <w:r>
        <w:rPr>
          <w:rFonts w:ascii="Times New Roman" w:hAnsi="Times New Roman" w:cs="Times New Roman"/>
          <w:sz w:val="24"/>
          <w:szCs w:val="24"/>
        </w:rPr>
        <w:t xml:space="preserve">Purpose and steps of recording bank Reconciliation Statement in Tally Prime </w:t>
      </w:r>
    </w:p>
    <w:p w14:paraId="0EC665F7" w14:textId="77777777" w:rsidR="008F4901" w:rsidRPr="007D3473" w:rsidRDefault="008F4901" w:rsidP="008F4901">
      <w:pPr>
        <w:pStyle w:val="ListParagraph"/>
        <w:rPr>
          <w:rFonts w:ascii="Times New Roman" w:hAnsi="Times New Roman" w:cs="Times New Roman"/>
          <w:b/>
          <w:bCs/>
          <w:sz w:val="24"/>
          <w:szCs w:val="24"/>
        </w:rPr>
      </w:pPr>
    </w:p>
    <w:p w14:paraId="4E08A3DE" w14:textId="77777777" w:rsidR="008F4901" w:rsidRPr="007D3473" w:rsidRDefault="008F4901" w:rsidP="008F4901">
      <w:pPr>
        <w:pStyle w:val="ListParagraph"/>
        <w:rPr>
          <w:rFonts w:ascii="Times New Roman" w:hAnsi="Times New Roman" w:cs="Times New Roman"/>
          <w:sz w:val="24"/>
          <w:szCs w:val="24"/>
        </w:rPr>
      </w:pPr>
    </w:p>
    <w:p w14:paraId="4302178C" w14:textId="77777777" w:rsidR="001B5294" w:rsidRPr="007D3473" w:rsidRDefault="001B5294" w:rsidP="001B5294">
      <w:pPr>
        <w:rPr>
          <w:rFonts w:ascii="Times New Roman" w:hAnsi="Times New Roman" w:cs="Times New Roman"/>
          <w:sz w:val="24"/>
          <w:szCs w:val="24"/>
        </w:rPr>
      </w:pPr>
    </w:p>
    <w:p w14:paraId="578346B2" w14:textId="77777777" w:rsidR="001B5294" w:rsidRPr="007D3473" w:rsidRDefault="001B5294" w:rsidP="001B5294">
      <w:pPr>
        <w:rPr>
          <w:rFonts w:ascii="Times New Roman" w:hAnsi="Times New Roman" w:cs="Times New Roman"/>
          <w:sz w:val="24"/>
          <w:szCs w:val="24"/>
        </w:rPr>
      </w:pPr>
    </w:p>
    <w:p w14:paraId="5BFEC4E3" w14:textId="77777777" w:rsidR="00C339EE" w:rsidRPr="007D3473" w:rsidRDefault="00C339EE" w:rsidP="00C339EE">
      <w:pPr>
        <w:ind w:left="360"/>
        <w:rPr>
          <w:rFonts w:ascii="Times New Roman" w:hAnsi="Times New Roman" w:cs="Times New Roman"/>
          <w:sz w:val="24"/>
          <w:szCs w:val="24"/>
        </w:rPr>
      </w:pPr>
    </w:p>
    <w:p w14:paraId="0A098E0A" w14:textId="77777777" w:rsidR="00C339EE" w:rsidRPr="007D3473" w:rsidRDefault="00C339EE" w:rsidP="00C339EE">
      <w:pPr>
        <w:ind w:left="360"/>
        <w:rPr>
          <w:rFonts w:ascii="Times New Roman" w:hAnsi="Times New Roman" w:cs="Times New Roman"/>
          <w:sz w:val="24"/>
          <w:szCs w:val="24"/>
        </w:rPr>
      </w:pPr>
    </w:p>
    <w:p w14:paraId="45CC1247" w14:textId="77777777" w:rsidR="00087298" w:rsidRPr="007D3473" w:rsidRDefault="00087298" w:rsidP="00087298">
      <w:pPr>
        <w:ind w:left="360"/>
        <w:rPr>
          <w:rFonts w:ascii="Times New Roman" w:hAnsi="Times New Roman" w:cs="Times New Roman"/>
          <w:sz w:val="24"/>
          <w:szCs w:val="24"/>
        </w:rPr>
      </w:pPr>
    </w:p>
    <w:p w14:paraId="1E2C4E59" w14:textId="77777777" w:rsidR="008A0078" w:rsidRPr="007D3473" w:rsidRDefault="008A0078" w:rsidP="008A0078">
      <w:pPr>
        <w:ind w:left="360"/>
        <w:rPr>
          <w:rFonts w:ascii="Times New Roman" w:hAnsi="Times New Roman" w:cs="Times New Roman"/>
          <w:sz w:val="24"/>
          <w:szCs w:val="24"/>
        </w:rPr>
      </w:pPr>
    </w:p>
    <w:p w14:paraId="3A8B36E2" w14:textId="77777777" w:rsidR="00605950" w:rsidRPr="007D3473" w:rsidRDefault="00605950" w:rsidP="00605950">
      <w:pPr>
        <w:rPr>
          <w:rFonts w:ascii="Times New Roman" w:hAnsi="Times New Roman" w:cs="Times New Roman"/>
          <w:sz w:val="24"/>
          <w:szCs w:val="24"/>
        </w:rPr>
      </w:pPr>
    </w:p>
    <w:p w14:paraId="51DA5DA2" w14:textId="77777777" w:rsidR="00A172F4" w:rsidRPr="007D3473" w:rsidRDefault="00A172F4" w:rsidP="003342F6">
      <w:pPr>
        <w:rPr>
          <w:rFonts w:ascii="Times New Roman" w:hAnsi="Times New Roman" w:cs="Times New Roman"/>
          <w:sz w:val="24"/>
          <w:szCs w:val="24"/>
        </w:rPr>
      </w:pPr>
    </w:p>
    <w:p w14:paraId="34FDBFF5" w14:textId="77777777" w:rsidR="00EA68D9" w:rsidRPr="007D3473" w:rsidRDefault="00EA68D9" w:rsidP="00EA68D9">
      <w:pPr>
        <w:rPr>
          <w:rFonts w:ascii="Times New Roman" w:hAnsi="Times New Roman" w:cs="Times New Roman"/>
          <w:sz w:val="24"/>
          <w:szCs w:val="24"/>
        </w:rPr>
      </w:pPr>
    </w:p>
    <w:sectPr w:rsidR="00EA68D9" w:rsidRPr="007D3473" w:rsidSect="009374B6">
      <w:pgSz w:w="12240" w:h="15840"/>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B31030"/>
    <w:multiLevelType w:val="hybridMultilevel"/>
    <w:tmpl w:val="69963C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F61E75"/>
    <w:multiLevelType w:val="hybridMultilevel"/>
    <w:tmpl w:val="BB6E0752"/>
    <w:lvl w:ilvl="0" w:tplc="04090001">
      <w:start w:val="1"/>
      <w:numFmt w:val="bullet"/>
      <w:lvlText w:val=""/>
      <w:lvlJc w:val="left"/>
      <w:pPr>
        <w:ind w:left="720" w:hanging="360"/>
      </w:pPr>
      <w:rPr>
        <w:rFonts w:ascii="Symbol" w:hAnsi="Symbol" w:hint="default"/>
      </w:rPr>
    </w:lvl>
    <w:lvl w:ilvl="1" w:tplc="246A51E4">
      <w:start w:val="5"/>
      <w:numFmt w:val="bullet"/>
      <w:lvlText w:val="-"/>
      <w:lvlJc w:val="left"/>
      <w:pPr>
        <w:ind w:left="1440" w:hanging="360"/>
      </w:pPr>
      <w:rPr>
        <w:rFonts w:ascii="Times New Roman" w:eastAsiaTheme="minorEastAsia"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331223"/>
    <w:multiLevelType w:val="hybridMultilevel"/>
    <w:tmpl w:val="0F6E5A0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 w15:restartNumberingAfterBreak="0">
    <w:nsid w:val="0C45595C"/>
    <w:multiLevelType w:val="hybridMultilevel"/>
    <w:tmpl w:val="E58EFB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015313D"/>
    <w:multiLevelType w:val="hybridMultilevel"/>
    <w:tmpl w:val="3F668A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1D37D92"/>
    <w:multiLevelType w:val="hybridMultilevel"/>
    <w:tmpl w:val="20F49B3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2BF6124"/>
    <w:multiLevelType w:val="hybridMultilevel"/>
    <w:tmpl w:val="E72636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5785634"/>
    <w:multiLevelType w:val="hybridMultilevel"/>
    <w:tmpl w:val="95601C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62E28B2"/>
    <w:multiLevelType w:val="hybridMultilevel"/>
    <w:tmpl w:val="D8D895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7706328"/>
    <w:multiLevelType w:val="hybridMultilevel"/>
    <w:tmpl w:val="6562C97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1A126640"/>
    <w:multiLevelType w:val="hybridMultilevel"/>
    <w:tmpl w:val="DAD845B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A561BEC"/>
    <w:multiLevelType w:val="hybridMultilevel"/>
    <w:tmpl w:val="A4361B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1B425C9B"/>
    <w:multiLevelType w:val="hybridMultilevel"/>
    <w:tmpl w:val="CE08B26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1B8F6700"/>
    <w:multiLevelType w:val="hybridMultilevel"/>
    <w:tmpl w:val="572ED0C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24C42741"/>
    <w:multiLevelType w:val="hybridMultilevel"/>
    <w:tmpl w:val="225A20B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262F1908"/>
    <w:multiLevelType w:val="hybridMultilevel"/>
    <w:tmpl w:val="028E7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A7E6C21"/>
    <w:multiLevelType w:val="hybridMultilevel"/>
    <w:tmpl w:val="04DE36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F1C11D0"/>
    <w:multiLevelType w:val="hybridMultilevel"/>
    <w:tmpl w:val="21B0A5F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2657878"/>
    <w:multiLevelType w:val="hybridMultilevel"/>
    <w:tmpl w:val="E84406F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9" w15:restartNumberingAfterBreak="0">
    <w:nsid w:val="32EC50EF"/>
    <w:multiLevelType w:val="hybridMultilevel"/>
    <w:tmpl w:val="501815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5D32AFC"/>
    <w:multiLevelType w:val="hybridMultilevel"/>
    <w:tmpl w:val="D8BEA2DA"/>
    <w:lvl w:ilvl="0" w:tplc="04090017">
      <w:start w:val="1"/>
      <w:numFmt w:val="lowerLetter"/>
      <w:lvlText w:val="%1)"/>
      <w:lvlJc w:val="left"/>
      <w:pPr>
        <w:ind w:left="720" w:hanging="360"/>
      </w:pPr>
    </w:lvl>
    <w:lvl w:ilvl="1" w:tplc="840C1E12">
      <w:start w:val="1"/>
      <w:numFmt w:val="decimal"/>
      <w:lvlText w:val="%2."/>
      <w:lvlJc w:val="left"/>
      <w:pPr>
        <w:ind w:left="1440" w:hanging="360"/>
      </w:pPr>
      <w:rPr>
        <w:rFonts w:hint="default"/>
      </w:rPr>
    </w:lvl>
    <w:lvl w:ilvl="2" w:tplc="3DC8944C">
      <w:start w:val="1"/>
      <w:numFmt w:val="bullet"/>
      <w:lvlText w:val="•"/>
      <w:lvlJc w:val="left"/>
      <w:pPr>
        <w:ind w:left="2340" w:hanging="360"/>
      </w:pPr>
      <w:rPr>
        <w:rFonts w:ascii="Times New Roman" w:eastAsiaTheme="minorEastAsia" w:hAnsi="Times New Roman" w:cs="Times New Roman" w:hint="default"/>
      </w:rPr>
    </w:lvl>
    <w:lvl w:ilvl="3" w:tplc="FF1671D4">
      <w:start w:val="1"/>
      <w:numFmt w:val="upperRoman"/>
      <w:lvlText w:val="%4."/>
      <w:lvlJc w:val="left"/>
      <w:pPr>
        <w:ind w:left="3240" w:hanging="72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B973F55"/>
    <w:multiLevelType w:val="hybridMultilevel"/>
    <w:tmpl w:val="17EC2CA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E8B28F0"/>
    <w:multiLevelType w:val="hybridMultilevel"/>
    <w:tmpl w:val="79AACCEE"/>
    <w:lvl w:ilvl="0" w:tplc="04090013">
      <w:start w:val="1"/>
      <w:numFmt w:val="upperRoman"/>
      <w:lvlText w:val="%1."/>
      <w:lvlJc w:val="right"/>
      <w:pPr>
        <w:ind w:left="720" w:hanging="360"/>
      </w:pPr>
    </w:lvl>
    <w:lvl w:ilvl="1" w:tplc="6B0E711A">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F5559BE"/>
    <w:multiLevelType w:val="hybridMultilevel"/>
    <w:tmpl w:val="CF02F82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4" w15:restartNumberingAfterBreak="0">
    <w:nsid w:val="432C39B0"/>
    <w:multiLevelType w:val="hybridMultilevel"/>
    <w:tmpl w:val="8D7447A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6F1458E"/>
    <w:multiLevelType w:val="hybridMultilevel"/>
    <w:tmpl w:val="147C4D3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47096D60"/>
    <w:multiLevelType w:val="hybridMultilevel"/>
    <w:tmpl w:val="815ADC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C232641"/>
    <w:multiLevelType w:val="hybridMultilevel"/>
    <w:tmpl w:val="E446E410"/>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C6A47B0"/>
    <w:multiLevelType w:val="hybridMultilevel"/>
    <w:tmpl w:val="EF181350"/>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53256A8F"/>
    <w:multiLevelType w:val="hybridMultilevel"/>
    <w:tmpl w:val="975AFCC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7F05BB8"/>
    <w:multiLevelType w:val="hybridMultilevel"/>
    <w:tmpl w:val="C8A638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8921177"/>
    <w:multiLevelType w:val="hybridMultilevel"/>
    <w:tmpl w:val="7C8EEA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15:restartNumberingAfterBreak="0">
    <w:nsid w:val="5A680E6E"/>
    <w:multiLevelType w:val="hybridMultilevel"/>
    <w:tmpl w:val="63BE011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5E756CA0"/>
    <w:multiLevelType w:val="hybridMultilevel"/>
    <w:tmpl w:val="E13438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59965B3"/>
    <w:multiLevelType w:val="hybridMultilevel"/>
    <w:tmpl w:val="9EFCBE1E"/>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69970E1D"/>
    <w:multiLevelType w:val="hybridMultilevel"/>
    <w:tmpl w:val="55A4CD48"/>
    <w:lvl w:ilvl="0" w:tplc="04090017">
      <w:start w:val="1"/>
      <w:numFmt w:val="lowerLetter"/>
      <w:lvlText w:val="%1)"/>
      <w:lvlJc w:val="left"/>
      <w:pPr>
        <w:ind w:left="1440" w:hanging="360"/>
      </w:pPr>
    </w:lvl>
    <w:lvl w:ilvl="1" w:tplc="C2C47130">
      <w:start w:val="1"/>
      <w:numFmt w:val="decimal"/>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6FCE010C"/>
    <w:multiLevelType w:val="hybridMultilevel"/>
    <w:tmpl w:val="BD42265C"/>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00550D1"/>
    <w:multiLevelType w:val="hybridMultilevel"/>
    <w:tmpl w:val="3BC0B6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73793812"/>
    <w:multiLevelType w:val="hybridMultilevel"/>
    <w:tmpl w:val="77CC667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746C2F23"/>
    <w:multiLevelType w:val="hybridMultilevel"/>
    <w:tmpl w:val="2E1E8D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5823EA5"/>
    <w:multiLevelType w:val="hybridMultilevel"/>
    <w:tmpl w:val="23BC4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64B7D44"/>
    <w:multiLevelType w:val="hybridMultilevel"/>
    <w:tmpl w:val="CEC011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76E576B9"/>
    <w:multiLevelType w:val="hybridMultilevel"/>
    <w:tmpl w:val="84DA3E0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B040EC4"/>
    <w:multiLevelType w:val="hybridMultilevel"/>
    <w:tmpl w:val="64A8E1D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4" w15:restartNumberingAfterBreak="0">
    <w:nsid w:val="7B536215"/>
    <w:multiLevelType w:val="hybridMultilevel"/>
    <w:tmpl w:val="A1026634"/>
    <w:lvl w:ilvl="0" w:tplc="FFFFFFFF">
      <w:start w:val="1"/>
      <w:numFmt w:val="decimal"/>
      <w:lvlText w:val="%1."/>
      <w:lvlJc w:val="left"/>
      <w:pPr>
        <w:ind w:left="1080" w:hanging="720"/>
      </w:pPr>
      <w:rPr>
        <w:rFonts w:hint="default"/>
      </w:rPr>
    </w:lvl>
    <w:lvl w:ilvl="1" w:tplc="8E66789E">
      <w:start w:val="1"/>
      <w:numFmt w:val="decimal"/>
      <w:lvlText w:val="%2."/>
      <w:lvlJc w:val="left"/>
      <w:pPr>
        <w:ind w:left="1440" w:hanging="360"/>
      </w:pPr>
      <w:rPr>
        <w:rFonts w:hint="default"/>
      </w:rPr>
    </w:lvl>
    <w:lvl w:ilvl="2" w:tplc="DE4A43BC">
      <w:start w:val="1"/>
      <w:numFmt w:val="low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88580452">
    <w:abstractNumId w:val="44"/>
  </w:num>
  <w:num w:numId="2" w16cid:durableId="969867296">
    <w:abstractNumId w:val="0"/>
  </w:num>
  <w:num w:numId="3" w16cid:durableId="1216618829">
    <w:abstractNumId w:val="17"/>
  </w:num>
  <w:num w:numId="4" w16cid:durableId="673459308">
    <w:abstractNumId w:val="38"/>
  </w:num>
  <w:num w:numId="5" w16cid:durableId="478544940">
    <w:abstractNumId w:val="24"/>
  </w:num>
  <w:num w:numId="6" w16cid:durableId="130252144">
    <w:abstractNumId w:val="5"/>
  </w:num>
  <w:num w:numId="7" w16cid:durableId="1957757377">
    <w:abstractNumId w:val="39"/>
  </w:num>
  <w:num w:numId="8" w16cid:durableId="1252620967">
    <w:abstractNumId w:val="10"/>
  </w:num>
  <w:num w:numId="9" w16cid:durableId="1302491815">
    <w:abstractNumId w:val="21"/>
  </w:num>
  <w:num w:numId="10" w16cid:durableId="1184440889">
    <w:abstractNumId w:val="3"/>
  </w:num>
  <w:num w:numId="11" w16cid:durableId="1411654544">
    <w:abstractNumId w:val="42"/>
  </w:num>
  <w:num w:numId="12" w16cid:durableId="970328862">
    <w:abstractNumId w:val="14"/>
  </w:num>
  <w:num w:numId="13" w16cid:durableId="919867548">
    <w:abstractNumId w:val="34"/>
  </w:num>
  <w:num w:numId="14" w16cid:durableId="1278173084">
    <w:abstractNumId w:val="20"/>
  </w:num>
  <w:num w:numId="15" w16cid:durableId="1228956156">
    <w:abstractNumId w:val="22"/>
  </w:num>
  <w:num w:numId="16" w16cid:durableId="1777748126">
    <w:abstractNumId w:val="13"/>
  </w:num>
  <w:num w:numId="17" w16cid:durableId="1605192341">
    <w:abstractNumId w:val="37"/>
  </w:num>
  <w:num w:numId="18" w16cid:durableId="556860192">
    <w:abstractNumId w:val="4"/>
  </w:num>
  <w:num w:numId="19" w16cid:durableId="1374697075">
    <w:abstractNumId w:val="2"/>
  </w:num>
  <w:num w:numId="20" w16cid:durableId="1900676258">
    <w:abstractNumId w:val="30"/>
  </w:num>
  <w:num w:numId="21" w16cid:durableId="1126123530">
    <w:abstractNumId w:val="41"/>
  </w:num>
  <w:num w:numId="22" w16cid:durableId="1633437414">
    <w:abstractNumId w:val="9"/>
  </w:num>
  <w:num w:numId="23" w16cid:durableId="1909803614">
    <w:abstractNumId w:val="18"/>
  </w:num>
  <w:num w:numId="24" w16cid:durableId="1360158570">
    <w:abstractNumId w:val="15"/>
  </w:num>
  <w:num w:numId="25" w16cid:durableId="1795634722">
    <w:abstractNumId w:val="43"/>
  </w:num>
  <w:num w:numId="26" w16cid:durableId="1991443354">
    <w:abstractNumId w:val="35"/>
  </w:num>
  <w:num w:numId="27" w16cid:durableId="1927809339">
    <w:abstractNumId w:val="23"/>
  </w:num>
  <w:num w:numId="28" w16cid:durableId="1011562911">
    <w:abstractNumId w:val="28"/>
  </w:num>
  <w:num w:numId="29" w16cid:durableId="1275212341">
    <w:abstractNumId w:val="31"/>
  </w:num>
  <w:num w:numId="30" w16cid:durableId="1750731045">
    <w:abstractNumId w:val="6"/>
  </w:num>
  <w:num w:numId="31" w16cid:durableId="2028630891">
    <w:abstractNumId w:val="11"/>
  </w:num>
  <w:num w:numId="32" w16cid:durableId="1684084404">
    <w:abstractNumId w:val="16"/>
  </w:num>
  <w:num w:numId="33" w16cid:durableId="160969817">
    <w:abstractNumId w:val="1"/>
  </w:num>
  <w:num w:numId="34" w16cid:durableId="665010982">
    <w:abstractNumId w:val="32"/>
  </w:num>
  <w:num w:numId="35" w16cid:durableId="1338849523">
    <w:abstractNumId w:val="40"/>
  </w:num>
  <w:num w:numId="36" w16cid:durableId="315693202">
    <w:abstractNumId w:val="26"/>
  </w:num>
  <w:num w:numId="37" w16cid:durableId="1353610920">
    <w:abstractNumId w:val="36"/>
  </w:num>
  <w:num w:numId="38" w16cid:durableId="923732251">
    <w:abstractNumId w:val="27"/>
  </w:num>
  <w:num w:numId="39" w16cid:durableId="1161968290">
    <w:abstractNumId w:val="7"/>
  </w:num>
  <w:num w:numId="40" w16cid:durableId="1447117783">
    <w:abstractNumId w:val="29"/>
  </w:num>
  <w:num w:numId="41" w16cid:durableId="1557813428">
    <w:abstractNumId w:val="25"/>
  </w:num>
  <w:num w:numId="42" w16cid:durableId="953753765">
    <w:abstractNumId w:val="12"/>
  </w:num>
  <w:num w:numId="43" w16cid:durableId="212235287">
    <w:abstractNumId w:val="33"/>
  </w:num>
  <w:num w:numId="44" w16cid:durableId="1840655883">
    <w:abstractNumId w:val="8"/>
  </w:num>
  <w:num w:numId="45" w16cid:durableId="121242397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22"/>
  <w:proofState w:spelling="clean"/>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4B6"/>
    <w:rsid w:val="00006F50"/>
    <w:rsid w:val="00011F97"/>
    <w:rsid w:val="00012923"/>
    <w:rsid w:val="00012AF0"/>
    <w:rsid w:val="00017DE6"/>
    <w:rsid w:val="00023EC0"/>
    <w:rsid w:val="00024D1A"/>
    <w:rsid w:val="00026553"/>
    <w:rsid w:val="000279A1"/>
    <w:rsid w:val="00036D73"/>
    <w:rsid w:val="00050A8C"/>
    <w:rsid w:val="0006257C"/>
    <w:rsid w:val="00062965"/>
    <w:rsid w:val="000735EB"/>
    <w:rsid w:val="0007775B"/>
    <w:rsid w:val="00081EC3"/>
    <w:rsid w:val="00087298"/>
    <w:rsid w:val="00092080"/>
    <w:rsid w:val="00093D7D"/>
    <w:rsid w:val="00095BDC"/>
    <w:rsid w:val="000A0AB0"/>
    <w:rsid w:val="000A24D8"/>
    <w:rsid w:val="000B4FE3"/>
    <w:rsid w:val="000C11C8"/>
    <w:rsid w:val="000C38E0"/>
    <w:rsid w:val="000C5B44"/>
    <w:rsid w:val="000C7574"/>
    <w:rsid w:val="000E07B6"/>
    <w:rsid w:val="000F0DE4"/>
    <w:rsid w:val="000F4141"/>
    <w:rsid w:val="000F559D"/>
    <w:rsid w:val="00100287"/>
    <w:rsid w:val="00100A48"/>
    <w:rsid w:val="0010140C"/>
    <w:rsid w:val="00104BBA"/>
    <w:rsid w:val="00111CD7"/>
    <w:rsid w:val="00113835"/>
    <w:rsid w:val="00120718"/>
    <w:rsid w:val="00136E70"/>
    <w:rsid w:val="00154B5A"/>
    <w:rsid w:val="00174A7C"/>
    <w:rsid w:val="00176BC6"/>
    <w:rsid w:val="00184F11"/>
    <w:rsid w:val="001A28B6"/>
    <w:rsid w:val="001A3246"/>
    <w:rsid w:val="001B38DC"/>
    <w:rsid w:val="001B5294"/>
    <w:rsid w:val="001D5FEE"/>
    <w:rsid w:val="001E77A3"/>
    <w:rsid w:val="001F540C"/>
    <w:rsid w:val="00211473"/>
    <w:rsid w:val="0021452A"/>
    <w:rsid w:val="00215446"/>
    <w:rsid w:val="0022221A"/>
    <w:rsid w:val="00223F85"/>
    <w:rsid w:val="00237563"/>
    <w:rsid w:val="00242CC9"/>
    <w:rsid w:val="00256BCD"/>
    <w:rsid w:val="00257E87"/>
    <w:rsid w:val="00272EE6"/>
    <w:rsid w:val="002B3D6B"/>
    <w:rsid w:val="002B4904"/>
    <w:rsid w:val="002C5419"/>
    <w:rsid w:val="002D0DB1"/>
    <w:rsid w:val="002D3E88"/>
    <w:rsid w:val="002D60BC"/>
    <w:rsid w:val="002E56B7"/>
    <w:rsid w:val="002F2315"/>
    <w:rsid w:val="002F465F"/>
    <w:rsid w:val="003016D1"/>
    <w:rsid w:val="00302BCE"/>
    <w:rsid w:val="00320EFA"/>
    <w:rsid w:val="0032597D"/>
    <w:rsid w:val="00326E93"/>
    <w:rsid w:val="00330063"/>
    <w:rsid w:val="003342F6"/>
    <w:rsid w:val="0034454E"/>
    <w:rsid w:val="00357069"/>
    <w:rsid w:val="003833A5"/>
    <w:rsid w:val="00395FFD"/>
    <w:rsid w:val="003A1EB9"/>
    <w:rsid w:val="003D2900"/>
    <w:rsid w:val="003F5BE1"/>
    <w:rsid w:val="004034FF"/>
    <w:rsid w:val="00403EDE"/>
    <w:rsid w:val="00417FAC"/>
    <w:rsid w:val="00432036"/>
    <w:rsid w:val="00467C91"/>
    <w:rsid w:val="004709A0"/>
    <w:rsid w:val="0047592B"/>
    <w:rsid w:val="00484249"/>
    <w:rsid w:val="00484B0D"/>
    <w:rsid w:val="00494493"/>
    <w:rsid w:val="004A3D2E"/>
    <w:rsid w:val="004B243C"/>
    <w:rsid w:val="004C6E80"/>
    <w:rsid w:val="004D51F6"/>
    <w:rsid w:val="004E20C3"/>
    <w:rsid w:val="004E5CC1"/>
    <w:rsid w:val="004E74AE"/>
    <w:rsid w:val="004F77C5"/>
    <w:rsid w:val="00501DE5"/>
    <w:rsid w:val="00504D35"/>
    <w:rsid w:val="00516D2C"/>
    <w:rsid w:val="00530EC2"/>
    <w:rsid w:val="00531B78"/>
    <w:rsid w:val="0057208E"/>
    <w:rsid w:val="00573989"/>
    <w:rsid w:val="005751E8"/>
    <w:rsid w:val="0059323E"/>
    <w:rsid w:val="0059636D"/>
    <w:rsid w:val="00596C12"/>
    <w:rsid w:val="0059762A"/>
    <w:rsid w:val="005A2F62"/>
    <w:rsid w:val="005B09FF"/>
    <w:rsid w:val="005D398D"/>
    <w:rsid w:val="005D3AA2"/>
    <w:rsid w:val="005D6D4E"/>
    <w:rsid w:val="005E02C5"/>
    <w:rsid w:val="005E4618"/>
    <w:rsid w:val="005F24FA"/>
    <w:rsid w:val="006029BC"/>
    <w:rsid w:val="006052AF"/>
    <w:rsid w:val="00605950"/>
    <w:rsid w:val="00615120"/>
    <w:rsid w:val="0061673F"/>
    <w:rsid w:val="0064552B"/>
    <w:rsid w:val="00657786"/>
    <w:rsid w:val="0065796C"/>
    <w:rsid w:val="0066762A"/>
    <w:rsid w:val="006738D4"/>
    <w:rsid w:val="006749B5"/>
    <w:rsid w:val="0068110D"/>
    <w:rsid w:val="0068307D"/>
    <w:rsid w:val="00687764"/>
    <w:rsid w:val="00687A65"/>
    <w:rsid w:val="00693F76"/>
    <w:rsid w:val="006A1E36"/>
    <w:rsid w:val="006A6B28"/>
    <w:rsid w:val="006B4C60"/>
    <w:rsid w:val="006C43C1"/>
    <w:rsid w:val="006D1FDA"/>
    <w:rsid w:val="006D2931"/>
    <w:rsid w:val="006D3FF0"/>
    <w:rsid w:val="006E2254"/>
    <w:rsid w:val="006E2CE7"/>
    <w:rsid w:val="006E62EC"/>
    <w:rsid w:val="006F4D68"/>
    <w:rsid w:val="00707034"/>
    <w:rsid w:val="007105B7"/>
    <w:rsid w:val="0071640D"/>
    <w:rsid w:val="0072026A"/>
    <w:rsid w:val="0072638D"/>
    <w:rsid w:val="00731B87"/>
    <w:rsid w:val="007353B6"/>
    <w:rsid w:val="00736F1D"/>
    <w:rsid w:val="00750EBA"/>
    <w:rsid w:val="00753DB0"/>
    <w:rsid w:val="00756C90"/>
    <w:rsid w:val="007643A3"/>
    <w:rsid w:val="00774C92"/>
    <w:rsid w:val="00777EA1"/>
    <w:rsid w:val="007844A5"/>
    <w:rsid w:val="007846A7"/>
    <w:rsid w:val="00790264"/>
    <w:rsid w:val="00792B27"/>
    <w:rsid w:val="00795DB8"/>
    <w:rsid w:val="007A1723"/>
    <w:rsid w:val="007A1AC3"/>
    <w:rsid w:val="007B1BBE"/>
    <w:rsid w:val="007B32EC"/>
    <w:rsid w:val="007B3446"/>
    <w:rsid w:val="007C77E8"/>
    <w:rsid w:val="007D0A59"/>
    <w:rsid w:val="007D3473"/>
    <w:rsid w:val="007D34C8"/>
    <w:rsid w:val="007D3552"/>
    <w:rsid w:val="007E4C2B"/>
    <w:rsid w:val="007F296F"/>
    <w:rsid w:val="007F3886"/>
    <w:rsid w:val="008005C9"/>
    <w:rsid w:val="00807C8E"/>
    <w:rsid w:val="00812AC1"/>
    <w:rsid w:val="00834AEE"/>
    <w:rsid w:val="00834F67"/>
    <w:rsid w:val="008458B7"/>
    <w:rsid w:val="008465C9"/>
    <w:rsid w:val="00851F87"/>
    <w:rsid w:val="0086598A"/>
    <w:rsid w:val="00877271"/>
    <w:rsid w:val="008A0078"/>
    <w:rsid w:val="008A6F8E"/>
    <w:rsid w:val="008C0F53"/>
    <w:rsid w:val="008E54A6"/>
    <w:rsid w:val="008E628E"/>
    <w:rsid w:val="008F4901"/>
    <w:rsid w:val="008F4D7C"/>
    <w:rsid w:val="009045EB"/>
    <w:rsid w:val="00914412"/>
    <w:rsid w:val="009221D7"/>
    <w:rsid w:val="009248BF"/>
    <w:rsid w:val="009333C6"/>
    <w:rsid w:val="009374B6"/>
    <w:rsid w:val="009407B6"/>
    <w:rsid w:val="00950974"/>
    <w:rsid w:val="00953E07"/>
    <w:rsid w:val="0096261D"/>
    <w:rsid w:val="00971EFA"/>
    <w:rsid w:val="009756D3"/>
    <w:rsid w:val="00975C6C"/>
    <w:rsid w:val="0098430D"/>
    <w:rsid w:val="009A1FE4"/>
    <w:rsid w:val="009A2722"/>
    <w:rsid w:val="009B47E2"/>
    <w:rsid w:val="009C0365"/>
    <w:rsid w:val="009C677C"/>
    <w:rsid w:val="00A10859"/>
    <w:rsid w:val="00A158D0"/>
    <w:rsid w:val="00A172F4"/>
    <w:rsid w:val="00A26384"/>
    <w:rsid w:val="00A26ED4"/>
    <w:rsid w:val="00A27123"/>
    <w:rsid w:val="00A328B8"/>
    <w:rsid w:val="00A40312"/>
    <w:rsid w:val="00A40DA1"/>
    <w:rsid w:val="00A45DA6"/>
    <w:rsid w:val="00A517CD"/>
    <w:rsid w:val="00A52E4A"/>
    <w:rsid w:val="00A62BB4"/>
    <w:rsid w:val="00A646CA"/>
    <w:rsid w:val="00A70DCA"/>
    <w:rsid w:val="00A73E8C"/>
    <w:rsid w:val="00A80AB0"/>
    <w:rsid w:val="00AA5647"/>
    <w:rsid w:val="00AA6458"/>
    <w:rsid w:val="00AE5A77"/>
    <w:rsid w:val="00AF0311"/>
    <w:rsid w:val="00AF2801"/>
    <w:rsid w:val="00B154F1"/>
    <w:rsid w:val="00B16017"/>
    <w:rsid w:val="00B41BCD"/>
    <w:rsid w:val="00B70A48"/>
    <w:rsid w:val="00B72C16"/>
    <w:rsid w:val="00B94699"/>
    <w:rsid w:val="00BA200A"/>
    <w:rsid w:val="00BA48BE"/>
    <w:rsid w:val="00BA74F1"/>
    <w:rsid w:val="00BB1863"/>
    <w:rsid w:val="00BB4D48"/>
    <w:rsid w:val="00BC5F1B"/>
    <w:rsid w:val="00BD2200"/>
    <w:rsid w:val="00BD7204"/>
    <w:rsid w:val="00BE7408"/>
    <w:rsid w:val="00BF081D"/>
    <w:rsid w:val="00C056D2"/>
    <w:rsid w:val="00C252C4"/>
    <w:rsid w:val="00C311E4"/>
    <w:rsid w:val="00C339EE"/>
    <w:rsid w:val="00C354C0"/>
    <w:rsid w:val="00C456F8"/>
    <w:rsid w:val="00C47115"/>
    <w:rsid w:val="00C525A8"/>
    <w:rsid w:val="00C54726"/>
    <w:rsid w:val="00C55878"/>
    <w:rsid w:val="00C55D70"/>
    <w:rsid w:val="00C57730"/>
    <w:rsid w:val="00C640DE"/>
    <w:rsid w:val="00C72983"/>
    <w:rsid w:val="00C92C59"/>
    <w:rsid w:val="00CB27CC"/>
    <w:rsid w:val="00CB375E"/>
    <w:rsid w:val="00CB4334"/>
    <w:rsid w:val="00CB57B0"/>
    <w:rsid w:val="00CD69BE"/>
    <w:rsid w:val="00CF0129"/>
    <w:rsid w:val="00CF500B"/>
    <w:rsid w:val="00D00A5E"/>
    <w:rsid w:val="00D0624F"/>
    <w:rsid w:val="00D13A51"/>
    <w:rsid w:val="00D14B99"/>
    <w:rsid w:val="00D1553E"/>
    <w:rsid w:val="00D17599"/>
    <w:rsid w:val="00D22C8C"/>
    <w:rsid w:val="00D3149C"/>
    <w:rsid w:val="00D40773"/>
    <w:rsid w:val="00D40B32"/>
    <w:rsid w:val="00D46401"/>
    <w:rsid w:val="00D60C77"/>
    <w:rsid w:val="00D63CC1"/>
    <w:rsid w:val="00D64EC9"/>
    <w:rsid w:val="00D67E49"/>
    <w:rsid w:val="00D73691"/>
    <w:rsid w:val="00D75549"/>
    <w:rsid w:val="00D862A2"/>
    <w:rsid w:val="00DA32F3"/>
    <w:rsid w:val="00DB1BDF"/>
    <w:rsid w:val="00DB3D95"/>
    <w:rsid w:val="00DB748A"/>
    <w:rsid w:val="00DC1AC6"/>
    <w:rsid w:val="00DC44D0"/>
    <w:rsid w:val="00DC6FE0"/>
    <w:rsid w:val="00DF02E6"/>
    <w:rsid w:val="00E1149C"/>
    <w:rsid w:val="00E27B45"/>
    <w:rsid w:val="00E362F0"/>
    <w:rsid w:val="00E50ED3"/>
    <w:rsid w:val="00E55753"/>
    <w:rsid w:val="00E57BFA"/>
    <w:rsid w:val="00E67DFB"/>
    <w:rsid w:val="00E84819"/>
    <w:rsid w:val="00E86155"/>
    <w:rsid w:val="00E86D47"/>
    <w:rsid w:val="00E912CE"/>
    <w:rsid w:val="00E922E9"/>
    <w:rsid w:val="00E9615F"/>
    <w:rsid w:val="00EA68D9"/>
    <w:rsid w:val="00EB053F"/>
    <w:rsid w:val="00EB3069"/>
    <w:rsid w:val="00EB57AA"/>
    <w:rsid w:val="00EC3F80"/>
    <w:rsid w:val="00EC6087"/>
    <w:rsid w:val="00ED12D9"/>
    <w:rsid w:val="00EE6166"/>
    <w:rsid w:val="00EF32EA"/>
    <w:rsid w:val="00EF462C"/>
    <w:rsid w:val="00F01A4D"/>
    <w:rsid w:val="00F1771E"/>
    <w:rsid w:val="00F209DC"/>
    <w:rsid w:val="00F4458E"/>
    <w:rsid w:val="00F445D7"/>
    <w:rsid w:val="00F4630C"/>
    <w:rsid w:val="00F46415"/>
    <w:rsid w:val="00F503D1"/>
    <w:rsid w:val="00F737A2"/>
    <w:rsid w:val="00F91F4E"/>
    <w:rsid w:val="00F9454D"/>
    <w:rsid w:val="00F96E20"/>
    <w:rsid w:val="00F97D3B"/>
    <w:rsid w:val="00FD4450"/>
    <w:rsid w:val="00FD7DAF"/>
    <w:rsid w:val="00FE38CB"/>
    <w:rsid w:val="00FF1191"/>
    <w:rsid w:val="00FF299B"/>
    <w:rsid w:val="00FF6E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3FDCD5F5"/>
  <w15:chartTrackingRefBased/>
  <w15:docId w15:val="{7570AD74-B76D-3B4D-85AD-9FDBB843AD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A68D9"/>
    <w:pPr>
      <w:ind w:left="720"/>
      <w:contextualSpacing/>
    </w:pPr>
  </w:style>
  <w:style w:type="character" w:styleId="Hyperlink">
    <w:name w:val="Hyperlink"/>
    <w:basedOn w:val="DefaultParagraphFont"/>
    <w:uiPriority w:val="99"/>
    <w:unhideWhenUsed/>
    <w:rsid w:val="0057208E"/>
    <w:rPr>
      <w:color w:val="0563C1" w:themeColor="hyperlink"/>
      <w:u w:val="single"/>
    </w:rPr>
  </w:style>
  <w:style w:type="character" w:styleId="UnresolvedMention">
    <w:name w:val="Unresolved Mention"/>
    <w:basedOn w:val="DefaultParagraphFont"/>
    <w:uiPriority w:val="99"/>
    <w:semiHidden/>
    <w:unhideWhenUsed/>
    <w:rsid w:val="005720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 /><Relationship Id="rId7" Type="http://schemas.openxmlformats.org/officeDocument/2006/relationships/theme" Target="theme/theme1.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fontTable" Target="fontTable.xml" /><Relationship Id="rId5" Type="http://schemas.openxmlformats.org/officeDocument/2006/relationships/hyperlink" Target="https://tallysolutions.com/download/" TargetMode="External" /><Relationship Id="rId4"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5129</Words>
  <Characters>29236</Characters>
  <Application>Microsoft Office Word</Application>
  <DocSecurity>0</DocSecurity>
  <Lines>243</Lines>
  <Paragraphs>68</Paragraphs>
  <ScaleCrop>false</ScaleCrop>
  <Company/>
  <LinksUpToDate>false</LinksUpToDate>
  <CharactersWithSpaces>34297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janhavi.angre11@gmail.com</dc:creator>
  <cp:keywords/>
  <dc:description/>
  <cp:lastModifiedBy>janhavi.angre11@gmail.com</cp:lastModifiedBy>
  <cp:revision>2</cp:revision>
  <dcterms:created xsi:type="dcterms:W3CDTF">2023-10-17T14:33:00Z</dcterms:created>
  <dcterms:modified xsi:type="dcterms:W3CDTF">2023-10-17T14:33:00Z</dcterms:modified>
</cp:coreProperties>
</file>