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1B33D3" w:rsidRDefault="00847069">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u w:val="single"/>
        </w:rPr>
        <w:t>THAKUR COLLEGE OF SCIENCE &amp; COMMERCE</w:t>
      </w:r>
    </w:p>
    <w:p w14:paraId="00000002" w14:textId="77777777" w:rsidR="001B33D3" w:rsidRDefault="00847069">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Autonomous</w:t>
      </w:r>
    </w:p>
    <w:p w14:paraId="00000003" w14:textId="77777777" w:rsidR="001B33D3" w:rsidRDefault="00847069">
      <w:pPr>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Foundation Course</w:t>
      </w:r>
    </w:p>
    <w:p w14:paraId="00000004" w14:textId="1A7D48AF" w:rsidR="001B33D3" w:rsidRDefault="00847069">
      <w:pPr>
        <w:pBdr>
          <w:top w:val="nil"/>
          <w:left w:val="nil"/>
          <w:bottom w:val="nil"/>
          <w:right w:val="nil"/>
          <w:between w:val="nil"/>
        </w:pBd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UNIT 4-</w:t>
      </w:r>
      <w:r>
        <w:rPr>
          <w:rFonts w:ascii="Times New Roman" w:eastAsia="Times New Roman" w:hAnsi="Times New Roman" w:cs="Times New Roman"/>
          <w:b/>
          <w:color w:val="000000"/>
          <w:sz w:val="24"/>
          <w:szCs w:val="24"/>
        </w:rPr>
        <w:t>INDIAN CONSITUTION</w:t>
      </w:r>
    </w:p>
    <w:p w14:paraId="0000000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Though the Indian society is pluralistic but it is united at the time of any foreign threat. In India the person from any religion can become Prime Minister and President. At the time of any natural calamity the people of India help each other. The people </w:t>
      </w:r>
      <w:r>
        <w:rPr>
          <w:rFonts w:ascii="Times New Roman" w:eastAsia="Times New Roman" w:hAnsi="Times New Roman" w:cs="Times New Roman"/>
          <w:sz w:val="24"/>
          <w:szCs w:val="24"/>
        </w:rPr>
        <w:t>enjoy their human right freely. These is only possible because of our great Constitution. Otherwise in our neighbouring countries we see that Prime-Ministers, Presidents are imprisoned, governments are overthrown by militaries and political powers are capt</w:t>
      </w:r>
      <w:r>
        <w:rPr>
          <w:rFonts w:ascii="Times New Roman" w:eastAsia="Times New Roman" w:hAnsi="Times New Roman" w:cs="Times New Roman"/>
          <w:sz w:val="24"/>
          <w:szCs w:val="24"/>
        </w:rPr>
        <w:t>ured by anti-social elements. In India, due to Constitution we as Indians remain united, follow patriotism and maintain national unity and integration Hence, Indian constitution as a Unifying factor in Indian Society must be studied properly.</w:t>
      </w:r>
    </w:p>
    <w:p w14:paraId="0000000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MAKING OF IND</w:t>
      </w:r>
      <w:r>
        <w:rPr>
          <w:rFonts w:ascii="Times New Roman" w:eastAsia="Times New Roman" w:hAnsi="Times New Roman" w:cs="Times New Roman"/>
          <w:sz w:val="24"/>
          <w:szCs w:val="24"/>
        </w:rPr>
        <w:t>IAN CONSTITUTION</w:t>
      </w:r>
    </w:p>
    <w:p w14:paraId="0000000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We have the history available about the Constitutional developments in India, e.g. Morley Minto Reforms, 1909, Montegue Chelmsford reforms 1919 Indian independence Act, 1935, etc. In 1946, there came the Cabinet Mission Plan which provided</w:t>
      </w:r>
      <w:r>
        <w:rPr>
          <w:rFonts w:ascii="Times New Roman" w:eastAsia="Times New Roman" w:hAnsi="Times New Roman" w:cs="Times New Roman"/>
          <w:sz w:val="24"/>
          <w:szCs w:val="24"/>
        </w:rPr>
        <w:t xml:space="preserve"> for the formation of Constituent Assembly to prepare a Constitution for India. The member for the Constituent Assembly were elected from the Provincial Legislative Assemblies. These members were selected from three groups i.e. i) General ii) Muslims and i</w:t>
      </w:r>
      <w:r>
        <w:rPr>
          <w:rFonts w:ascii="Times New Roman" w:eastAsia="Times New Roman" w:hAnsi="Times New Roman" w:cs="Times New Roman"/>
          <w:sz w:val="24"/>
          <w:szCs w:val="24"/>
        </w:rPr>
        <w:t>ii) Sikhs. They were selected by the proportionate representation. There was also the representation given to the Minority and Depressed Classes communities like SCs (Scheduled Castes), Parsees, Indian Christians, Anglo-Indians tribal and even women too. T</w:t>
      </w:r>
      <w:r>
        <w:rPr>
          <w:rFonts w:ascii="Times New Roman" w:eastAsia="Times New Roman" w:hAnsi="Times New Roman" w:cs="Times New Roman"/>
          <w:sz w:val="24"/>
          <w:szCs w:val="24"/>
        </w:rPr>
        <w:t>he members were the persons with talent and ability. The Congress (Indian National Congress) won 208 seats, Muslim league 73 and remaining from other categories. The Constituent Assembly consisted of 389 members out of which 296 were from British India and</w:t>
      </w:r>
      <w:r>
        <w:rPr>
          <w:rFonts w:ascii="Times New Roman" w:eastAsia="Times New Roman" w:hAnsi="Times New Roman" w:cs="Times New Roman"/>
          <w:sz w:val="24"/>
          <w:szCs w:val="24"/>
        </w:rPr>
        <w:t xml:space="preserve"> 93 from Princely States. Muslim League refused to join the Constituent Assembly.</w:t>
      </w:r>
    </w:p>
    <w:p w14:paraId="0000000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session of the Constituent Assembly was held on 9th December 1946 under the provisional Chairmanship of Sachidanand Sinha. There were 207 members present at the ses</w:t>
      </w:r>
      <w:r>
        <w:rPr>
          <w:rFonts w:ascii="Times New Roman" w:eastAsia="Times New Roman" w:hAnsi="Times New Roman" w:cs="Times New Roman"/>
          <w:sz w:val="24"/>
          <w:szCs w:val="24"/>
        </w:rPr>
        <w:t>sion. On 11th December 1946 Dr. Rajendra Prasad was elected as the permanent President of Constitutional Committee or Constitutional Assembly.</w:t>
      </w:r>
    </w:p>
    <w:p w14:paraId="0000000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Constituent Assembly passed certain rules about the formation of the Drafting of the Constitution. Therefore, to </w:t>
      </w:r>
      <w:r>
        <w:rPr>
          <w:rFonts w:ascii="Times New Roman" w:eastAsia="Times New Roman" w:hAnsi="Times New Roman" w:cs="Times New Roman"/>
          <w:sz w:val="24"/>
          <w:szCs w:val="24"/>
        </w:rPr>
        <w:t>prepare the draft Constitution 'Drafting Committee' was formulated and on August 29, 1947 Dr. B. R. Abmedkar, a legal luminary and a constitutional expert was appointed as its Chairman. Dr. B.R.Ambedkar put all his energy and efforts to prepare the constit</w:t>
      </w:r>
      <w:r>
        <w:rPr>
          <w:rFonts w:ascii="Times New Roman" w:eastAsia="Times New Roman" w:hAnsi="Times New Roman" w:cs="Times New Roman"/>
          <w:sz w:val="24"/>
          <w:szCs w:val="24"/>
        </w:rPr>
        <w:t>ution.</w:t>
      </w:r>
    </w:p>
    <w:p w14:paraId="0000000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draft was completed on 26th January 1949. This draft was kept for discussion and suggestions for eight months (from 21st Feb 1948) before the public and the Constituent Assembly. It took 2 years, 11 months and 18 days (including 9th.December and</w:t>
      </w:r>
      <w:r>
        <w:rPr>
          <w:rFonts w:ascii="Times New Roman" w:eastAsia="Times New Roman" w:hAnsi="Times New Roman" w:cs="Times New Roman"/>
          <w:sz w:val="24"/>
          <w:szCs w:val="24"/>
        </w:rPr>
        <w:t xml:space="preserve"> upto 26th November 1946) to complete the Constitution. From 26th January 1950 the Constitution came into force.</w:t>
      </w:r>
    </w:p>
    <w:p w14:paraId="0000000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PHILOSOPHY OF THE CONSTITUTION</w:t>
      </w:r>
    </w:p>
    <w:p w14:paraId="0000000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 Resolution:</w:t>
      </w:r>
    </w:p>
    <w:p w14:paraId="0000000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of Indian Constitution is the most important part which incorporates toge</w:t>
      </w:r>
      <w:r>
        <w:rPr>
          <w:rFonts w:ascii="Times New Roman" w:eastAsia="Times New Roman" w:hAnsi="Times New Roman" w:cs="Times New Roman"/>
          <w:sz w:val="24"/>
          <w:szCs w:val="24"/>
        </w:rPr>
        <w:t>ther the Fundamental Rights and Directive Principles as well as the aims and ideals of the constitution. The philosophy of the constitution is nothing but the values, ideals, aims, objectives etc as the foundation on which it stands up. The first Session o</w:t>
      </w:r>
      <w:r>
        <w:rPr>
          <w:rFonts w:ascii="Times New Roman" w:eastAsia="Times New Roman" w:hAnsi="Times New Roman" w:cs="Times New Roman"/>
          <w:sz w:val="24"/>
          <w:szCs w:val="24"/>
        </w:rPr>
        <w:t xml:space="preserve">f the Constituent Assembly was held in New Delhi on 9th December 1946 under the provisional chairmanship of Dr. Sachindanand Sinha. On 11th December 1946 Dr. Rajendra Prasad was unanimously elected as the President of Constituent Assembly. On 9th December </w:t>
      </w:r>
      <w:r>
        <w:rPr>
          <w:rFonts w:ascii="Times New Roman" w:eastAsia="Times New Roman" w:hAnsi="Times New Roman" w:cs="Times New Roman"/>
          <w:sz w:val="24"/>
          <w:szCs w:val="24"/>
        </w:rPr>
        <w:t>1946, Pt.Jawaharlal Nehru moved the “Objective Resolution” which was unamimously acclaimed and adopted on 22nd January 1947 by the Constituent Assembly. The Objective Resolution reflected high ideals and philosophy which inspired the shaping of the constit</w:t>
      </w:r>
      <w:r>
        <w:rPr>
          <w:rFonts w:ascii="Times New Roman" w:eastAsia="Times New Roman" w:hAnsi="Times New Roman" w:cs="Times New Roman"/>
          <w:sz w:val="24"/>
          <w:szCs w:val="24"/>
        </w:rPr>
        <w:t xml:space="preserve">ution of India through all its subsequent stages. These ideals and philosophy embodied in the Objective Resolution are truly reflected in the Preamble to the constitution of India. This objective Resolution was based on the concept of an India emerging as </w:t>
      </w:r>
      <w:r>
        <w:rPr>
          <w:rFonts w:ascii="Times New Roman" w:eastAsia="Times New Roman" w:hAnsi="Times New Roman" w:cs="Times New Roman"/>
          <w:sz w:val="24"/>
          <w:szCs w:val="24"/>
        </w:rPr>
        <w:t xml:space="preserve">a sovereign Republic with its power and authority derived from the people wherein social, economic and political justice was to be guaranteed and secured to every individual as also equality of status and opportunity to everyone. It was a firm resolve and </w:t>
      </w:r>
      <w:r>
        <w:rPr>
          <w:rFonts w:ascii="Times New Roman" w:eastAsia="Times New Roman" w:hAnsi="Times New Roman" w:cs="Times New Roman"/>
          <w:sz w:val="24"/>
          <w:szCs w:val="24"/>
        </w:rPr>
        <w:t>a pledge to build a sovereign Democratic Republic in India.</w:t>
      </w:r>
    </w:p>
    <w:p w14:paraId="0000000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Content of Preamble:</w:t>
      </w:r>
    </w:p>
    <w:p w14:paraId="0000000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means Preface, Preliminary statement or an introduction to any literary work or scholarly work. It is the beginning remarks which takes the readers and the execut</w:t>
      </w:r>
      <w:r>
        <w:rPr>
          <w:rFonts w:ascii="Times New Roman" w:eastAsia="Times New Roman" w:hAnsi="Times New Roman" w:cs="Times New Roman"/>
          <w:sz w:val="24"/>
          <w:szCs w:val="24"/>
        </w:rPr>
        <w:t>ors of the instructions towards guidance to performance. The Preamble to the Indian Constitution reveals the minds of the Indian Society though a divergent in nature. It reflects the sustaining goals of the</w:t>
      </w:r>
    </w:p>
    <w:p w14:paraId="0000001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Indian polity and the ideals are sought to be ach</w:t>
      </w:r>
      <w:r>
        <w:rPr>
          <w:rFonts w:ascii="Times New Roman" w:eastAsia="Times New Roman" w:hAnsi="Times New Roman" w:cs="Times New Roman"/>
          <w:sz w:val="24"/>
          <w:szCs w:val="24"/>
        </w:rPr>
        <w:t>ieved through the medium of the Constitution.</w:t>
      </w:r>
    </w:p>
    <w:p w14:paraId="0000001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begins as follows:</w:t>
      </w:r>
    </w:p>
    <w:p w14:paraId="0000001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“WE THE PEOPLE OF INDIA, having solemnly resolved to constitute India into a SOVEREIGN, SOCIALIST*, SECULAR*, DEMOCRATIC REPUBLIC and to secure to all its citizens,</w:t>
      </w:r>
    </w:p>
    <w:p w14:paraId="0000001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JUSTICE: Soci</w:t>
      </w:r>
      <w:r>
        <w:rPr>
          <w:rFonts w:ascii="Times New Roman" w:eastAsia="Times New Roman" w:hAnsi="Times New Roman" w:cs="Times New Roman"/>
          <w:sz w:val="24"/>
          <w:szCs w:val="24"/>
        </w:rPr>
        <w:t>al, Economic and Political;</w:t>
      </w:r>
    </w:p>
    <w:p w14:paraId="0000001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LIBERTY: of thought, expression, belief, faith and worship;</w:t>
      </w:r>
    </w:p>
    <w:p w14:paraId="0000001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EQUALITY: of status and of opportunity; and to promote among them all</w:t>
      </w:r>
    </w:p>
    <w:p w14:paraId="0000001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FRATERNITY: assuring the dignity of the Individual and the unity and integrity of the Nation;</w:t>
      </w:r>
    </w:p>
    <w:p w14:paraId="0000001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O</w:t>
      </w:r>
      <w:r>
        <w:rPr>
          <w:rFonts w:ascii="Times New Roman" w:eastAsia="Times New Roman" w:hAnsi="Times New Roman" w:cs="Times New Roman"/>
          <w:sz w:val="24"/>
          <w:szCs w:val="24"/>
        </w:rPr>
        <w:t>UR CONSTITUENT ASSEMBLY this Twenty sixth day of November,1949, do HEREBY ADOPT, ENACT AND GIVE TO OURSELVES THIS CONSTITUTION”. Added by 42nd Constitutional Amendment Act, 1976.</w:t>
      </w:r>
    </w:p>
    <w:p w14:paraId="0000001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Now we have to elaborate the Preamble word to word as per its concealed values, ideals, objectives and philosophy.</w:t>
      </w:r>
    </w:p>
    <w:p w14:paraId="0000001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WE THE PEOPLE OF INDIA means it is the people of this country adopt and enact the constitution, a legal body for themselves. On behalf of the</w:t>
      </w:r>
      <w:r>
        <w:rPr>
          <w:rFonts w:ascii="Times New Roman" w:eastAsia="Times New Roman" w:hAnsi="Times New Roman" w:cs="Times New Roman"/>
          <w:sz w:val="24"/>
          <w:szCs w:val="24"/>
        </w:rPr>
        <w:t xml:space="preserve"> people, the founding fathers and chief architect of the Constitution Dr.B.R.Ambedkar prepared this document of Constitution. They are not themselves adopting and enacting but the people are the major body to frame the constitution. They are the representa</w:t>
      </w:r>
      <w:r>
        <w:rPr>
          <w:rFonts w:ascii="Times New Roman" w:eastAsia="Times New Roman" w:hAnsi="Times New Roman" w:cs="Times New Roman"/>
          <w:sz w:val="24"/>
          <w:szCs w:val="24"/>
        </w:rPr>
        <w:t>tives of the people and its people who are resolving to constitute India.</w:t>
      </w:r>
    </w:p>
    <w:p w14:paraId="0000001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SOVEREIGN, SOCIALIST, SECULAR, DEMOCRATIC REPUBLIC:</w:t>
      </w:r>
    </w:p>
    <w:p w14:paraId="0000001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people of India constitute India into sovereign nation. The term ‘SOVEREIGN’ means free from any internal or outside control. </w:t>
      </w:r>
      <w:r>
        <w:rPr>
          <w:rFonts w:ascii="Times New Roman" w:eastAsia="Times New Roman" w:hAnsi="Times New Roman" w:cs="Times New Roman"/>
          <w:sz w:val="24"/>
          <w:szCs w:val="24"/>
        </w:rPr>
        <w:t>It suggests that the constitution is not the gift of the British Parliament and the people of India are capable of framing the legal body of their own for them. For this purpose, they have sent their representatives to the parliament i.e the Constituent As</w:t>
      </w:r>
      <w:r>
        <w:rPr>
          <w:rFonts w:ascii="Times New Roman" w:eastAsia="Times New Roman" w:hAnsi="Times New Roman" w:cs="Times New Roman"/>
          <w:sz w:val="24"/>
          <w:szCs w:val="24"/>
        </w:rPr>
        <w:t>sembly. There is no any limit or any restrictions on the people of India to frame the constitution for themselves.</w:t>
      </w:r>
    </w:p>
    <w:p w14:paraId="0000001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term ‘SOCIALIST’ was not the part of the Preamble in1950 but was inserted in it by 42nd Constitutional Amendment Act,1976. Socialist mean</w:t>
      </w:r>
      <w:r>
        <w:rPr>
          <w:rFonts w:ascii="Times New Roman" w:eastAsia="Times New Roman" w:hAnsi="Times New Roman" w:cs="Times New Roman"/>
          <w:sz w:val="24"/>
          <w:szCs w:val="24"/>
        </w:rPr>
        <w:t>s that the Indian masses aim to build an egalitarian society in India, prevent concentration of wealth bring about social control over means of production and ensure equitable and fair distribution of necessities in life. This term is related to the Social</w:t>
      </w:r>
      <w:r>
        <w:rPr>
          <w:rFonts w:ascii="Times New Roman" w:eastAsia="Times New Roman" w:hAnsi="Times New Roman" w:cs="Times New Roman"/>
          <w:sz w:val="24"/>
          <w:szCs w:val="24"/>
        </w:rPr>
        <w:t>ism of Marx but in partial ways. Every citizen will have the right to earn his livelihood and also improve his standard of living.</w:t>
      </w:r>
    </w:p>
    <w:p w14:paraId="0000001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term ‘SECULAR’ also was not the part of the Preamble in 1950. By the 42nd Constitutional Amendment Act,1976 it was insert</w:t>
      </w:r>
      <w:r>
        <w:rPr>
          <w:rFonts w:ascii="Times New Roman" w:eastAsia="Times New Roman" w:hAnsi="Times New Roman" w:cs="Times New Roman"/>
          <w:sz w:val="24"/>
          <w:szCs w:val="24"/>
        </w:rPr>
        <w:t>ed in the preamble. The term secular emphasizes the fact that the Indian State does not have any State religion and grants complete freedom of worship and faith to all its citizens. It does not encourage or discourage or discriminate against any particular</w:t>
      </w:r>
      <w:r>
        <w:rPr>
          <w:rFonts w:ascii="Times New Roman" w:eastAsia="Times New Roman" w:hAnsi="Times New Roman" w:cs="Times New Roman"/>
          <w:sz w:val="24"/>
          <w:szCs w:val="24"/>
        </w:rPr>
        <w:t xml:space="preserve"> religion. It indicates the fact that the state is neutral in all religions matters and the right of citizens are independent of the faith they profess. The spirit of secularism is fully reflected in Article 25 of the constitution which ensures freedom of </w:t>
      </w:r>
      <w:r>
        <w:rPr>
          <w:rFonts w:ascii="Times New Roman" w:eastAsia="Times New Roman" w:hAnsi="Times New Roman" w:cs="Times New Roman"/>
          <w:sz w:val="24"/>
          <w:szCs w:val="24"/>
        </w:rPr>
        <w:t>conscience and right to freely profess, practice and propogate one’s own religion. According to former President of India R.Venkanta Raman, Secular India means “India is not pro-religious, non-religious and anti-religious”.</w:t>
      </w:r>
    </w:p>
    <w:p w14:paraId="0000001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term 'DEMOCRATIC' in the nar</w:t>
      </w:r>
      <w:r>
        <w:rPr>
          <w:rFonts w:ascii="Times New Roman" w:eastAsia="Times New Roman" w:hAnsi="Times New Roman" w:cs="Times New Roman"/>
          <w:sz w:val="24"/>
          <w:szCs w:val="24"/>
        </w:rPr>
        <w:t>row sense refers to the form of Government which is elected by the people on the basis of Universal Adult Franchise. In a broader sense, it refers to a way of life of the people and numerous social organizations. Indian Government is based on a representat</w:t>
      </w:r>
      <w:r>
        <w:rPr>
          <w:rFonts w:ascii="Times New Roman" w:eastAsia="Times New Roman" w:hAnsi="Times New Roman" w:cs="Times New Roman"/>
          <w:sz w:val="24"/>
          <w:szCs w:val="24"/>
        </w:rPr>
        <w:t>ive Parliamentary democracy in which the Government is responsible to the sovereign Legislative Body. There are various forms of democratic government such as Presidential(USA), Kingship(England, Australia, New Zealand) and Parliamentary democracy of which</w:t>
      </w:r>
      <w:r>
        <w:rPr>
          <w:rFonts w:ascii="Times New Roman" w:eastAsia="Times New Roman" w:hAnsi="Times New Roman" w:cs="Times New Roman"/>
          <w:sz w:val="24"/>
          <w:szCs w:val="24"/>
        </w:rPr>
        <w:t xml:space="preserve"> India has adopted parliamentary form of government.</w:t>
      </w:r>
    </w:p>
    <w:p w14:paraId="0000001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term ‘REPUBLIC’ stands for that the Head of the Indian State will be elected head and not the hereditary ruler by Kingship. It also means that the Supreme Powers of the State are vested in people and</w:t>
      </w:r>
      <w:r>
        <w:rPr>
          <w:rFonts w:ascii="Times New Roman" w:eastAsia="Times New Roman" w:hAnsi="Times New Roman" w:cs="Times New Roman"/>
          <w:sz w:val="24"/>
          <w:szCs w:val="24"/>
        </w:rPr>
        <w:t xml:space="preserve"> in the authority of the elected representatives of the people. The term ‘Republic’ also implies that all public offices are open to all citizen without any discrimination.</w:t>
      </w:r>
    </w:p>
    <w:p w14:paraId="0000002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JUSTICE, LIBERTY, EQUALITY AND FRATERNITY:</w:t>
      </w:r>
    </w:p>
    <w:p w14:paraId="0000002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Further, the preamble lays emphasis that</w:t>
      </w:r>
      <w:r>
        <w:rPr>
          <w:rFonts w:ascii="Times New Roman" w:eastAsia="Times New Roman" w:hAnsi="Times New Roman" w:cs="Times New Roman"/>
          <w:sz w:val="24"/>
          <w:szCs w:val="24"/>
        </w:rPr>
        <w:t xml:space="preserve"> the Indian citizens should get justice in three forms such as Social Justice, Economic Justice and Political Justice. The architects of the Constitution has made this arrangement of justice very intelligently. There cannot be economic justice and politica</w:t>
      </w:r>
      <w:r>
        <w:rPr>
          <w:rFonts w:ascii="Times New Roman" w:eastAsia="Times New Roman" w:hAnsi="Times New Roman" w:cs="Times New Roman"/>
          <w:sz w:val="24"/>
          <w:szCs w:val="24"/>
        </w:rPr>
        <w:t>l justice without social justice. Indian Society composed of castes, classes religion, race. There happened the discrimination among Indians themselves on this basis. Therefore, the constitution is bound to cultivate healthy, social attitude among people a</w:t>
      </w:r>
      <w:r>
        <w:rPr>
          <w:rFonts w:ascii="Times New Roman" w:eastAsia="Times New Roman" w:hAnsi="Times New Roman" w:cs="Times New Roman"/>
          <w:sz w:val="24"/>
          <w:szCs w:val="24"/>
        </w:rPr>
        <w:t>nd the state must be welfare state accordingly. The social justice can be realized only when ‘equals to be treated equally and unequal’s unequally’ according to Aristotle.</w:t>
      </w:r>
    </w:p>
    <w:p w14:paraId="0000002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next step of justice which preamble secure for the Indian people is Economic Jus</w:t>
      </w:r>
      <w:r>
        <w:rPr>
          <w:rFonts w:ascii="Times New Roman" w:eastAsia="Times New Roman" w:hAnsi="Times New Roman" w:cs="Times New Roman"/>
          <w:sz w:val="24"/>
          <w:szCs w:val="24"/>
        </w:rPr>
        <w:t>tice. Every citizen of India has right to live and earn his livelihood. They must be made available, employment opportunities taking in view social justice. The Directive Principles of State Policy make it clear that no discrimination would be made between</w:t>
      </w:r>
      <w:r>
        <w:rPr>
          <w:rFonts w:ascii="Times New Roman" w:eastAsia="Times New Roman" w:hAnsi="Times New Roman" w:cs="Times New Roman"/>
          <w:sz w:val="24"/>
          <w:szCs w:val="24"/>
        </w:rPr>
        <w:t xml:space="preserve"> persons on the basis of their economic status. The state is expected to enact laws and translate the concept of social and economic justice into reality.</w:t>
      </w:r>
    </w:p>
    <w:p w14:paraId="0000002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Political Justice is only possible when there is realization of social and economic justice. Previous</w:t>
      </w:r>
      <w:r>
        <w:rPr>
          <w:rFonts w:ascii="Times New Roman" w:eastAsia="Times New Roman" w:hAnsi="Times New Roman" w:cs="Times New Roman"/>
          <w:sz w:val="24"/>
          <w:szCs w:val="24"/>
        </w:rPr>
        <w:t>ly in India and many countries of the world were giving voting rights to only those who are rich by wealth and the high in social status. But the Indian constitution has conferred on all the Indian adult citizens the Universal Adult Suffrage without any di</w:t>
      </w:r>
      <w:r>
        <w:rPr>
          <w:rFonts w:ascii="Times New Roman" w:eastAsia="Times New Roman" w:hAnsi="Times New Roman" w:cs="Times New Roman"/>
          <w:sz w:val="24"/>
          <w:szCs w:val="24"/>
        </w:rPr>
        <w:t>scrimination of caste, race, religion, sex, wealth, status, etc. The Indian citizens have got one vote and one vote one value which is very significant for political justice.</w:t>
      </w:r>
    </w:p>
    <w:p w14:paraId="0000002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Thus the concept of social, economic and political justice contained in the pream</w:t>
      </w:r>
      <w:r>
        <w:rPr>
          <w:rFonts w:ascii="Times New Roman" w:eastAsia="Times New Roman" w:hAnsi="Times New Roman" w:cs="Times New Roman"/>
          <w:sz w:val="24"/>
          <w:szCs w:val="24"/>
        </w:rPr>
        <w:t>ble aim at furthering the goal of social revolution and attempting to foster this revolution by establishing the conditions necessary for its achievement.</w:t>
      </w:r>
    </w:p>
    <w:p w14:paraId="0000002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contains that liberty is secured for the Indians, which is of thought, expression, belie</w:t>
      </w:r>
      <w:r>
        <w:rPr>
          <w:rFonts w:ascii="Times New Roman" w:eastAsia="Times New Roman" w:hAnsi="Times New Roman" w:cs="Times New Roman"/>
          <w:sz w:val="24"/>
          <w:szCs w:val="24"/>
        </w:rPr>
        <w:t>f, faith and worship. The constitution of India secure for its citizens the liberty that everyone without any bias will have the right to think and express his own views which will not harm other’s liberty. They can convert to any religion, can worship any</w:t>
      </w:r>
      <w:r>
        <w:rPr>
          <w:rFonts w:ascii="Times New Roman" w:eastAsia="Times New Roman" w:hAnsi="Times New Roman" w:cs="Times New Roman"/>
          <w:sz w:val="24"/>
          <w:szCs w:val="24"/>
        </w:rPr>
        <w:t xml:space="preserve"> god and goddess or believe in any kind of philosophy they want. That is how the six kinds of freedoms are provided in the article no 19 of the Constitution.</w:t>
      </w:r>
    </w:p>
    <w:p w14:paraId="0000002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makes mention of the equality for all the citizens of India without any kind of discr</w:t>
      </w:r>
      <w:r>
        <w:rPr>
          <w:rFonts w:ascii="Times New Roman" w:eastAsia="Times New Roman" w:hAnsi="Times New Roman" w:cs="Times New Roman"/>
          <w:sz w:val="24"/>
          <w:szCs w:val="24"/>
        </w:rPr>
        <w:t>imination. There is two kind of equalities such as equality of status and equality of opportunity. Every citizen of India would be treated equal before law irrespective of his caste, religion, race, sex, language etc. As well as he shall get equal opportun</w:t>
      </w:r>
      <w:r>
        <w:rPr>
          <w:rFonts w:ascii="Times New Roman" w:eastAsia="Times New Roman" w:hAnsi="Times New Roman" w:cs="Times New Roman"/>
          <w:sz w:val="24"/>
          <w:szCs w:val="24"/>
        </w:rPr>
        <w:t>ity to make his economic progress. It also made clear as per the Article 16-(4) that state shall have right to enact laws and make provision for reservation of jobs or posts in favour of any backward class of citizens. This provision also promotes the caus</w:t>
      </w:r>
      <w:r>
        <w:rPr>
          <w:rFonts w:ascii="Times New Roman" w:eastAsia="Times New Roman" w:hAnsi="Times New Roman" w:cs="Times New Roman"/>
          <w:sz w:val="24"/>
          <w:szCs w:val="24"/>
        </w:rPr>
        <w:t>e of justice by providing protective discrimination to those class of peoples who have suffered due to historical circumstances of casteism. This is what unequal’s to be treated unequally that is justice.</w:t>
      </w:r>
    </w:p>
    <w:p w14:paraId="0000002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preamble also provides that the Constitution is</w:t>
      </w:r>
      <w:r>
        <w:rPr>
          <w:rFonts w:ascii="Times New Roman" w:eastAsia="Times New Roman" w:hAnsi="Times New Roman" w:cs="Times New Roman"/>
          <w:sz w:val="24"/>
          <w:szCs w:val="24"/>
        </w:rPr>
        <w:t xml:space="preserve"> bound to promote among the Indians the fraternity which assures the dignity of the individual and the unity and integrity of the nation. In the words of Chief architect of Constitution Dr. B.R.Ambedkar, “Fraternity is a sense of common brotherhood and the</w:t>
      </w:r>
      <w:r>
        <w:rPr>
          <w:rFonts w:ascii="Times New Roman" w:eastAsia="Times New Roman" w:hAnsi="Times New Roman" w:cs="Times New Roman"/>
          <w:sz w:val="24"/>
          <w:szCs w:val="24"/>
        </w:rPr>
        <w:t xml:space="preserve"> principle which gives unity and solidarity to social life. He </w:t>
      </w:r>
      <w:r>
        <w:rPr>
          <w:rFonts w:ascii="Times New Roman" w:eastAsia="Times New Roman" w:hAnsi="Times New Roman" w:cs="Times New Roman"/>
          <w:sz w:val="24"/>
          <w:szCs w:val="24"/>
        </w:rPr>
        <w:lastRenderedPageBreak/>
        <w:t>further says “Without fraternity equality and liberty will be no deeper than coats of paints”. Therefore, one has to take liberty, equality and fraternity not as separate objectives but as form</w:t>
      </w:r>
      <w:r>
        <w:rPr>
          <w:rFonts w:ascii="Times New Roman" w:eastAsia="Times New Roman" w:hAnsi="Times New Roman" w:cs="Times New Roman"/>
          <w:sz w:val="24"/>
          <w:szCs w:val="24"/>
        </w:rPr>
        <w:t>ing ‘a union of trinity’ in the sense that to diverse one from the other was to defeat the very purpose of Democracy.</w:t>
      </w:r>
    </w:p>
    <w:p w14:paraId="0000002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All the above provisions further the people of India to adopt, enact and provide in the Constitution which is approved by Constituent Asse</w:t>
      </w:r>
      <w:r>
        <w:rPr>
          <w:rFonts w:ascii="Times New Roman" w:eastAsia="Times New Roman" w:hAnsi="Times New Roman" w:cs="Times New Roman"/>
          <w:sz w:val="24"/>
          <w:szCs w:val="24"/>
        </w:rPr>
        <w:t>mbly on 26th November,1949.</w:t>
      </w:r>
    </w:p>
    <w:p w14:paraId="0000002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STRUCTURE OF THE CONSTITUTION- THE PREAMBLE, MAIN BODY AND SCHEDULES</w:t>
      </w:r>
    </w:p>
    <w:p w14:paraId="0000002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structure of the Constitution is divided into the Preamble, the Main Body and the Schedules. The main structure of the constitution can not be changed </w:t>
      </w:r>
      <w:r>
        <w:rPr>
          <w:rFonts w:ascii="Times New Roman" w:eastAsia="Times New Roman" w:hAnsi="Times New Roman" w:cs="Times New Roman"/>
          <w:sz w:val="24"/>
          <w:szCs w:val="24"/>
        </w:rPr>
        <w:t>totally as there are provision of Amendment to it. The Indian Constitution contained XXII parts, 395 Articles and 12 Schedules. In this structure the each and every provision has been discussed thoroughly and then got it passed in the Constituent Assembly.</w:t>
      </w:r>
    </w:p>
    <w:p w14:paraId="0000002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Preamble:</w:t>
      </w:r>
    </w:p>
    <w:p w14:paraId="0000002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preamble is the mirror of the aspirations of the people to themselves which reflects into it. The preamble is not the part of the Articles but it is the gist of all the provisions elaborated in all the Articles. It is the philosophical </w:t>
      </w:r>
      <w:r>
        <w:rPr>
          <w:rFonts w:ascii="Times New Roman" w:eastAsia="Times New Roman" w:hAnsi="Times New Roman" w:cs="Times New Roman"/>
          <w:sz w:val="24"/>
          <w:szCs w:val="24"/>
        </w:rPr>
        <w:t>commitment which would be realized into practice by the government &amp; its state. It is the sum total of the Constitution. We already have discussed the philosophical component of the preamble.</w:t>
      </w:r>
    </w:p>
    <w:p w14:paraId="0000002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Main Body of the Constitution:</w:t>
      </w:r>
    </w:p>
    <w:p w14:paraId="0000002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body of the Constitution</w:t>
      </w:r>
      <w:r>
        <w:rPr>
          <w:rFonts w:ascii="Times New Roman" w:eastAsia="Times New Roman" w:hAnsi="Times New Roman" w:cs="Times New Roman"/>
          <w:sz w:val="24"/>
          <w:szCs w:val="24"/>
        </w:rPr>
        <w:t xml:space="preserve"> of India consists of 22parts, 395 articles and 12 schedules and they have been elaborated thoroughly in these provisions.</w:t>
      </w:r>
    </w:p>
    <w:p w14:paraId="0000002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PARTS OF THE CONSTITUTION</w:t>
      </w:r>
    </w:p>
    <w:p w14:paraId="0000003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 THE UNION AND ITS TERRITORY:</w:t>
      </w:r>
    </w:p>
    <w:p w14:paraId="0000003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part I consists of Articles nos.1-4. Article No.2 deals with Name </w:t>
      </w:r>
      <w:r>
        <w:rPr>
          <w:rFonts w:ascii="Times New Roman" w:eastAsia="Times New Roman" w:hAnsi="Times New Roman" w:cs="Times New Roman"/>
          <w:sz w:val="24"/>
          <w:szCs w:val="24"/>
        </w:rPr>
        <w:t>and Territors of the Union and establishment of new states. Article 3 mentions about the provisions of formation of new states and alteration of areas, boundaries or names of new states. Article 4 provides the amendment of the First and the Fourth schedule</w:t>
      </w:r>
      <w:r>
        <w:rPr>
          <w:rFonts w:ascii="Times New Roman" w:eastAsia="Times New Roman" w:hAnsi="Times New Roman" w:cs="Times New Roman"/>
          <w:sz w:val="24"/>
          <w:szCs w:val="24"/>
        </w:rPr>
        <w:t>s and supplemental, incidental and consequential matter pertaining to Articles nos.1&amp;3.</w:t>
      </w:r>
    </w:p>
    <w:p w14:paraId="0000003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II- CITIZENSHIP:</w:t>
      </w:r>
    </w:p>
    <w:p w14:paraId="0000003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part II consists of Article nos. 5 to 11 in regard to citizenship. Article 5 relate with the citizenship at the commencement of the constituti</w:t>
      </w:r>
      <w:r>
        <w:rPr>
          <w:rFonts w:ascii="Times New Roman" w:eastAsia="Times New Roman" w:hAnsi="Times New Roman" w:cs="Times New Roman"/>
          <w:sz w:val="24"/>
          <w:szCs w:val="24"/>
        </w:rPr>
        <w:t>on. Articles 6-11 provides for rights of citizenship for migrants to and from Pakistan, or outside India and the right of the Parliament to continue and regulate it.</w:t>
      </w:r>
    </w:p>
    <w:p w14:paraId="0000003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III- FUNDAMENTAL RIGHTS:</w:t>
      </w:r>
    </w:p>
    <w:p w14:paraId="0000003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III deals with Fundamental Rights for Indian Citizen elaborated in the Article nos12 to 35. The Fundamental Rights are the Right to Equality, Right to Freedom, Right against Exploitation, Right to Religion, Cultural and Educational Rights and Right to</w:t>
      </w:r>
      <w:r>
        <w:rPr>
          <w:rFonts w:ascii="Times New Roman" w:eastAsia="Times New Roman" w:hAnsi="Times New Roman" w:cs="Times New Roman"/>
          <w:sz w:val="24"/>
          <w:szCs w:val="24"/>
        </w:rPr>
        <w:t xml:space="preserve"> Constitutional </w:t>
      </w:r>
      <w:r>
        <w:rPr>
          <w:rFonts w:ascii="Times New Roman" w:eastAsia="Times New Roman" w:hAnsi="Times New Roman" w:cs="Times New Roman"/>
          <w:sz w:val="24"/>
          <w:szCs w:val="24"/>
        </w:rPr>
        <w:lastRenderedPageBreak/>
        <w:t>Remedies. The Right to Property was deleted by the 44th Constitutional Amendment Act,1978.</w:t>
      </w:r>
    </w:p>
    <w:p w14:paraId="0000003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IV- DIRECTIVE PRINCIPLES OF STATE POLICY:</w:t>
      </w:r>
    </w:p>
    <w:p w14:paraId="0000003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includes Articles from 36 to 51 wherein the constitution has directed the state to be Welfare State</w:t>
      </w:r>
      <w:r>
        <w:rPr>
          <w:rFonts w:ascii="Times New Roman" w:eastAsia="Times New Roman" w:hAnsi="Times New Roman" w:cs="Times New Roman"/>
          <w:sz w:val="24"/>
          <w:szCs w:val="24"/>
        </w:rPr>
        <w:t xml:space="preserve"> and execute the values, principles of equality, liberty, justice, social justice, health, industrialization, education in general and of weaker sections, etc. Thought the government cannot be pulled in the court for the violation of the Directive Principl</w:t>
      </w:r>
      <w:r>
        <w:rPr>
          <w:rFonts w:ascii="Times New Roman" w:eastAsia="Times New Roman" w:hAnsi="Times New Roman" w:cs="Times New Roman"/>
          <w:sz w:val="24"/>
          <w:szCs w:val="24"/>
        </w:rPr>
        <w:t>es but it is also taken as a duty of the government as to become the welfare state. Due to fear of not getting elected again, the government has to do the public works continuously and is elaborated in their part.</w:t>
      </w:r>
    </w:p>
    <w:p w14:paraId="0000003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IV –FUNDAMENTAL DUTIES:</w:t>
      </w:r>
    </w:p>
    <w:p w14:paraId="0000003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the 1950’s</w:t>
      </w:r>
      <w:r>
        <w:rPr>
          <w:rFonts w:ascii="Times New Roman" w:eastAsia="Times New Roman" w:hAnsi="Times New Roman" w:cs="Times New Roman"/>
          <w:sz w:val="24"/>
          <w:szCs w:val="24"/>
        </w:rPr>
        <w:t xml:space="preserve"> originally the constitution did not contain separate Fundamental Duties for the citizens of India as it was natural that everybody respect everybody’s Fundamental Rights. But by the 42nd Constitutional Amendment Act,1976 it was separately provided for the</w:t>
      </w:r>
      <w:r>
        <w:rPr>
          <w:rFonts w:ascii="Times New Roman" w:eastAsia="Times New Roman" w:hAnsi="Times New Roman" w:cs="Times New Roman"/>
          <w:sz w:val="24"/>
          <w:szCs w:val="24"/>
        </w:rPr>
        <w:t xml:space="preserve"> 11 fundamental duties for the Indian citizens.</w:t>
      </w:r>
    </w:p>
    <w:p w14:paraId="0000003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V- THE UNION:</w:t>
      </w:r>
    </w:p>
    <w:p w14:paraId="0000003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Part V contains 5 chapters related to individual subject. Chapter I is titled as ‘THE EXECUTIVE’ and contains Articles from 52 to 78. Articles 52 to 73 deals with the powers and functio</w:t>
      </w:r>
      <w:r>
        <w:rPr>
          <w:rFonts w:ascii="Times New Roman" w:eastAsia="Times New Roman" w:hAnsi="Times New Roman" w:cs="Times New Roman"/>
          <w:sz w:val="24"/>
          <w:szCs w:val="24"/>
        </w:rPr>
        <w:t>ns of the President and Vice President. Articles 74 &amp; 75 provides for the formations of Council of Ministers and its functions. Article 76 makes provisions of appointment and powers, functions of Attorny General of India. Articles 77 &amp; 78 pertain to conduc</w:t>
      </w:r>
      <w:r>
        <w:rPr>
          <w:rFonts w:ascii="Times New Roman" w:eastAsia="Times New Roman" w:hAnsi="Times New Roman" w:cs="Times New Roman"/>
          <w:sz w:val="24"/>
          <w:szCs w:val="24"/>
        </w:rPr>
        <w:t>t of Government Business and functions and duties of Prime Minister.</w:t>
      </w:r>
    </w:p>
    <w:p w14:paraId="0000003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 is titled as ‘Parliament’ and contain Articles from 79 to 122. Articles 79 to 88 deals with formation and constitution of Parliament. Articles 89 to 98 provides for the officer</w:t>
      </w:r>
      <w:r>
        <w:rPr>
          <w:rFonts w:ascii="Times New Roman" w:eastAsia="Times New Roman" w:hAnsi="Times New Roman" w:cs="Times New Roman"/>
          <w:sz w:val="24"/>
          <w:szCs w:val="24"/>
        </w:rPr>
        <w:t>s of the Parliament. Article 99 to 100 deals with the conduct of Business of the Parliament. Articles 101 to 104 makes mention of disqualification of members and the vacant seats. Articles 105 and 106 deals with the Powers, Privileges and Immunities of Par</w:t>
      </w:r>
      <w:r>
        <w:rPr>
          <w:rFonts w:ascii="Times New Roman" w:eastAsia="Times New Roman" w:hAnsi="Times New Roman" w:cs="Times New Roman"/>
          <w:sz w:val="24"/>
          <w:szCs w:val="24"/>
        </w:rPr>
        <w:t>liament and its Members. Articles 107 to 111 provides for the Legislative Procedures of the Parliament Articles 112 to 117 are related to Procedure of Parliament in Financial Matters. Articles 118 to122 provides for the procedure Generally of the Parliamen</w:t>
      </w:r>
      <w:r>
        <w:rPr>
          <w:rFonts w:ascii="Times New Roman" w:eastAsia="Times New Roman" w:hAnsi="Times New Roman" w:cs="Times New Roman"/>
          <w:sz w:val="24"/>
          <w:szCs w:val="24"/>
        </w:rPr>
        <w:t>t.</w:t>
      </w:r>
    </w:p>
    <w:p w14:paraId="0000003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III is titled as ‘LEGISLATIVE POWERS OF THE PRESIDENT’.</w:t>
      </w:r>
    </w:p>
    <w:p w14:paraId="0000003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this chapter Article 123 explains the powers of the President during recess of the Parliament to promulgate ordinances.</w:t>
      </w:r>
    </w:p>
    <w:p w14:paraId="0000003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IV is titled as ‘THE UNION JUDICIARY’ and contain Article</w:t>
      </w:r>
      <w:r>
        <w:rPr>
          <w:rFonts w:ascii="Times New Roman" w:eastAsia="Times New Roman" w:hAnsi="Times New Roman" w:cs="Times New Roman"/>
          <w:sz w:val="24"/>
          <w:szCs w:val="24"/>
        </w:rPr>
        <w:t>s 124 to 147. These Articles provide for the composition, powers and jurisdiction of Supreme Court of India. Article 143 mentions the powers of the President to consult Supreme Court.</w:t>
      </w:r>
    </w:p>
    <w:p w14:paraId="0000004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V- titled as ‘COMTROLLER AND AUDITOR GENERAL OF INDIA’. This cha</w:t>
      </w:r>
      <w:r>
        <w:rPr>
          <w:rFonts w:ascii="Times New Roman" w:eastAsia="Times New Roman" w:hAnsi="Times New Roman" w:cs="Times New Roman"/>
          <w:sz w:val="24"/>
          <w:szCs w:val="24"/>
        </w:rPr>
        <w:t>pter contain Articles 148 to 151 and elaborates the appointment, duties, powers of (CAG) Comtroller and Auditor General of India.</w:t>
      </w:r>
    </w:p>
    <w:p w14:paraId="0000004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VI THE STATES:</w:t>
      </w:r>
    </w:p>
    <w:p w14:paraId="0000004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part contain VI chapters and Articles from 152 to 237 regarding the State Level provisions. Chapter I</w:t>
      </w:r>
      <w:r>
        <w:rPr>
          <w:rFonts w:ascii="Times New Roman" w:eastAsia="Times New Roman" w:hAnsi="Times New Roman" w:cs="Times New Roman"/>
          <w:sz w:val="24"/>
          <w:szCs w:val="24"/>
        </w:rPr>
        <w:t xml:space="preserve"> is pertaining to General wherein Article 152 defines the State and its limits. Chapter II is titled as ‘THE EXECUTIVE’ and lies in the Articles from 153 to 167. Article nos.153 to 162 elaborates the Governor, its appointment, powers and functions so far A</w:t>
      </w:r>
      <w:r>
        <w:rPr>
          <w:rFonts w:ascii="Times New Roman" w:eastAsia="Times New Roman" w:hAnsi="Times New Roman" w:cs="Times New Roman"/>
          <w:sz w:val="24"/>
          <w:szCs w:val="24"/>
        </w:rPr>
        <w:t>rticles nos.163 and 164 details about Council of Ministers. Article no.165 provides for ‘ The Advocate General of State’. Articles 166 to 167 deals with ‘Conduct of Government Business’ in states, duties of Chief Ministers etc.</w:t>
      </w:r>
    </w:p>
    <w:p w14:paraId="0000004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III is titled as ‘TH</w:t>
      </w:r>
      <w:r>
        <w:rPr>
          <w:rFonts w:ascii="Times New Roman" w:eastAsia="Times New Roman" w:hAnsi="Times New Roman" w:cs="Times New Roman"/>
          <w:sz w:val="24"/>
          <w:szCs w:val="24"/>
        </w:rPr>
        <w:t>E STATE LEGISLATURE’ and contain Articles from 168 to 212. Articles 168 to 177 explain in General the constitution of Legislature in States, Legislative Assembly and Legislative Council. Articles 178 to 187 talks of officers of the State Legislature such a</w:t>
      </w:r>
      <w:r>
        <w:rPr>
          <w:rFonts w:ascii="Times New Roman" w:eastAsia="Times New Roman" w:hAnsi="Times New Roman" w:cs="Times New Roman"/>
          <w:sz w:val="24"/>
          <w:szCs w:val="24"/>
        </w:rPr>
        <w:t>s the Speaker, Deputy Speaker of Assembly, Chairman and Deputy Chairman of Council, Secretariat etc. Articles 188 to 189 mentions of ‘Conduct of Business of Legislature’. Articles 190 to 193 elaborates the disqualification of members ( MLA’s and MLC’s) due</w:t>
      </w:r>
      <w:r>
        <w:rPr>
          <w:rFonts w:ascii="Times New Roman" w:eastAsia="Times New Roman" w:hAnsi="Times New Roman" w:cs="Times New Roman"/>
          <w:sz w:val="24"/>
          <w:szCs w:val="24"/>
        </w:rPr>
        <w:t xml:space="preserve"> to vacation of seat or any other reason. Articles 194 and 195 provides for the powers, privileges etc. of the Houses of Legislatures and their members. Articles 196 to 201 explains the Legislative Procedure such as passing the Bills etc. where as Articles</w:t>
      </w:r>
      <w:r>
        <w:rPr>
          <w:rFonts w:ascii="Times New Roman" w:eastAsia="Times New Roman" w:hAnsi="Times New Roman" w:cs="Times New Roman"/>
          <w:sz w:val="24"/>
          <w:szCs w:val="24"/>
        </w:rPr>
        <w:t xml:space="preserve"> 202 to 207 provide for the Procedure of Legislature in regard to Financial Matters. Articles 208 to 212 deals with procedure generally wherein rules are explained.</w:t>
      </w:r>
    </w:p>
    <w:p w14:paraId="0000004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IV titled as ‘LEGISLATIVE POWERS OF THE GOVERNOR’ which have been explained by the Article no.213. e.g power of Governor to promulgate Ordinances during recess of Legislature.</w:t>
      </w:r>
    </w:p>
    <w:p w14:paraId="0000004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Chapter V titled as ‘THE HIGH COURTS IN THE STATES’ contain Articles 21</w:t>
      </w:r>
      <w:r>
        <w:rPr>
          <w:rFonts w:ascii="Times New Roman" w:eastAsia="Times New Roman" w:hAnsi="Times New Roman" w:cs="Times New Roman"/>
          <w:sz w:val="24"/>
          <w:szCs w:val="24"/>
        </w:rPr>
        <w:t>4 to 231 which provides for the appointment, powers and jurisdiction of the High Courts in the States.</w:t>
      </w:r>
    </w:p>
    <w:p w14:paraId="0000004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VI titled as ‘SUBORDINATE COURTS’ and contain Articles 233 to 237 and detail about the appointment, powers and jurisdiction of district and subor</w:t>
      </w:r>
      <w:r>
        <w:rPr>
          <w:rFonts w:ascii="Times New Roman" w:eastAsia="Times New Roman" w:hAnsi="Times New Roman" w:cs="Times New Roman"/>
          <w:sz w:val="24"/>
          <w:szCs w:val="24"/>
        </w:rPr>
        <w:t>dinate judges. Article 232 has been repealed from the constitution.</w:t>
      </w:r>
    </w:p>
    <w:p w14:paraId="0000004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VII also have been repealed as per Article no.238 &amp; seventh Constitutional Amendment Act,1956.</w:t>
      </w:r>
    </w:p>
    <w:p w14:paraId="0000004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VIII- THE UNION TERRITORIES:</w:t>
      </w:r>
    </w:p>
    <w:p w14:paraId="0000004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part contains Article 239 to 242 and elaborates t</w:t>
      </w:r>
      <w:r>
        <w:rPr>
          <w:rFonts w:ascii="Times New Roman" w:eastAsia="Times New Roman" w:hAnsi="Times New Roman" w:cs="Times New Roman"/>
          <w:sz w:val="24"/>
          <w:szCs w:val="24"/>
        </w:rPr>
        <w:t>he administration of Union Territories, special status to Delhi, the powers and functions of President and the High Courts etc.</w:t>
      </w:r>
    </w:p>
    <w:p w14:paraId="0000004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IX- THE PANCHAYATS:</w:t>
      </w:r>
    </w:p>
    <w:p w14:paraId="0000004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consists of Article 243 and explains the constitution of Panchayat Raj &amp; Local Self Government. It</w:t>
      </w:r>
      <w:r>
        <w:rPr>
          <w:rFonts w:ascii="Times New Roman" w:eastAsia="Times New Roman" w:hAnsi="Times New Roman" w:cs="Times New Roman"/>
          <w:sz w:val="24"/>
          <w:szCs w:val="24"/>
        </w:rPr>
        <w:t xml:space="preserve"> also provides for the constitution of Municipalities its powers and functions. In the same sub-article there is provision of Finance Commission.</w:t>
      </w:r>
    </w:p>
    <w:p w14:paraId="0000004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w:t>
      </w:r>
    </w:p>
    <w:p w14:paraId="0000004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contain Article 244 where in we find the provisions of the administration of Scheduled Areas and </w:t>
      </w:r>
      <w:r>
        <w:rPr>
          <w:rFonts w:ascii="Times New Roman" w:eastAsia="Times New Roman" w:hAnsi="Times New Roman" w:cs="Times New Roman"/>
          <w:sz w:val="24"/>
          <w:szCs w:val="24"/>
        </w:rPr>
        <w:t>Tribal Areas such as in Assam.</w:t>
      </w:r>
    </w:p>
    <w:p w14:paraId="0000004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XI:</w:t>
      </w:r>
    </w:p>
    <w:p w14:paraId="0000004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is titled as ‘Relations Between the Union and the States’ and contain two chapters. Chapter I states as ‘Legislative Relations’ and consists of Articles 245 to 255. They provides for the powers of parliament and</w:t>
      </w:r>
      <w:r>
        <w:rPr>
          <w:rFonts w:ascii="Times New Roman" w:eastAsia="Times New Roman" w:hAnsi="Times New Roman" w:cs="Times New Roman"/>
          <w:sz w:val="24"/>
          <w:szCs w:val="24"/>
        </w:rPr>
        <w:t xml:space="preserve"> State Legislature. Chapter II elaborates Administrative Relations between Union Government and the State Government Between Articles 256 and 263 it has detailed about disputes relating to water and co-ordination between states and the role of the Union.</w:t>
      </w:r>
    </w:p>
    <w:p w14:paraId="0000005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sz w:val="24"/>
          <w:szCs w:val="24"/>
        </w:rPr>
        <w:t>ART XII- FINANCE, PROPERTY, CONTRACTS AND SUITS:</w:t>
      </w:r>
    </w:p>
    <w:p w14:paraId="0000005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part has four chapters and contain Articles 264 to 300. Chapter I is related to Finance and from Articles 264 to 267 is provides with General such as taxes imposed, consolidated funds, contingency fund </w:t>
      </w:r>
      <w:r>
        <w:rPr>
          <w:rFonts w:ascii="Times New Roman" w:eastAsia="Times New Roman" w:hAnsi="Times New Roman" w:cs="Times New Roman"/>
          <w:sz w:val="24"/>
          <w:szCs w:val="24"/>
        </w:rPr>
        <w:t>and public accounts. Articles 268 to 281 makes mention of distribution of Revenues between the Union and the States. Again Article 280 provides for Finance Commission. Articles 282 to 290 are related with miscellaneous financial provisions.</w:t>
      </w:r>
    </w:p>
    <w:p w14:paraId="0000005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 titled as ‘ Borrowing’ and consists of Articles 292 and 293 and mentions of Borrowing by the Government of India and the State.</w:t>
      </w:r>
    </w:p>
    <w:p w14:paraId="0000005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III titled as ‘Property, Contracts, Rights, Liabilities, Obligations and Suits and contain Articles between 2</w:t>
      </w:r>
      <w:r>
        <w:rPr>
          <w:rFonts w:ascii="Times New Roman" w:eastAsia="Times New Roman" w:hAnsi="Times New Roman" w:cs="Times New Roman"/>
          <w:sz w:val="24"/>
          <w:szCs w:val="24"/>
        </w:rPr>
        <w:t>94 and 300. It provides for the succession. A property assets, rights, liabilities and obligations as well contracts and suits and proceedings.</w:t>
      </w:r>
    </w:p>
    <w:p w14:paraId="0000005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Chapter IV is titled as ‘Right to Property’ where Articles no.300 A provides that persons not to be deprived of </w:t>
      </w:r>
      <w:r>
        <w:rPr>
          <w:rFonts w:ascii="Times New Roman" w:eastAsia="Times New Roman" w:hAnsi="Times New Roman" w:cs="Times New Roman"/>
          <w:sz w:val="24"/>
          <w:szCs w:val="24"/>
        </w:rPr>
        <w:t>property save by authority of law.</w:t>
      </w:r>
    </w:p>
    <w:p w14:paraId="0000005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XIII titled as ‘Trade, Commerce and Intercourse within the Territory of India’. This part contain Articles 301 to 307 wherein provisions are made for freedom of trade, commerce, powers of parliament to impose restric</w:t>
      </w:r>
      <w:r>
        <w:rPr>
          <w:rFonts w:ascii="Times New Roman" w:eastAsia="Times New Roman" w:hAnsi="Times New Roman" w:cs="Times New Roman"/>
          <w:sz w:val="24"/>
          <w:szCs w:val="24"/>
        </w:rPr>
        <w:t>tions etc.</w:t>
      </w:r>
    </w:p>
    <w:p w14:paraId="00000056" w14:textId="77777777" w:rsidR="001B33D3" w:rsidRDefault="001B33D3">
      <w:pPr>
        <w:rPr>
          <w:rFonts w:ascii="Times New Roman" w:eastAsia="Times New Roman" w:hAnsi="Times New Roman" w:cs="Times New Roman"/>
          <w:sz w:val="24"/>
          <w:szCs w:val="24"/>
        </w:rPr>
      </w:pPr>
    </w:p>
    <w:p w14:paraId="0000005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XIV is titled as ‘Services’ under the Union and the States’ and is divided into two chapters. It consists of Articles 308 to 323. Chapters I in the Articles 308 to 314 provides for the Recruitment and Conditions of Services of persons serv</w:t>
      </w:r>
      <w:r>
        <w:rPr>
          <w:rFonts w:ascii="Times New Roman" w:eastAsia="Times New Roman" w:hAnsi="Times New Roman" w:cs="Times New Roman"/>
          <w:sz w:val="24"/>
          <w:szCs w:val="24"/>
        </w:rPr>
        <w:t>ing the Union or a State.</w:t>
      </w:r>
    </w:p>
    <w:p w14:paraId="0000005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 is titled as ‘Public Service Commission’ where between the Articles 315 to 323 it makes provision for the UPSC and State Public Service Commission, its functions etc.</w:t>
      </w:r>
    </w:p>
    <w:p w14:paraId="0000005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XIV A and its articles 323A &amp; 323B are provisio</w:t>
      </w:r>
      <w:r>
        <w:rPr>
          <w:rFonts w:ascii="Times New Roman" w:eastAsia="Times New Roman" w:hAnsi="Times New Roman" w:cs="Times New Roman"/>
          <w:sz w:val="24"/>
          <w:szCs w:val="24"/>
        </w:rPr>
        <w:t>ns of Administrative and other Tribunals.</w:t>
      </w:r>
    </w:p>
    <w:p w14:paraId="0000005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XV is titled as ‘Elections’ and lies between Articles 324 and 329 wherein the provisions of Election Commission, its head its powers and functions have been made.</w:t>
      </w:r>
    </w:p>
    <w:p w14:paraId="0000005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XVI- titled as ‘Special Provisions Relati</w:t>
      </w:r>
      <w:r>
        <w:rPr>
          <w:rFonts w:ascii="Times New Roman" w:eastAsia="Times New Roman" w:hAnsi="Times New Roman" w:cs="Times New Roman"/>
          <w:sz w:val="24"/>
          <w:szCs w:val="24"/>
        </w:rPr>
        <w:t xml:space="preserve">ng to Certain Classes’. This part contain Articles 330 to 342 and provides for the Reservation of Seats for SCs and STs, Anglo-Indians in Union and State Legislature and services. Articles 338 and 338 A provides for the National Commission for SC’s &amp; ST’s </w:t>
      </w:r>
      <w:r>
        <w:rPr>
          <w:rFonts w:ascii="Times New Roman" w:eastAsia="Times New Roman" w:hAnsi="Times New Roman" w:cs="Times New Roman"/>
          <w:sz w:val="24"/>
          <w:szCs w:val="24"/>
        </w:rPr>
        <w:t>respectively. Articles 340 makes provisions for the appointment of a Commission to investigate the condition of backward classes such as OBC’s, NTs, SBCs etc.</w:t>
      </w:r>
    </w:p>
    <w:p w14:paraId="0000005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PART XVII titled as ‘Official Language’ and has four chapters. It has articles from 343 to 351. C</w:t>
      </w:r>
      <w:r>
        <w:rPr>
          <w:rFonts w:ascii="Times New Roman" w:eastAsia="Times New Roman" w:hAnsi="Times New Roman" w:cs="Times New Roman"/>
          <w:sz w:val="24"/>
          <w:szCs w:val="24"/>
        </w:rPr>
        <w:t>hapter I (Art -343-344) mentions of Official language of the Union and its Commission, Committees of Parliament would be as Hindi.</w:t>
      </w:r>
    </w:p>
    <w:p w14:paraId="0000005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II provides for the Regional languages elaborated in the articles 345 to 347. Chapter III mentions of the language of</w:t>
      </w:r>
      <w:r>
        <w:rPr>
          <w:rFonts w:ascii="Times New Roman" w:eastAsia="Times New Roman" w:hAnsi="Times New Roman" w:cs="Times New Roman"/>
          <w:sz w:val="24"/>
          <w:szCs w:val="24"/>
        </w:rPr>
        <w:t xml:space="preserve"> the Supreme Court, High Courts etc. in English and then can be translated by the State into the regional language of the State.</w:t>
      </w:r>
    </w:p>
    <w:p w14:paraId="0000005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Chapter IV provides the Special Directives in the articles 350 to 351 wherein facilities for mother tongue at primary stage and</w:t>
      </w:r>
      <w:r>
        <w:rPr>
          <w:rFonts w:ascii="Times New Roman" w:eastAsia="Times New Roman" w:hAnsi="Times New Roman" w:cs="Times New Roman"/>
          <w:sz w:val="24"/>
          <w:szCs w:val="24"/>
        </w:rPr>
        <w:t xml:space="preserve"> Special Officer for Linguistic Minorities as also the Directives for development of the Hindi language.</w:t>
      </w:r>
    </w:p>
    <w:p w14:paraId="0000005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XVIII titled as ‘Emergency Provisions’ contain articles 352 to 360. In this part article nos.352, 356 and 360 provide for the proclamation of Emer</w:t>
      </w:r>
      <w:r>
        <w:rPr>
          <w:rFonts w:ascii="Times New Roman" w:eastAsia="Times New Roman" w:hAnsi="Times New Roman" w:cs="Times New Roman"/>
          <w:sz w:val="24"/>
          <w:szCs w:val="24"/>
        </w:rPr>
        <w:t>gency such as National Emergency, Emergency due to Constitutional failure in State and financial Emergency respectively.</w:t>
      </w:r>
    </w:p>
    <w:p w14:paraId="0000006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XIX titled as ‘Miscellaneous’ contain articles 361 to 367 in which provisions of protection of President and Governors and vice-ve</w:t>
      </w:r>
      <w:r>
        <w:rPr>
          <w:rFonts w:ascii="Times New Roman" w:eastAsia="Times New Roman" w:hAnsi="Times New Roman" w:cs="Times New Roman"/>
          <w:sz w:val="24"/>
          <w:szCs w:val="24"/>
        </w:rPr>
        <w:t>rsa have been made.</w:t>
      </w:r>
    </w:p>
    <w:p w14:paraId="0000006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XX is titled as ‘Amendment of the Constitution wherein only article 368 is provided for the power of Parliament to amend the constitution and procedure. Therefore</w:t>
      </w:r>
    </w:p>
    <w:p w14:paraId="0000006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XXI titled as ‘Temporary Transitional and Special provisions’ l</w:t>
      </w:r>
      <w:r>
        <w:rPr>
          <w:rFonts w:ascii="Times New Roman" w:eastAsia="Times New Roman" w:hAnsi="Times New Roman" w:cs="Times New Roman"/>
          <w:sz w:val="24"/>
          <w:szCs w:val="24"/>
        </w:rPr>
        <w:t>ies between articles 369 to 392. In these articles the provisions are made where new states have been created, special provisions for judges of high courts, CAG, UPSC, etc.</w:t>
      </w:r>
    </w:p>
    <w:p w14:paraId="0000006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XXII is titled as ‘ Short Title, Commencement, Authoritative Text in Hindi and</w:t>
      </w:r>
      <w:r>
        <w:rPr>
          <w:rFonts w:ascii="Times New Roman" w:eastAsia="Times New Roman" w:hAnsi="Times New Roman" w:cs="Times New Roman"/>
          <w:sz w:val="24"/>
          <w:szCs w:val="24"/>
        </w:rPr>
        <w:t xml:space="preserve"> Repeals such as ‘Indian Constitution’ as a title to this document and authoritative text in the Hindi language. Article 395 is repealed.</w:t>
      </w:r>
    </w:p>
    <w:p w14:paraId="0000006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Schedules:</w:t>
      </w:r>
    </w:p>
    <w:p w14:paraId="0000006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12 Schedules which mentions of various provisions.</w:t>
      </w:r>
    </w:p>
    <w:p w14:paraId="0000006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First Schedule</w:t>
      </w:r>
    </w:p>
    <w:p w14:paraId="0000006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I-The States-List of all State</w:t>
      </w:r>
      <w:r>
        <w:rPr>
          <w:rFonts w:ascii="Times New Roman" w:eastAsia="Times New Roman" w:hAnsi="Times New Roman" w:cs="Times New Roman"/>
          <w:sz w:val="24"/>
          <w:szCs w:val="24"/>
        </w:rPr>
        <w:t>s</w:t>
      </w:r>
    </w:p>
    <w:p w14:paraId="0000006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II-The Union Territories.</w:t>
      </w:r>
    </w:p>
    <w:p w14:paraId="0000006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Second Schedule:</w:t>
      </w:r>
    </w:p>
    <w:p w14:paraId="0000006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A- Provisions as to the President and the Governors of States. Part B(Repealed) and Part C mentions of Speakers of Lok Sabha, Rajya Sabha, State Assemblies and Councils.</w:t>
      </w:r>
    </w:p>
    <w:p w14:paraId="0000006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D- Provisions as to the Judges </w:t>
      </w:r>
      <w:r>
        <w:rPr>
          <w:rFonts w:ascii="Times New Roman" w:eastAsia="Times New Roman" w:hAnsi="Times New Roman" w:cs="Times New Roman"/>
          <w:sz w:val="24"/>
          <w:szCs w:val="24"/>
        </w:rPr>
        <w:t>of the Supreme Court and of the High Courts.</w:t>
      </w:r>
    </w:p>
    <w:p w14:paraId="0000006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E- Provisions as to the Comptroller and Auditor General of India.</w:t>
      </w:r>
    </w:p>
    <w:p w14:paraId="0000006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Third Schedule- Former of Oaths or Affirmations</w:t>
      </w:r>
    </w:p>
    <w:p w14:paraId="0000006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Fourth Schedule- Allocation of seats in the Council of States</w:t>
      </w:r>
    </w:p>
    <w:p w14:paraId="0000006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Fifth Schedule- Provisions as to the Administration and control of Scheduled Areas and Scheduled Tribes.</w:t>
      </w:r>
    </w:p>
    <w:p w14:paraId="0000007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A- General.</w:t>
      </w:r>
    </w:p>
    <w:p w14:paraId="0000007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B- Administration and Control of Scheduled Areas and Scheduled Tribes.</w:t>
      </w:r>
    </w:p>
    <w:p w14:paraId="0000007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C- Scheduled Areas.</w:t>
      </w:r>
    </w:p>
    <w:p w14:paraId="0000007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 D- Amendment of the Schedule.</w:t>
      </w:r>
    </w:p>
    <w:p w14:paraId="0000007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Sixth Scheduled- Provisions as to the Administration of Tribal Areas in the States of Assam, Meghalaya, Tripura and Mizoram.</w:t>
      </w:r>
    </w:p>
    <w:p w14:paraId="0000007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Seventh Schedule List I – Union List List II-State List</w:t>
      </w:r>
    </w:p>
    <w:p w14:paraId="0000007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List III- Concurrent List</w:t>
      </w:r>
    </w:p>
    <w:p w14:paraId="0000007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Eight Schedule</w:t>
      </w:r>
      <w:r>
        <w:rPr>
          <w:rFonts w:ascii="Times New Roman" w:eastAsia="Times New Roman" w:hAnsi="Times New Roman" w:cs="Times New Roman"/>
          <w:sz w:val="24"/>
          <w:szCs w:val="24"/>
        </w:rPr>
        <w:t>- Languages.</w:t>
      </w:r>
    </w:p>
    <w:p w14:paraId="0000007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Ninth Schedule- Validation of certain Acts and Regulations.</w:t>
      </w:r>
    </w:p>
    <w:p w14:paraId="0000007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Tenth Schedules- Provisions as to disqualification on ground of defection.</w:t>
      </w:r>
    </w:p>
    <w:p w14:paraId="0000007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Eleventh Schedule- Powers, authority and responsibilities of Panchayats.</w:t>
      </w:r>
    </w:p>
    <w:p w14:paraId="0000007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Twelth Schedule-Powers, authority </w:t>
      </w:r>
      <w:r>
        <w:rPr>
          <w:rFonts w:ascii="Times New Roman" w:eastAsia="Times New Roman" w:hAnsi="Times New Roman" w:cs="Times New Roman"/>
          <w:sz w:val="24"/>
          <w:szCs w:val="24"/>
        </w:rPr>
        <w:t>and responsibilities of Municipalities, etc.</w:t>
      </w:r>
    </w:p>
    <w:p w14:paraId="0000007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FUNDAMENTAL DUTIES OF THE INDIAN CITIZEN</w:t>
      </w:r>
    </w:p>
    <w:p w14:paraId="0000007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Basically, Fundamental Rights always corresponds to the fundamental duties of each citizen, therefore, the founding fathers of the constitution must had not specified the</w:t>
      </w:r>
      <w:r>
        <w:rPr>
          <w:rFonts w:ascii="Times New Roman" w:eastAsia="Times New Roman" w:hAnsi="Times New Roman" w:cs="Times New Roman"/>
          <w:sz w:val="24"/>
          <w:szCs w:val="24"/>
        </w:rPr>
        <w:t>m. When one individual knows or enjoys his fundamental rights at the same time others also do and show respect for them i.e. duty.</w:t>
      </w:r>
    </w:p>
    <w:p w14:paraId="0000007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1976, there was 42nd Constitutional Amendment Act which is called as the 'Mini Constitution 1 by some experts. Article 51-</w:t>
      </w:r>
      <w:r>
        <w:rPr>
          <w:rFonts w:ascii="Times New Roman" w:eastAsia="Times New Roman" w:hAnsi="Times New Roman" w:cs="Times New Roman"/>
          <w:sz w:val="24"/>
          <w:szCs w:val="24"/>
        </w:rPr>
        <w:t>A provided the Fundamental duties of Indian citizen which are as follows:- [Effective from 3rd Jan. 1977]</w:t>
      </w:r>
    </w:p>
    <w:p w14:paraId="0000007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abide by the Constitution and respect its ideals and institutions, the National Flag and the National Anthem;</w:t>
      </w:r>
    </w:p>
    <w:p w14:paraId="0000008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cherish and follow the noble ideal</w:t>
      </w:r>
      <w:r>
        <w:rPr>
          <w:rFonts w:ascii="Times New Roman" w:eastAsia="Times New Roman" w:hAnsi="Times New Roman" w:cs="Times New Roman"/>
          <w:sz w:val="24"/>
          <w:szCs w:val="24"/>
        </w:rPr>
        <w:t>s which inspired our national struggle for freedom;</w:t>
      </w:r>
    </w:p>
    <w:p w14:paraId="0000008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uphold and protect the sovereignty, unity and integrity of India;</w:t>
      </w:r>
    </w:p>
    <w:p w14:paraId="0000008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defend the country and render national service when called upon to do so;</w:t>
      </w:r>
    </w:p>
    <w:p w14:paraId="0000008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promote harmony and the spirit of common brotherhood am</w:t>
      </w:r>
      <w:r>
        <w:rPr>
          <w:rFonts w:ascii="Times New Roman" w:eastAsia="Times New Roman" w:hAnsi="Times New Roman" w:cs="Times New Roman"/>
          <w:sz w:val="24"/>
          <w:szCs w:val="24"/>
        </w:rPr>
        <w:t>ongst all the people of India transcending religious, linguistic and regional or sectional diversities; to renounce practice derogatory to the dignity of women;</w:t>
      </w:r>
    </w:p>
    <w:p w14:paraId="0000008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value and preserve the rich heritage of our composite culture;</w:t>
      </w:r>
    </w:p>
    <w:p w14:paraId="0000008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protect and improve the na</w:t>
      </w:r>
      <w:r>
        <w:rPr>
          <w:rFonts w:ascii="Times New Roman" w:eastAsia="Times New Roman" w:hAnsi="Times New Roman" w:cs="Times New Roman"/>
          <w:sz w:val="24"/>
          <w:szCs w:val="24"/>
        </w:rPr>
        <w:t>tural environment including forests, lakes, rivers and wild life and to have compassion for living creatures;</w:t>
      </w:r>
    </w:p>
    <w:p w14:paraId="0000008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 develop the scientific temper, humanism and the spirit of inquiry and reform;</w:t>
      </w:r>
    </w:p>
    <w:p w14:paraId="0000008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safeguard public property and to abjure violence;</w:t>
      </w:r>
    </w:p>
    <w:p w14:paraId="0000008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 strive to</w:t>
      </w:r>
      <w:r>
        <w:rPr>
          <w:rFonts w:ascii="Times New Roman" w:eastAsia="Times New Roman" w:hAnsi="Times New Roman" w:cs="Times New Roman"/>
          <w:sz w:val="24"/>
          <w:szCs w:val="24"/>
        </w:rPr>
        <w:t>wards excellence in all spheres of individual anc collective activity so that the nation constantly rises'to higher levels of endeavour and achievement;</w:t>
      </w:r>
    </w:p>
    <w:p w14:paraId="0000008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Who is a parent or guardian, to provide opportunities for education to his child or as the case may be,</w:t>
      </w:r>
      <w:r>
        <w:rPr>
          <w:rFonts w:ascii="Times New Roman" w:eastAsia="Times New Roman" w:hAnsi="Times New Roman" w:cs="Times New Roman"/>
          <w:sz w:val="24"/>
          <w:szCs w:val="24"/>
        </w:rPr>
        <w:t xml:space="preserve"> ward between the age of six and fourteen years. (This was provided in 2002 by the 86th Constitutional Amendment Act with reference to article 45).</w:t>
      </w:r>
    </w:p>
    <w:p w14:paraId="0000008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These fundamental duties are sometimes criticised and sometimes favoured by the various constitutional exper</w:t>
      </w:r>
      <w:r>
        <w:rPr>
          <w:rFonts w:ascii="Times New Roman" w:eastAsia="Times New Roman" w:hAnsi="Times New Roman" w:cs="Times New Roman"/>
          <w:sz w:val="24"/>
          <w:szCs w:val="24"/>
        </w:rPr>
        <w:t>ts.</w:t>
      </w:r>
    </w:p>
    <w:p w14:paraId="0000008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VALUES OF TOLERANCE, PEACE AND COMMUNAL HARMONY</w:t>
      </w:r>
    </w:p>
    <w:p w14:paraId="0000008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Indian Society is a pluralistic in nature and therefore it faces always differences and divergences of opinion in matters pertaining to religion, caste, race, colour, sex, region, languages etc. But our Indian Constitution is the only fabric that weave all</w:t>
      </w:r>
      <w:r>
        <w:rPr>
          <w:rFonts w:ascii="Times New Roman" w:eastAsia="Times New Roman" w:hAnsi="Times New Roman" w:cs="Times New Roman"/>
          <w:sz w:val="24"/>
          <w:szCs w:val="24"/>
        </w:rPr>
        <w:t xml:space="preserve"> these differences together and strengthen it. Apart form this there are some values to be inculcated among the children and youth and the Indian citizens in to such as tolerance, peace and communal harmony. Therefore, we will discuss these values as follo</w:t>
      </w:r>
      <w:r>
        <w:rPr>
          <w:rFonts w:ascii="Times New Roman" w:eastAsia="Times New Roman" w:hAnsi="Times New Roman" w:cs="Times New Roman"/>
          <w:sz w:val="24"/>
          <w:szCs w:val="24"/>
        </w:rPr>
        <w:t>ws.</w:t>
      </w:r>
    </w:p>
    <w:p w14:paraId="0000008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Value of Tolerance:</w:t>
      </w:r>
    </w:p>
    <w:p w14:paraId="0000008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Tolerance can be defined as the sense of understanding for other's feelings and having respect for others. In India as a multiplicity of religions, castes, creeds, regions, languages. Tolerance is the very significant value whic</w:t>
      </w:r>
      <w:r>
        <w:rPr>
          <w:rFonts w:ascii="Times New Roman" w:eastAsia="Times New Roman" w:hAnsi="Times New Roman" w:cs="Times New Roman"/>
          <w:sz w:val="24"/>
          <w:szCs w:val="24"/>
        </w:rPr>
        <w:t>h all the Indians must cultivate among themselves. In this composite society one must bear with other's opinion. One has to have the understanding that divergent opinions are the common phenomenon in the country like India and hence though the opposite vie</w:t>
      </w:r>
      <w:r>
        <w:rPr>
          <w:rFonts w:ascii="Times New Roman" w:eastAsia="Times New Roman" w:hAnsi="Times New Roman" w:cs="Times New Roman"/>
          <w:sz w:val="24"/>
          <w:szCs w:val="24"/>
        </w:rPr>
        <w:t>ws expressed by any person has to be listened carefully and countered it by peaceful ways.</w:t>
      </w:r>
    </w:p>
    <w:p w14:paraId="0000008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Importance of Tolerance:</w:t>
      </w:r>
    </w:p>
    <w:p w14:paraId="0000009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Tolerance is necessary value to understand the nature (human nature) of the individual.</w:t>
      </w:r>
    </w:p>
    <w:p w14:paraId="0000009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Tolerance lead the person to behave in the society w</w:t>
      </w:r>
      <w:r>
        <w:rPr>
          <w:rFonts w:ascii="Times New Roman" w:eastAsia="Times New Roman" w:hAnsi="Times New Roman" w:cs="Times New Roman"/>
          <w:sz w:val="24"/>
          <w:szCs w:val="24"/>
        </w:rPr>
        <w:t>ith compromise and adjustment.</w:t>
      </w:r>
    </w:p>
    <w:p w14:paraId="0000009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Tolerance can stop quarrels and conflicts among the people and establish peace.</w:t>
      </w:r>
    </w:p>
    <w:p w14:paraId="0000009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composite society like India, it is the prime requirement to strive for harmonious relationships and hence, only tolerance can maintain it.</w:t>
      </w:r>
    </w:p>
    <w:p w14:paraId="0000009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sz w:val="24"/>
          <w:szCs w:val="24"/>
        </w:rPr>
        <w:t>olerance helps the democratic society to flower and flourish.</w:t>
      </w:r>
    </w:p>
    <w:p w14:paraId="0000009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also inculcates liberal thinking in the person about the differences of opinion.</w:t>
      </w:r>
    </w:p>
    <w:p w14:paraId="0000009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Person can have respect for other's viewpoints though they are opposing to his own beliefs.</w:t>
      </w:r>
    </w:p>
    <w:p w14:paraId="0000009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If we want India t</w:t>
      </w:r>
      <w:r>
        <w:rPr>
          <w:rFonts w:ascii="Times New Roman" w:eastAsia="Times New Roman" w:hAnsi="Times New Roman" w:cs="Times New Roman"/>
          <w:sz w:val="24"/>
          <w:szCs w:val="24"/>
        </w:rPr>
        <w:t>o prosper economically and become World power, tolerance is the important value to be attained.</w:t>
      </w:r>
    </w:p>
    <w:p w14:paraId="0000009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Tolerance can establish equality between human beings and allow to enforce Constitutional Provisions.</w:t>
      </w:r>
    </w:p>
    <w:p w14:paraId="0000009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Tolerance can help reduce the inter-group conflicts like C</w:t>
      </w:r>
      <w:r>
        <w:rPr>
          <w:rFonts w:ascii="Times New Roman" w:eastAsia="Times New Roman" w:hAnsi="Times New Roman" w:cs="Times New Roman"/>
          <w:sz w:val="24"/>
          <w:szCs w:val="24"/>
        </w:rPr>
        <w:t>ommunalism, Casteism, Linguism and Regionalism and lay communal harmony as possible goal of the Indian Constitution.</w:t>
      </w:r>
    </w:p>
    <w:p w14:paraId="0000009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 tolerance can promote National Integration, establish national unity and inculcate patriotism among the citizens.</w:t>
      </w:r>
    </w:p>
    <w:p w14:paraId="0000009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Value of Peace</w:t>
      </w:r>
      <w:r>
        <w:rPr>
          <w:rFonts w:ascii="Times New Roman" w:eastAsia="Times New Roman" w:hAnsi="Times New Roman" w:cs="Times New Roman"/>
          <w:sz w:val="24"/>
          <w:szCs w:val="24"/>
        </w:rPr>
        <w:t>:</w:t>
      </w:r>
    </w:p>
    <w:p w14:paraId="0000009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strengthen the social fabric of Indian Society there should be the peaceful co-operation among several members. The co-operation and mutual help lead the peoples towards peace. The peace is essence of progress. In a community life, we must lift equal </w:t>
      </w:r>
      <w:r>
        <w:rPr>
          <w:rFonts w:ascii="Times New Roman" w:eastAsia="Times New Roman" w:hAnsi="Times New Roman" w:cs="Times New Roman"/>
          <w:sz w:val="24"/>
          <w:szCs w:val="24"/>
        </w:rPr>
        <w:t>share of responsibility and carry it as willingly. We should help each other in the natural calamity or in the difficulties created by human being or circumstances irrespective of their caste, creed, religion, sex, region, language, costume etc. When every</w:t>
      </w:r>
      <w:r>
        <w:rPr>
          <w:rFonts w:ascii="Times New Roman" w:eastAsia="Times New Roman" w:hAnsi="Times New Roman" w:cs="Times New Roman"/>
          <w:sz w:val="24"/>
          <w:szCs w:val="24"/>
        </w:rPr>
        <w:t>one is co-operative, the social and group activities will always bring best possible results and can subserve the interest of every member. Therefore, proper understanding and mutual co-operation is the soul of any successful group activity though it is pl</w:t>
      </w:r>
      <w:r>
        <w:rPr>
          <w:rFonts w:ascii="Times New Roman" w:eastAsia="Times New Roman" w:hAnsi="Times New Roman" w:cs="Times New Roman"/>
          <w:sz w:val="24"/>
          <w:szCs w:val="24"/>
        </w:rPr>
        <w:t>uralistic.</w:t>
      </w:r>
    </w:p>
    <w:p w14:paraId="0000009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Peace is essentially a moral and human value and requisite of Indian Society. Whenever anything goes against one’s interest or desire one should not resort to physical violence but should follow constitutional ways. ‘Survival of the Fittest or </w:t>
      </w:r>
      <w:r>
        <w:rPr>
          <w:rFonts w:ascii="Times New Roman" w:eastAsia="Times New Roman" w:hAnsi="Times New Roman" w:cs="Times New Roman"/>
          <w:sz w:val="24"/>
          <w:szCs w:val="24"/>
        </w:rPr>
        <w:t xml:space="preserve">'Might is Right' are the phenomenon applied to animals and not to the human beings. If the violence and force have their way every time then the weaker, old, sick, handicapped and other sections of the society will find their survival impossible. When you </w:t>
      </w:r>
      <w:r>
        <w:rPr>
          <w:rFonts w:ascii="Times New Roman" w:eastAsia="Times New Roman" w:hAnsi="Times New Roman" w:cs="Times New Roman"/>
          <w:sz w:val="24"/>
          <w:szCs w:val="24"/>
        </w:rPr>
        <w:t>are following peaceful life so will others. In Indian composite culture peaceful co-existence is very significant. By the virtue of peace we can avoid communal riots, violence and lead a harmonious life.</w:t>
      </w:r>
    </w:p>
    <w:p w14:paraId="0000009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BASIC FEATURES OF INDIAN CONSTITUTION</w:t>
      </w:r>
    </w:p>
    <w:p w14:paraId="0000009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founding fathers of our constitution studied the various constitutions available in the various countries of the World and picked up the selected principles which would be suitable to Indian social-political, economic, cultural, religious conditions. T</w:t>
      </w:r>
      <w:r>
        <w:rPr>
          <w:rFonts w:ascii="Times New Roman" w:eastAsia="Times New Roman" w:hAnsi="Times New Roman" w:cs="Times New Roman"/>
          <w:sz w:val="24"/>
          <w:szCs w:val="24"/>
        </w:rPr>
        <w:t>he Constitution of India have provided the Indian citizen the best of the things for leading a happy and peaceful life. Therefore, the basic features of it are as follows:-</w:t>
      </w:r>
    </w:p>
    <w:p w14:paraId="000000A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Preamble: </w:t>
      </w:r>
    </w:p>
    <w:p w14:paraId="000000A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Lengthiest Written Constitution in the World:</w:t>
      </w:r>
    </w:p>
    <w:p w14:paraId="000000A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Indian Constituti</w:t>
      </w:r>
      <w:r>
        <w:rPr>
          <w:rFonts w:ascii="Times New Roman" w:eastAsia="Times New Roman" w:hAnsi="Times New Roman" w:cs="Times New Roman"/>
          <w:sz w:val="24"/>
          <w:szCs w:val="24"/>
        </w:rPr>
        <w:t>on was prepared, it had 395 articles 9 schedules and 12 parts. It is most detailed written document. The USA constitution has only 7 articles, the Australian constitution has 128 articles and the Constitution of Canada has 147 articles. Indian Constitution</w:t>
      </w:r>
      <w:r>
        <w:rPr>
          <w:rFonts w:ascii="Times New Roman" w:eastAsia="Times New Roman" w:hAnsi="Times New Roman" w:cs="Times New Roman"/>
          <w:sz w:val="24"/>
          <w:szCs w:val="24"/>
        </w:rPr>
        <w:t xml:space="preserve"> gives the details of administrative machinery, execution, legislation and implementation details of the judiciary. The country like England has no written Constitution at all.</w:t>
      </w:r>
    </w:p>
    <w:p w14:paraId="000000A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Constitutional Amendment no 92 in the year, 2003, the Indian c</w:t>
      </w:r>
      <w:r>
        <w:rPr>
          <w:rFonts w:ascii="Times New Roman" w:eastAsia="Times New Roman" w:hAnsi="Times New Roman" w:cs="Times New Roman"/>
          <w:sz w:val="24"/>
          <w:szCs w:val="24"/>
        </w:rPr>
        <w:t>onstitution is consisted of 447 Articles, 12 schedules and 26 parts.</w:t>
      </w:r>
    </w:p>
    <w:p w14:paraId="000000A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Popular Sovereignty:</w:t>
      </w:r>
    </w:p>
    <w:p w14:paraId="000000A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It is clearly stated in the preamble that India is not under any outside control. It is a sovereign nation under the people. The people will have right to elect their</w:t>
      </w:r>
      <w:r>
        <w:rPr>
          <w:rFonts w:ascii="Times New Roman" w:eastAsia="Times New Roman" w:hAnsi="Times New Roman" w:cs="Times New Roman"/>
          <w:sz w:val="24"/>
          <w:szCs w:val="24"/>
        </w:rPr>
        <w:t xml:space="preserve"> representatives to rule for themselves to the government. Hence, India has a democratic system of government. Any citizen who is above 18 years of age irrespective of religion, creed, caste, region, property, rich or poor, man or woman can execute adult f</w:t>
      </w:r>
      <w:r>
        <w:rPr>
          <w:rFonts w:ascii="Times New Roman" w:eastAsia="Times New Roman" w:hAnsi="Times New Roman" w:cs="Times New Roman"/>
          <w:sz w:val="24"/>
          <w:szCs w:val="24"/>
        </w:rPr>
        <w:t>ranchise and have his representive for his/her welfare. It is very of significant provision in the constitution that the person may be from dire poverty or from an Industrialist will have right to one vote and one vote will have one value. Therefore, popul</w:t>
      </w:r>
      <w:r>
        <w:rPr>
          <w:rFonts w:ascii="Times New Roman" w:eastAsia="Times New Roman" w:hAnsi="Times New Roman" w:cs="Times New Roman"/>
          <w:sz w:val="24"/>
          <w:szCs w:val="24"/>
        </w:rPr>
        <w:t>ar sovereignly is very important feature of the Constitution of India.</w:t>
      </w:r>
    </w:p>
    <w:p w14:paraId="000000A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Partly Rigid and Partly Flexible:</w:t>
      </w:r>
    </w:p>
    <w:p w14:paraId="000000A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we read our constitutional document then we come to know that sometime, somewhere the articles of the constitution are very rigid to make any amen</w:t>
      </w:r>
      <w:r>
        <w:rPr>
          <w:rFonts w:ascii="Times New Roman" w:eastAsia="Times New Roman" w:hAnsi="Times New Roman" w:cs="Times New Roman"/>
          <w:sz w:val="24"/>
          <w:szCs w:val="24"/>
        </w:rPr>
        <w:t xml:space="preserve">dment and somewhere some articles are easily amended according to the situation exists. The article 368 of the Constitution provides for the amendment. At the same time, in case of Jammu &amp; Kashmir, the parliament has got limited rights to intervene in the </w:t>
      </w:r>
      <w:r>
        <w:rPr>
          <w:rFonts w:ascii="Times New Roman" w:eastAsia="Times New Roman" w:hAnsi="Times New Roman" w:cs="Times New Roman"/>
          <w:sz w:val="24"/>
          <w:szCs w:val="24"/>
        </w:rPr>
        <w:t>affairs of this state. As against this, during 57 yrs. there are 92 amendments have been made in the constitution and states like Nagaland , Sikkim, Jharkhand, Chattisgarh etc. have been newly created. Many articles are added according to the present conte</w:t>
      </w:r>
      <w:r>
        <w:rPr>
          <w:rFonts w:ascii="Times New Roman" w:eastAsia="Times New Roman" w:hAnsi="Times New Roman" w:cs="Times New Roman"/>
          <w:sz w:val="24"/>
          <w:szCs w:val="24"/>
        </w:rPr>
        <w:t>xt.</w:t>
      </w:r>
    </w:p>
    <w:p w14:paraId="000000A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Provision of Fundamental Rights:</w:t>
      </w:r>
    </w:p>
    <w:p w14:paraId="000000A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India guarantees the Fundamental Rights to every individual irrespective of birth, caste, creed, sex, religion, race, language, region, age, education, rich, poor etc: Articles from 12 upto 35 mentions of Fundamental Rights.</w:t>
      </w:r>
    </w:p>
    <w:p w14:paraId="000000A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Fundame</w:t>
      </w:r>
      <w:r>
        <w:rPr>
          <w:rFonts w:ascii="Times New Roman" w:eastAsia="Times New Roman" w:hAnsi="Times New Roman" w:cs="Times New Roman"/>
          <w:sz w:val="24"/>
          <w:szCs w:val="24"/>
        </w:rPr>
        <w:t>ntal Rights are as follows:- .</w:t>
      </w:r>
    </w:p>
    <w:p w14:paraId="000000A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Right to Equality (equality before law for everyone).</w:t>
      </w:r>
    </w:p>
    <w:p w14:paraId="000000A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Right to Liberty (includes freedoms).</w:t>
      </w:r>
    </w:p>
    <w:p w14:paraId="000000A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speech and expression;</w:t>
      </w:r>
    </w:p>
    <w:p w14:paraId="000000A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assembly;</w:t>
      </w:r>
    </w:p>
    <w:p w14:paraId="000000A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practice any profession or occupation ;</w:t>
      </w:r>
    </w:p>
    <w:p w14:paraId="000000B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union or profess</w:t>
      </w:r>
      <w:r>
        <w:rPr>
          <w:rFonts w:ascii="Times New Roman" w:eastAsia="Times New Roman" w:hAnsi="Times New Roman" w:cs="Times New Roman"/>
          <w:sz w:val="24"/>
          <w:szCs w:val="24"/>
        </w:rPr>
        <w:t>ional organization;</w:t>
      </w:r>
    </w:p>
    <w:p w14:paraId="000000B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staying anywhere in India;</w:t>
      </w:r>
    </w:p>
    <w:p w14:paraId="000000B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Freedom of move anywhere in India;</w:t>
      </w:r>
    </w:p>
    <w:p w14:paraId="000000B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Right to freedom of Religion.</w:t>
      </w:r>
    </w:p>
    <w:p w14:paraId="000000B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Right against Exploitation.</w:t>
      </w:r>
    </w:p>
    <w:p w14:paraId="000000B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and Educational Rights.</w:t>
      </w:r>
    </w:p>
    <w:p w14:paraId="000000B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Right to Constitutional Remedies.</w:t>
      </w:r>
    </w:p>
    <w:p w14:paraId="000000B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Habeas Corpus</w:t>
      </w:r>
    </w:p>
    <w:p w14:paraId="000000B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Mandamas</w:t>
      </w:r>
    </w:p>
    <w:p w14:paraId="000000B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Prohibition</w:t>
      </w:r>
    </w:p>
    <w:p w14:paraId="000000B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w:t>
      </w:r>
      <w:r>
        <w:rPr>
          <w:rFonts w:ascii="Times New Roman" w:eastAsia="Times New Roman" w:hAnsi="Times New Roman" w:cs="Times New Roman"/>
          <w:sz w:val="24"/>
          <w:szCs w:val="24"/>
        </w:rPr>
        <w:t>Warranto and</w:t>
      </w:r>
    </w:p>
    <w:p w14:paraId="000000B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Certiorari</w:t>
      </w:r>
    </w:p>
    <w:p w14:paraId="000000B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Right to Property have been deleted from the Constitution in 1979 by 44th amendment.</w:t>
      </w:r>
    </w:p>
    <w:p w14:paraId="000000B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Article 17 of the constitution have abolished the practice of Untouchability and it is regarded as an offence cognizable.</w:t>
      </w:r>
    </w:p>
    <w:p w14:paraId="000000B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Article 23 prohibits</w:t>
      </w:r>
      <w:r>
        <w:rPr>
          <w:rFonts w:ascii="Times New Roman" w:eastAsia="Times New Roman" w:hAnsi="Times New Roman" w:cs="Times New Roman"/>
          <w:sz w:val="24"/>
          <w:szCs w:val="24"/>
        </w:rPr>
        <w:t xml:space="preserve"> forced labour.</w:t>
      </w:r>
    </w:p>
    <w:p w14:paraId="000000B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Thus by the provision of Fundamental Rights the constitution have woven the thread of unity of the Indians.</w:t>
      </w:r>
    </w:p>
    <w:p w14:paraId="000000C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Fundamental Duties:</w:t>
      </w:r>
    </w:p>
    <w:p w14:paraId="000000C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have also provided for the fundamental duties of each citizen/Nonetheless, when Fundamental Rig</w:t>
      </w:r>
      <w:r>
        <w:rPr>
          <w:rFonts w:ascii="Times New Roman" w:eastAsia="Times New Roman" w:hAnsi="Times New Roman" w:cs="Times New Roman"/>
          <w:sz w:val="24"/>
          <w:szCs w:val="24"/>
        </w:rPr>
        <w:t>hts were specified, it was obvious that one should not violate other's rights is the duty of everybody to be understood. But by the 42nd constitutional amendment in 1976, government clearly specified the Fundamental Duties.</w:t>
      </w:r>
    </w:p>
    <w:p w14:paraId="000000C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Federal System with Unitary Bias</w:t>
      </w:r>
      <w:r>
        <w:rPr>
          <w:rFonts w:ascii="Times New Roman" w:eastAsia="Times New Roman" w:hAnsi="Times New Roman" w:cs="Times New Roman"/>
          <w:sz w:val="24"/>
          <w:szCs w:val="24"/>
        </w:rPr>
        <w:t>:</w:t>
      </w:r>
    </w:p>
    <w:p w14:paraId="000000C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has its supremacy over all the political governments. The powers have been divided among the various provinces and states between the Union Government It also provides for the single Citizenship. The Central and State governments must di</w:t>
      </w:r>
      <w:r>
        <w:rPr>
          <w:rFonts w:ascii="Times New Roman" w:eastAsia="Times New Roman" w:hAnsi="Times New Roman" w:cs="Times New Roman"/>
          <w:sz w:val="24"/>
          <w:szCs w:val="24"/>
        </w:rPr>
        <w:t>scharge their powers-and duties according to their subjects of legislation and execution. The Constitution have divided the subjects into three lists i.e. Central list, State list and concurrent list. Central list have 99 subjects, State list have 61 and C</w:t>
      </w:r>
      <w:r>
        <w:rPr>
          <w:rFonts w:ascii="Times New Roman" w:eastAsia="Times New Roman" w:hAnsi="Times New Roman" w:cs="Times New Roman"/>
          <w:sz w:val="24"/>
          <w:szCs w:val="24"/>
        </w:rPr>
        <w:t>oncurrent list 52 subjects as of now. It means that centre state can pass acts, make legislations only on the subjects listed in their list. So far subjects listed in the Concurrent list, both the Centre and State can make legislation on these subjects. Bu</w:t>
      </w:r>
      <w:r>
        <w:rPr>
          <w:rFonts w:ascii="Times New Roman" w:eastAsia="Times New Roman" w:hAnsi="Times New Roman" w:cs="Times New Roman"/>
          <w:sz w:val="24"/>
          <w:szCs w:val="24"/>
        </w:rPr>
        <w:t>t due to unitary biasness the legislation of Central government will be supreme over the state. It means we can experience the equal power share between State and Federal government but regarding Emergency (due to Constitutional Breakdown) Centra! governme</w:t>
      </w:r>
      <w:r>
        <w:rPr>
          <w:rFonts w:ascii="Times New Roman" w:eastAsia="Times New Roman" w:hAnsi="Times New Roman" w:cs="Times New Roman"/>
          <w:sz w:val="24"/>
          <w:szCs w:val="24"/>
        </w:rPr>
        <w:t>nt can dissolve the State government may be with bias attitude.</w:t>
      </w:r>
    </w:p>
    <w:p w14:paraId="000000C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Parliamentary Democracy:</w:t>
      </w:r>
    </w:p>
    <w:p w14:paraId="000000C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We have adopted the Parliamentary Democracy with President as its Constitutional and Executive head. It means that Prime Minister and his Council of Ministers is the r</w:t>
      </w:r>
      <w:r>
        <w:rPr>
          <w:rFonts w:ascii="Times New Roman" w:eastAsia="Times New Roman" w:hAnsi="Times New Roman" w:cs="Times New Roman"/>
          <w:sz w:val="24"/>
          <w:szCs w:val="24"/>
        </w:rPr>
        <w:t>epresentative of President. Therefore, it is said that President is the nominal head and real power of the Union Government is lying in Prime Minister.</w:t>
      </w:r>
    </w:p>
    <w:p w14:paraId="000000C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Parliament is bicameral and consists of i) Loksabha and ii) Rajyasabha. These houses pass various laws, acts, with majority of the members of the Parliament.</w:t>
      </w:r>
    </w:p>
    <w:p w14:paraId="000000C7" w14:textId="77777777" w:rsidR="001B33D3" w:rsidRDefault="001B33D3">
      <w:pPr>
        <w:rPr>
          <w:rFonts w:ascii="Times New Roman" w:eastAsia="Times New Roman" w:hAnsi="Times New Roman" w:cs="Times New Roman"/>
          <w:sz w:val="24"/>
          <w:szCs w:val="24"/>
        </w:rPr>
      </w:pPr>
    </w:p>
    <w:p w14:paraId="000000C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Directive Principles of the State Policy:</w:t>
      </w:r>
    </w:p>
    <w:p w14:paraId="000000C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We find that these Principles are provided in the artic</w:t>
      </w:r>
      <w:r>
        <w:rPr>
          <w:rFonts w:ascii="Times New Roman" w:eastAsia="Times New Roman" w:hAnsi="Times New Roman" w:cs="Times New Roman"/>
          <w:sz w:val="24"/>
          <w:szCs w:val="24"/>
        </w:rPr>
        <w:t xml:space="preserve">les from 36 to 51. They are the extra legal instructions and guidelines to the political governments. The government is supposed to </w:t>
      </w:r>
      <w:r>
        <w:rPr>
          <w:rFonts w:ascii="Times New Roman" w:eastAsia="Times New Roman" w:hAnsi="Times New Roman" w:cs="Times New Roman"/>
          <w:sz w:val="24"/>
          <w:szCs w:val="24"/>
        </w:rPr>
        <w:lastRenderedPageBreak/>
        <w:t>take note of those principles for the welfare of the people and achieve necessary conditions within the concept of welfare s</w:t>
      </w:r>
      <w:r>
        <w:rPr>
          <w:rFonts w:ascii="Times New Roman" w:eastAsia="Times New Roman" w:hAnsi="Times New Roman" w:cs="Times New Roman"/>
          <w:sz w:val="24"/>
          <w:szCs w:val="24"/>
        </w:rPr>
        <w:t>tate. One can not go against the violation of these principles in the court of law. Despite governments must follow these instructions for succeeding the next tenure of power. Otherwise people will not get sucl" political parties elected in future by ballo</w:t>
      </w:r>
      <w:r>
        <w:rPr>
          <w:rFonts w:ascii="Times New Roman" w:eastAsia="Times New Roman" w:hAnsi="Times New Roman" w:cs="Times New Roman"/>
          <w:sz w:val="24"/>
          <w:szCs w:val="24"/>
        </w:rPr>
        <w:t>t boxes, e.g. Article 45 of the constitution provides for the free and compulsory education to the children between the age 6 to 14. Then to provide education t&lt; them is the moral responsibility of that state government. Hence government starts schools, ap</w:t>
      </w:r>
      <w:r>
        <w:rPr>
          <w:rFonts w:ascii="Times New Roman" w:eastAsia="Times New Roman" w:hAnsi="Times New Roman" w:cs="Times New Roman"/>
          <w:sz w:val="24"/>
          <w:szCs w:val="24"/>
        </w:rPr>
        <w:t>points teachers, pays their salaries construct school buildings etc. Therefore this one of the feature ha got very significant role to play.</w:t>
      </w:r>
    </w:p>
    <w:p w14:paraId="000000C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Principle of Secularism:</w:t>
      </w:r>
    </w:p>
    <w:p w14:paraId="000000C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word 'Secular' is adopted in the Preamble of the Constitution 1976 by 42nd amendment. </w:t>
      </w:r>
      <w:r>
        <w:rPr>
          <w:rFonts w:ascii="Times New Roman" w:eastAsia="Times New Roman" w:hAnsi="Times New Roman" w:cs="Times New Roman"/>
          <w:sz w:val="24"/>
          <w:szCs w:val="24"/>
        </w:rPr>
        <w:t xml:space="preserve">This means that state has no 'Sta Religion1. At the same time government will not favour anybody religion and also not disfavour the religion of others. State will n interfere the religious affairs ‘of the. individual and will be neuter about it. Religion </w:t>
      </w:r>
      <w:r>
        <w:rPr>
          <w:rFonts w:ascii="Times New Roman" w:eastAsia="Times New Roman" w:hAnsi="Times New Roman" w:cs="Times New Roman"/>
          <w:sz w:val="24"/>
          <w:szCs w:val="24"/>
        </w:rPr>
        <w:t>is the private affairs. According to former President of India R. Venkata Raman "India is not pro-religious, non-religious and anti-religious" i.e. India in secular.</w:t>
      </w:r>
    </w:p>
    <w:p w14:paraId="000000C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religion will have no influence over any government. The citizens have got right to any religion, worship any God &amp; Goddesses. It is only because of this constitutional secular nature of the state that led to become the President, Prime Minister from a</w:t>
      </w:r>
      <w:r>
        <w:rPr>
          <w:rFonts w:ascii="Times New Roman" w:eastAsia="Times New Roman" w:hAnsi="Times New Roman" w:cs="Times New Roman"/>
          <w:sz w:val="24"/>
          <w:szCs w:val="24"/>
        </w:rPr>
        <w:t>ny religion or community.</w:t>
      </w:r>
    </w:p>
    <w:p w14:paraId="000000C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Single Citizenship:</w:t>
      </w:r>
    </w:p>
    <w:p w14:paraId="000000C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American Constitution has given its citizens the 'Dual Citizenship', one for the country and other from the representing state. Contrary to this Indian constitution provides only Single Citizenship i.e. onl</w:t>
      </w:r>
      <w:r>
        <w:rPr>
          <w:rFonts w:ascii="Times New Roman" w:eastAsia="Times New Roman" w:hAnsi="Times New Roman" w:cs="Times New Roman"/>
          <w:sz w:val="24"/>
          <w:szCs w:val="24"/>
        </w:rPr>
        <w:t>y for the country and not for the state. It is due to multiplicity of the nature of Indians society that states should not have loyalties only to their States. Therefore, any person can inhabit in any part of the country, take education, join profession or</w:t>
      </w:r>
      <w:r>
        <w:rPr>
          <w:rFonts w:ascii="Times New Roman" w:eastAsia="Times New Roman" w:hAnsi="Times New Roman" w:cs="Times New Roman"/>
          <w:sz w:val="24"/>
          <w:szCs w:val="24"/>
        </w:rPr>
        <w:t xml:space="preserve"> occupation. We also introduce ourselves as 'I am an Indian first.' Single citizenship bounds the Indians into oneness and unity.</w:t>
      </w:r>
    </w:p>
    <w:p w14:paraId="000000C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Independent Judiciary:</w:t>
      </w:r>
    </w:p>
    <w:p w14:paraId="000000D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Indian Constitution, among its three major bodies of Legislature, Executive and Judiciary; more</w:t>
      </w:r>
      <w:r>
        <w:rPr>
          <w:rFonts w:ascii="Times New Roman" w:eastAsia="Times New Roman" w:hAnsi="Times New Roman" w:cs="Times New Roman"/>
          <w:sz w:val="24"/>
          <w:szCs w:val="24"/>
        </w:rPr>
        <w:t xml:space="preserve"> rights and freedoms are given to the Judiciary. The rules and laws and reulations regarding the appointments and rights and powers of the Judiciary i.e. Supreme Court, High Court and Subsequent courts and their judges having been clearly stated in the con</w:t>
      </w:r>
      <w:r>
        <w:rPr>
          <w:rFonts w:ascii="Times New Roman" w:eastAsia="Times New Roman" w:hAnsi="Times New Roman" w:cs="Times New Roman"/>
          <w:sz w:val="24"/>
          <w:szCs w:val="24"/>
        </w:rPr>
        <w:t>stitution. The judiciary have been kept tally out of the purview of the legislation and executive body. The Judgement given by the judiciary becomes the law.</w:t>
      </w:r>
    </w:p>
    <w:p w14:paraId="000000D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Judicial Review:</w:t>
      </w:r>
    </w:p>
    <w:p w14:paraId="000000D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Supreme Court and the High Courts are the guardians of the Constitution. </w:t>
      </w:r>
      <w:r>
        <w:rPr>
          <w:rFonts w:ascii="Times New Roman" w:eastAsia="Times New Roman" w:hAnsi="Times New Roman" w:cs="Times New Roman"/>
          <w:sz w:val="24"/>
          <w:szCs w:val="24"/>
        </w:rPr>
        <w:t>They have also got right to interpret the provision of the constitution. Therefore, government before passing any act or law undergoes investigation into the constitution and takes care that there would not be violation of the constitutional provisions. It</w:t>
      </w:r>
      <w:r>
        <w:rPr>
          <w:rFonts w:ascii="Times New Roman" w:eastAsia="Times New Roman" w:hAnsi="Times New Roman" w:cs="Times New Roman"/>
          <w:sz w:val="24"/>
          <w:szCs w:val="24"/>
        </w:rPr>
        <w:t xml:space="preserve"> happens sometimes that Parliament Councils &amp; Assemblies may be wrong in passing any act against which one can ask the Courts of law to review the decisions taken by the governments. The Supreme court and the </w:t>
      </w:r>
      <w:r>
        <w:rPr>
          <w:rFonts w:ascii="Times New Roman" w:eastAsia="Times New Roman" w:hAnsi="Times New Roman" w:cs="Times New Roman"/>
          <w:sz w:val="24"/>
          <w:szCs w:val="24"/>
        </w:rPr>
        <w:lastRenderedPageBreak/>
        <w:t>High Court can declare such law null and void o</w:t>
      </w:r>
      <w:r>
        <w:rPr>
          <w:rFonts w:ascii="Times New Roman" w:eastAsia="Times New Roman" w:hAnsi="Times New Roman" w:cs="Times New Roman"/>
          <w:sz w:val="24"/>
          <w:szCs w:val="24"/>
        </w:rPr>
        <w:t>r unconstitutional if it goes against constitutional provisions.</w:t>
      </w:r>
    </w:p>
    <w:p w14:paraId="000000D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End of Old Order and Rise of New Order:</w:t>
      </w:r>
    </w:p>
    <w:p w14:paraId="000000D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Our Indian constitution is revolutionary in true sense of the term. Since ancient times &amp; for thousands of years, the power was administered by the pro</w:t>
      </w:r>
      <w:r>
        <w:rPr>
          <w:rFonts w:ascii="Times New Roman" w:eastAsia="Times New Roman" w:hAnsi="Times New Roman" w:cs="Times New Roman"/>
          <w:sz w:val="24"/>
          <w:szCs w:val="24"/>
        </w:rPr>
        <w:t>vision in Manusmriti, instead, now it runs with provisions of Constitution. The Constitution guarantees equality, liberty, fraternity, justice, equal opportunity etc. which were denied to certain section of the society. Now, there is no discrimination base</w:t>
      </w:r>
      <w:r>
        <w:rPr>
          <w:rFonts w:ascii="Times New Roman" w:eastAsia="Times New Roman" w:hAnsi="Times New Roman" w:cs="Times New Roman"/>
          <w:sz w:val="24"/>
          <w:szCs w:val="24"/>
        </w:rPr>
        <w:t>d on sex, caste, creed, religion language, region, rich, poor etc. The Constitution has abolished untouchability and termed it as an offence punishable. It also protects women, children and historically deprived or depressed classes. Hence the Old Order of</w:t>
      </w:r>
      <w:r>
        <w:rPr>
          <w:rFonts w:ascii="Times New Roman" w:eastAsia="Times New Roman" w:hAnsi="Times New Roman" w:cs="Times New Roman"/>
          <w:sz w:val="24"/>
          <w:szCs w:val="24"/>
        </w:rPr>
        <w:t xml:space="preserve"> Mansmirti have gone and the New Order of the constitution has risen.</w:t>
      </w:r>
    </w:p>
    <w:p w14:paraId="000000D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Adoption of Good Principles from others:</w:t>
      </w:r>
    </w:p>
    <w:p w14:paraId="000000D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architects of the constitutions knew the constitutional provision of the many countries. Hence, after lots of study they adopted certain goo</w:t>
      </w:r>
      <w:r>
        <w:rPr>
          <w:rFonts w:ascii="Times New Roman" w:eastAsia="Times New Roman" w:hAnsi="Times New Roman" w:cs="Times New Roman"/>
          <w:sz w:val="24"/>
          <w:szCs w:val="24"/>
        </w:rPr>
        <w:t xml:space="preserve">d principles from the constitutions of other nations of the world. </w:t>
      </w:r>
    </w:p>
    <w:p w14:paraId="000000D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SUMMARY</w:t>
      </w:r>
    </w:p>
    <w:p w14:paraId="000000D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India is very important document. It guides the administrators continuously about the legal advice. It provides of the liberty, equality and fraternity with soc</w:t>
      </w:r>
      <w:r>
        <w:rPr>
          <w:rFonts w:ascii="Times New Roman" w:eastAsia="Times New Roman" w:hAnsi="Times New Roman" w:cs="Times New Roman"/>
          <w:sz w:val="24"/>
          <w:szCs w:val="24"/>
        </w:rPr>
        <w:t>ial eco-political justice and opportunity. The Constitution also guarantees to fundamental right; as well as provides for the fundamental duties. It is our constitution that is helpful in maintaining communal harmony, peace and lav and order. The implement</w:t>
      </w:r>
      <w:r>
        <w:rPr>
          <w:rFonts w:ascii="Times New Roman" w:eastAsia="Times New Roman" w:hAnsi="Times New Roman" w:cs="Times New Roman"/>
          <w:sz w:val="24"/>
          <w:szCs w:val="24"/>
        </w:rPr>
        <w:t>ation of 'Democracy' and 'Guidance Principles' is only possible due to Constitution. Therefore, we have to regard the constitution as a 'Sacred Document' of India.</w:t>
      </w:r>
    </w:p>
    <w:p w14:paraId="000000D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of Independent India came into effect on 26 January, 1950. With its adoptio</w:t>
      </w:r>
      <w:r>
        <w:rPr>
          <w:rFonts w:ascii="Times New Roman" w:eastAsia="Times New Roman" w:hAnsi="Times New Roman" w:cs="Times New Roman"/>
          <w:sz w:val="24"/>
          <w:szCs w:val="24"/>
        </w:rPr>
        <w:t>n India officially became a Sovereign Socialist Secular Democratic Republic. The Indian Constitution has established a parliamentary form of government both at the Centre and the State.</w:t>
      </w:r>
    </w:p>
    <w:p w14:paraId="000000D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Though the President is the head of the executive, the real powers are</w:t>
      </w:r>
      <w:r>
        <w:rPr>
          <w:rFonts w:ascii="Times New Roman" w:eastAsia="Times New Roman" w:hAnsi="Times New Roman" w:cs="Times New Roman"/>
          <w:sz w:val="24"/>
          <w:szCs w:val="24"/>
        </w:rPr>
        <w:t xml:space="preserve"> vested with the Cabinet and the Prime Minister who are responsible to the Loksabha. Similarly Governor is the executive head of the States, but the real powers are exercised through Chief Minister and his Council of Ministers, who are responsible to the L</w:t>
      </w:r>
      <w:r>
        <w:rPr>
          <w:rFonts w:ascii="Times New Roman" w:eastAsia="Times New Roman" w:hAnsi="Times New Roman" w:cs="Times New Roman"/>
          <w:sz w:val="24"/>
          <w:szCs w:val="24"/>
        </w:rPr>
        <w:t>egislative Assembly. The members of Loksabha and State legislative assemblies are elected through elections by citizens of the country. Hence elections are the base for the formation of governments. Therefore the political parties who contest the elections</w:t>
      </w:r>
      <w:r>
        <w:rPr>
          <w:rFonts w:ascii="Times New Roman" w:eastAsia="Times New Roman" w:hAnsi="Times New Roman" w:cs="Times New Roman"/>
          <w:sz w:val="24"/>
          <w:szCs w:val="24"/>
        </w:rPr>
        <w:t xml:space="preserve"> become part and parcel of political system of the country. In India we have multi party system to ensure the representation of varied variety of people who reside in it. We shall now broadly discuss the party system in India.</w:t>
      </w:r>
    </w:p>
    <w:p w14:paraId="000000D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PARTY SYSTEM IN INDIA</w:t>
      </w:r>
    </w:p>
    <w:p w14:paraId="000000D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party system is the base of democracy. It is a link between people and the government. A political party serves as a platform for people with common ideologies. Every political party aims to contest elections to be a part of legislative and executive orga</w:t>
      </w:r>
      <w:r>
        <w:rPr>
          <w:rFonts w:ascii="Times New Roman" w:eastAsia="Times New Roman" w:hAnsi="Times New Roman" w:cs="Times New Roman"/>
          <w:sz w:val="24"/>
          <w:szCs w:val="24"/>
        </w:rPr>
        <w:t xml:space="preserve">ns of the government. </w:t>
      </w:r>
      <w:r>
        <w:rPr>
          <w:rFonts w:ascii="Times New Roman" w:eastAsia="Times New Roman" w:hAnsi="Times New Roman" w:cs="Times New Roman"/>
          <w:sz w:val="24"/>
          <w:szCs w:val="24"/>
        </w:rPr>
        <w:lastRenderedPageBreak/>
        <w:t>Through representation in the parliament the party members function as agents of people and voice the grievances and challenges of the society.</w:t>
      </w:r>
    </w:p>
    <w:p w14:paraId="000000DD" w14:textId="77777777" w:rsidR="001B33D3" w:rsidRDefault="001B33D3">
      <w:pPr>
        <w:rPr>
          <w:rFonts w:ascii="Times New Roman" w:eastAsia="Times New Roman" w:hAnsi="Times New Roman" w:cs="Times New Roman"/>
          <w:sz w:val="24"/>
          <w:szCs w:val="24"/>
        </w:rPr>
      </w:pPr>
    </w:p>
    <w:p w14:paraId="000000D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India has a multi-party system with the existence of parties at the national and State le</w:t>
      </w:r>
      <w:r>
        <w:rPr>
          <w:rFonts w:ascii="Times New Roman" w:eastAsia="Times New Roman" w:hAnsi="Times New Roman" w:cs="Times New Roman"/>
          <w:sz w:val="24"/>
          <w:szCs w:val="24"/>
        </w:rPr>
        <w:t>vel. In order to contest elections every party must register itself to the Election Commission of India. The party that wins majority seats in elections forms the government and implements the policies designed by its election manifesto. The party with sec</w:t>
      </w:r>
      <w:r>
        <w:rPr>
          <w:rFonts w:ascii="Times New Roman" w:eastAsia="Times New Roman" w:hAnsi="Times New Roman" w:cs="Times New Roman"/>
          <w:sz w:val="24"/>
          <w:szCs w:val="24"/>
        </w:rPr>
        <w:t>ond majority votes plays the role of opposition in the parliament and keeps a close eye on the functioning of the government.</w:t>
      </w:r>
    </w:p>
    <w:p w14:paraId="000000D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CLASSIFICATION OF POLITICAL PARTIES IN INDIA</w:t>
      </w:r>
    </w:p>
    <w:p w14:paraId="000000E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types of political parties can be broadly classified into following categories:</w:t>
      </w:r>
    </w:p>
    <w:p w14:paraId="000000E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Pr>
          <w:rFonts w:ascii="Times New Roman" w:eastAsia="Times New Roman" w:hAnsi="Times New Roman" w:cs="Times New Roman"/>
          <w:sz w:val="24"/>
          <w:szCs w:val="24"/>
        </w:rPr>
        <w:t>ational Parties :</w:t>
      </w:r>
    </w:p>
    <w:p w14:paraId="000000E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Any party to be called as national level political party must fulfil following conditions:</w:t>
      </w:r>
    </w:p>
    <w:p w14:paraId="000000E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must have had its candidates stood for last elections in at least four or more States for Loksabha or for Legislative Assembly and secured not less than 6 % of total valid votes in those elections. In addition win at least four seats in Loksabha from an</w:t>
      </w:r>
      <w:r>
        <w:rPr>
          <w:rFonts w:ascii="Times New Roman" w:eastAsia="Times New Roman" w:hAnsi="Times New Roman" w:cs="Times New Roman"/>
          <w:sz w:val="24"/>
          <w:szCs w:val="24"/>
        </w:rPr>
        <w:t>y State or States.</w:t>
      </w:r>
    </w:p>
    <w:p w14:paraId="000000E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must have won at least 2 % seats in Loksabha from at least three different States.</w:t>
      </w:r>
    </w:p>
    <w:p w14:paraId="000000E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Some of the present national parties are; Indian National Congress, Bharatiya Janata Party, Bahujan Samaj Party, Communist Party of India etc.</w:t>
      </w:r>
    </w:p>
    <w:p w14:paraId="000000E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State Pa</w:t>
      </w:r>
      <w:r>
        <w:rPr>
          <w:rFonts w:ascii="Times New Roman" w:eastAsia="Times New Roman" w:hAnsi="Times New Roman" w:cs="Times New Roman"/>
          <w:sz w:val="24"/>
          <w:szCs w:val="24"/>
        </w:rPr>
        <w:t>rties:</w:t>
      </w:r>
    </w:p>
    <w:p w14:paraId="000000E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State parties promote regional languages, culture and interest of people of that region. To be recognized as a State party, it must fulfill following conditions:</w:t>
      </w:r>
    </w:p>
    <w:p w14:paraId="000000E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the last general elections to legislative assembly, the party candidates must ha</w:t>
      </w:r>
      <w:r>
        <w:rPr>
          <w:rFonts w:ascii="Times New Roman" w:eastAsia="Times New Roman" w:hAnsi="Times New Roman" w:cs="Times New Roman"/>
          <w:sz w:val="24"/>
          <w:szCs w:val="24"/>
        </w:rPr>
        <w:t>ve secured not less than 6% of total valid votes and must retain at least 2 members to State Legislative Assembly. Some of the well known State political parties are; Shiv Sena (Maharashtra), AIADMK and DMK (Tamilnadu), Telgu Desam (Andhra Pradesh), Rashtr</w:t>
      </w:r>
      <w:r>
        <w:rPr>
          <w:rFonts w:ascii="Times New Roman" w:eastAsia="Times New Roman" w:hAnsi="Times New Roman" w:cs="Times New Roman"/>
          <w:sz w:val="24"/>
          <w:szCs w:val="24"/>
        </w:rPr>
        <w:t>iya Janata Dal ( Bihar), the National Conference ( Jammu and Kashmir) etc.</w:t>
      </w:r>
    </w:p>
    <w:p w14:paraId="000000E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FEATURES OF PARTY SYSTEM IN INDIA</w:t>
      </w:r>
    </w:p>
    <w:p w14:paraId="000000E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Dominance of Single Party:</w:t>
      </w:r>
    </w:p>
    <w:p w14:paraId="000000E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party system was introduced in India as an influence of western education. The Indian leaders had realized the impor</w:t>
      </w:r>
      <w:r>
        <w:rPr>
          <w:rFonts w:ascii="Times New Roman" w:eastAsia="Times New Roman" w:hAnsi="Times New Roman" w:cs="Times New Roman"/>
          <w:sz w:val="24"/>
          <w:szCs w:val="24"/>
        </w:rPr>
        <w:t xml:space="preserve">tance of united efforts to achieve independence. The political parties, thus, were established to demand for reforms from the British government and eventually complete self government. Various political parties had emerged before independence as well but </w:t>
      </w:r>
      <w:r>
        <w:rPr>
          <w:rFonts w:ascii="Times New Roman" w:eastAsia="Times New Roman" w:hAnsi="Times New Roman" w:cs="Times New Roman"/>
          <w:sz w:val="24"/>
          <w:szCs w:val="24"/>
        </w:rPr>
        <w:t>it was Indian National Congress (INC) that remained one of the most popular and dominant political party. After independence except for a brief period in the late 1970s the congress dominated the political scene till late 1980s. Congress leaders like J. Ne</w:t>
      </w:r>
      <w:r>
        <w:rPr>
          <w:rFonts w:ascii="Times New Roman" w:eastAsia="Times New Roman" w:hAnsi="Times New Roman" w:cs="Times New Roman"/>
          <w:sz w:val="24"/>
          <w:szCs w:val="24"/>
        </w:rPr>
        <w:t xml:space="preserve">hru, Indira Gandhi, Rajiv Gandhi had dominated the Indian politics for decades. Though </w:t>
      </w:r>
      <w:r>
        <w:rPr>
          <w:rFonts w:ascii="Times New Roman" w:eastAsia="Times New Roman" w:hAnsi="Times New Roman" w:cs="Times New Roman"/>
          <w:sz w:val="24"/>
          <w:szCs w:val="24"/>
        </w:rPr>
        <w:lastRenderedPageBreak/>
        <w:t>many other political parties emerged during that period, Congress was regarded as the largest representative party of the country.</w:t>
      </w:r>
    </w:p>
    <w:p w14:paraId="000000E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Emergence of multi- party system:</w:t>
      </w:r>
    </w:p>
    <w:p w14:paraId="000000E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w:t>
      </w:r>
      <w:r>
        <w:rPr>
          <w:rFonts w:ascii="Times New Roman" w:eastAsia="Times New Roman" w:hAnsi="Times New Roman" w:cs="Times New Roman"/>
          <w:sz w:val="24"/>
          <w:szCs w:val="24"/>
        </w:rPr>
        <w:t xml:space="preserve">rnal factions led to the split in the Congress and by 1970s many new parties had emerged. In 1977, Janata party was formed which was a coalition of at least five parties. This new party formed the first non-Congress government after independence. The rise </w:t>
      </w:r>
      <w:r>
        <w:rPr>
          <w:rFonts w:ascii="Times New Roman" w:eastAsia="Times New Roman" w:hAnsi="Times New Roman" w:cs="Times New Roman"/>
          <w:sz w:val="24"/>
          <w:szCs w:val="24"/>
        </w:rPr>
        <w:t>of BJP and many regional parties in States reduced the dominance of Congress over Indian politics to a greater extent.</w:t>
      </w:r>
    </w:p>
    <w:p w14:paraId="000000E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Coalition Party System:</w:t>
      </w:r>
    </w:p>
    <w:p w14:paraId="000000E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From 1990s an era of coalition started. Failure of big national parties like Congress and BJP to win majority sea</w:t>
      </w:r>
      <w:r>
        <w:rPr>
          <w:rFonts w:ascii="Times New Roman" w:eastAsia="Times New Roman" w:hAnsi="Times New Roman" w:cs="Times New Roman"/>
          <w:sz w:val="24"/>
          <w:szCs w:val="24"/>
        </w:rPr>
        <w:t>ts in elections has brought numerous small parties to the forefront. The large parties came to be dependent upon smaller parties for the formation of governments. In 1996 the elections led to the formation of ‘United Front’, a coalition of as many as 13 po</w:t>
      </w:r>
      <w:r>
        <w:rPr>
          <w:rFonts w:ascii="Times New Roman" w:eastAsia="Times New Roman" w:hAnsi="Times New Roman" w:cs="Times New Roman"/>
          <w:sz w:val="24"/>
          <w:szCs w:val="24"/>
        </w:rPr>
        <w:t>litical parties. Similarly in 1999 a coalition party government of ‘National Democratic Alliance’ (NDA) was formed with BJP as a largest member of coalition.</w:t>
      </w:r>
    </w:p>
    <w:p w14:paraId="000000F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Personalities:</w:t>
      </w:r>
    </w:p>
    <w:p w14:paraId="000000F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Instead of emphasizing on the strong organizational structure, the leaders</w:t>
      </w:r>
      <w:r>
        <w:rPr>
          <w:rFonts w:ascii="Times New Roman" w:eastAsia="Times New Roman" w:hAnsi="Times New Roman" w:cs="Times New Roman"/>
          <w:sz w:val="24"/>
          <w:szCs w:val="24"/>
        </w:rPr>
        <w:t xml:space="preserve"> or powerful personalities of the party are given more importance. Many people join the party because of the charisma of a party leader for ex; Balasaheb Thackery, Mamta Banerjee, Mayawati, Jayalalitha, Lalu Prasad Yadav etc.</w:t>
      </w:r>
    </w:p>
    <w:p w14:paraId="000000F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Absence of loyalty to ideology</w:t>
      </w:r>
      <w:r>
        <w:rPr>
          <w:rFonts w:ascii="Times New Roman" w:eastAsia="Times New Roman" w:hAnsi="Times New Roman" w:cs="Times New Roman"/>
          <w:sz w:val="24"/>
          <w:szCs w:val="24"/>
        </w:rPr>
        <w:t>:</w:t>
      </w:r>
    </w:p>
    <w:p w14:paraId="000000F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Every party is based on some ideology and when people join the party they are committed to its ideology. But the situation is changing fast. Most of the parties are interested in capturing power. Many candidates shuffle between parties to grab position i</w:t>
      </w:r>
      <w:r>
        <w:rPr>
          <w:rFonts w:ascii="Times New Roman" w:eastAsia="Times New Roman" w:hAnsi="Times New Roman" w:cs="Times New Roman"/>
          <w:sz w:val="24"/>
          <w:szCs w:val="24"/>
        </w:rPr>
        <w:t>n the government keeping aside the ideological commitment of the party.</w:t>
      </w:r>
    </w:p>
    <w:p w14:paraId="000000F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Emergence of Regional Parties:</w:t>
      </w:r>
    </w:p>
    <w:p w14:paraId="000000F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One of the reasons for the decline in the strength of national parties is the emergence of numerous regional level parties. As selfish motives and desire</w:t>
      </w:r>
      <w:r>
        <w:rPr>
          <w:rFonts w:ascii="Times New Roman" w:eastAsia="Times New Roman" w:hAnsi="Times New Roman" w:cs="Times New Roman"/>
          <w:sz w:val="24"/>
          <w:szCs w:val="24"/>
        </w:rPr>
        <w:t xml:space="preserve"> to grab power has prompted many politicians to form independent parties. Each state has almost 2 to 3 strong regional parties. Tamilnadu has become stronghold of DMK and AIADMK; Punjab is dominated by Shiromani Akali Dal; Shivsena is a powerful party in M</w:t>
      </w:r>
      <w:r>
        <w:rPr>
          <w:rFonts w:ascii="Times New Roman" w:eastAsia="Times New Roman" w:hAnsi="Times New Roman" w:cs="Times New Roman"/>
          <w:sz w:val="24"/>
          <w:szCs w:val="24"/>
        </w:rPr>
        <w:t>aharashtra; National Conference is popular in Jammu and Kashmir etc.</w:t>
      </w:r>
    </w:p>
    <w:p w14:paraId="000000F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Factions within the party:</w:t>
      </w:r>
    </w:p>
    <w:p w14:paraId="000000F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Personality clashes, race to acquire power, intrigues against each other has led to the weakness of the party. Frequent changing of party has increased faction</w:t>
      </w:r>
      <w:r>
        <w:rPr>
          <w:rFonts w:ascii="Times New Roman" w:eastAsia="Times New Roman" w:hAnsi="Times New Roman" w:cs="Times New Roman"/>
          <w:sz w:val="24"/>
          <w:szCs w:val="24"/>
        </w:rPr>
        <w:t>s within the party. Caste and regional loyalties also play a role in dividing the party further.</w:t>
      </w:r>
    </w:p>
    <w:p w14:paraId="000000F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Emergence of Bi-polar party System:</w:t>
      </w:r>
    </w:p>
    <w:p w14:paraId="000000F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1990s the one party dominance ended giving rise to coalition party government. The politics of alliances led to the polarization of parties. It reflects the diverse political interests. </w:t>
      </w:r>
      <w:r>
        <w:rPr>
          <w:rFonts w:ascii="Times New Roman" w:eastAsia="Times New Roman" w:hAnsi="Times New Roman" w:cs="Times New Roman"/>
          <w:sz w:val="24"/>
          <w:szCs w:val="24"/>
        </w:rPr>
        <w:lastRenderedPageBreak/>
        <w:t>The regional parties are playing important role in the formation of</w:t>
      </w:r>
      <w:r>
        <w:rPr>
          <w:rFonts w:ascii="Times New Roman" w:eastAsia="Times New Roman" w:hAnsi="Times New Roman" w:cs="Times New Roman"/>
          <w:sz w:val="24"/>
          <w:szCs w:val="24"/>
        </w:rPr>
        <w:t xml:space="preserve"> government at the Centre. The non-Congress national as well as regional parties acquired popularity and became viable alternatives. The rise of BJP and BJP led United Front dominated the Centre by creating the second ‘pole’ in the Indian politics. However</w:t>
      </w:r>
      <w:r>
        <w:rPr>
          <w:rFonts w:ascii="Times New Roman" w:eastAsia="Times New Roman" w:hAnsi="Times New Roman" w:cs="Times New Roman"/>
          <w:sz w:val="24"/>
          <w:szCs w:val="24"/>
        </w:rPr>
        <w:t>, Sonia Gandhi’s entry into active politics brought Congress back into the suitable alternatives. The formation of United Progressive Alliance (UPA) and the control over central government by this Congress led coalition government in recent years has trans</w:t>
      </w:r>
      <w:r>
        <w:rPr>
          <w:rFonts w:ascii="Times New Roman" w:eastAsia="Times New Roman" w:hAnsi="Times New Roman" w:cs="Times New Roman"/>
          <w:sz w:val="24"/>
          <w:szCs w:val="24"/>
        </w:rPr>
        <w:t>formed Indian politics into bipolar party system.</w:t>
      </w:r>
    </w:p>
    <w:p w14:paraId="000000F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w:t>
      </w:r>
    </w:p>
    <w:p w14:paraId="000000F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recent trend of offering support to the government from outside is causing a serious concern to the stability of the government both at the centre and state level. As the parties get to enjo</w:t>
      </w:r>
      <w:r>
        <w:rPr>
          <w:rFonts w:ascii="Times New Roman" w:eastAsia="Times New Roman" w:hAnsi="Times New Roman" w:cs="Times New Roman"/>
          <w:sz w:val="24"/>
          <w:szCs w:val="24"/>
        </w:rPr>
        <w:t>y all the powers without participating in the government and sharing any responsibility. They dominate the government and influence the decision making by giving threat of withdrawal of support in case of failing to comply with their demands.</w:t>
      </w:r>
    </w:p>
    <w:p w14:paraId="000000F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LOCAL SELF GO</w:t>
      </w:r>
      <w:r>
        <w:rPr>
          <w:rFonts w:ascii="Times New Roman" w:eastAsia="Times New Roman" w:hAnsi="Times New Roman" w:cs="Times New Roman"/>
          <w:sz w:val="24"/>
          <w:szCs w:val="24"/>
        </w:rPr>
        <w:t>VERNMENT</w:t>
      </w:r>
    </w:p>
    <w:p w14:paraId="000000F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concept of local self government is known to Indian since ancient times. During the vedic age, there existed village assemblies known as ‘Sabha’ and ‘Samiti’. Gradually cities and towns came into prominence. They also enjoyed greater level of </w:t>
      </w:r>
      <w:r>
        <w:rPr>
          <w:rFonts w:ascii="Times New Roman" w:eastAsia="Times New Roman" w:hAnsi="Times New Roman" w:cs="Times New Roman"/>
          <w:sz w:val="24"/>
          <w:szCs w:val="24"/>
        </w:rPr>
        <w:t>autonomy in administration as witnessed during the Mauryan and Gupta period. The system of local self government in its modern sense was revived during the British period.</w:t>
      </w:r>
    </w:p>
    <w:p w14:paraId="000000F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a democratic country power is decentralized and shared at different levels. Apart</w:t>
      </w:r>
      <w:r>
        <w:rPr>
          <w:rFonts w:ascii="Times New Roman" w:eastAsia="Times New Roman" w:hAnsi="Times New Roman" w:cs="Times New Roman"/>
          <w:sz w:val="24"/>
          <w:szCs w:val="24"/>
        </w:rPr>
        <w:t xml:space="preserve"> from the Central and State Government, the administration at the local level is handled by the local government in urban as well as rural areas. The local Self-Government ensures effective people’s participation and ensures overall development. These smal</w:t>
      </w:r>
      <w:r>
        <w:rPr>
          <w:rFonts w:ascii="Times New Roman" w:eastAsia="Times New Roman" w:hAnsi="Times New Roman" w:cs="Times New Roman"/>
          <w:sz w:val="24"/>
          <w:szCs w:val="24"/>
        </w:rPr>
        <w:t>l units of government enable people to feel a sense of responsibility and understand values of democracy.</w:t>
      </w:r>
    </w:p>
    <w:p w14:paraId="000000F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India the Local Self Government is broadly classified into two categories that is Rural and Urban.</w:t>
      </w:r>
    </w:p>
    <w:p w14:paraId="0000010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Urban local bodies include Municipal Corporations, Municipal Councils and Nagar Panchayat. The rural local bodies incorporate Zilla Parishad, Panchayat Samiti and Gram Panchayat.</w:t>
      </w:r>
    </w:p>
    <w:p w14:paraId="0000010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URBAN LOCAL SELF GOVERNMENT</w:t>
      </w:r>
    </w:p>
    <w:p w14:paraId="0000010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 urban areas a variety of local self-g</w:t>
      </w:r>
      <w:r>
        <w:rPr>
          <w:rFonts w:ascii="Times New Roman" w:eastAsia="Times New Roman" w:hAnsi="Times New Roman" w:cs="Times New Roman"/>
          <w:sz w:val="24"/>
          <w:szCs w:val="24"/>
        </w:rPr>
        <w:t>overnment institutions are found. They are as follows;</w:t>
      </w:r>
    </w:p>
    <w:p w14:paraId="0000010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Municipal Corporation:</w:t>
      </w:r>
    </w:p>
    <w:p w14:paraId="0000010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system was introduced by the Britishers first in Madras in 1688 and then in Bombay and Calcutta by 1762. The current structure of Municipal administration is largely base</w:t>
      </w:r>
      <w:r>
        <w:rPr>
          <w:rFonts w:ascii="Times New Roman" w:eastAsia="Times New Roman" w:hAnsi="Times New Roman" w:cs="Times New Roman"/>
          <w:sz w:val="24"/>
          <w:szCs w:val="24"/>
        </w:rPr>
        <w:t>d on Lord Ripon’s reforms on local self government introduced in 1882.</w:t>
      </w:r>
    </w:p>
    <w:p w14:paraId="0000010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1992 Act brought uniformity in municipal bodies. The Municipal Corporations were set up for highly urbanized areas, Municipal Councils for smaller urban areas and Nagar Panchayat fo</w:t>
      </w:r>
      <w:r>
        <w:rPr>
          <w:rFonts w:ascii="Times New Roman" w:eastAsia="Times New Roman" w:hAnsi="Times New Roman" w:cs="Times New Roman"/>
          <w:sz w:val="24"/>
          <w:szCs w:val="24"/>
        </w:rPr>
        <w:t xml:space="preserve">r areas in transition phase from rural to urban. The State legislature is empowered to make laws related to functioning and powers of the local government.The Municipal Corporation consists of the Council, wherein representatives from every ward are </w:t>
      </w:r>
      <w:r>
        <w:rPr>
          <w:rFonts w:ascii="Times New Roman" w:eastAsia="Times New Roman" w:hAnsi="Times New Roman" w:cs="Times New Roman"/>
          <w:sz w:val="24"/>
          <w:szCs w:val="24"/>
        </w:rPr>
        <w:lastRenderedPageBreak/>
        <w:t>electe</w:t>
      </w:r>
      <w:r>
        <w:rPr>
          <w:rFonts w:ascii="Times New Roman" w:eastAsia="Times New Roman" w:hAnsi="Times New Roman" w:cs="Times New Roman"/>
          <w:sz w:val="24"/>
          <w:szCs w:val="24"/>
        </w:rPr>
        <w:t xml:space="preserve">d by the people known as Councillors for the term of five years.The Mayor and Deputy Mayor are elected by the Councillors for a period of two and half years. They enjoy great honour in the city. Mayor is regarded as the first citizen of the city. The MPs, </w:t>
      </w:r>
      <w:r>
        <w:rPr>
          <w:rFonts w:ascii="Times New Roman" w:eastAsia="Times New Roman" w:hAnsi="Times New Roman" w:cs="Times New Roman"/>
          <w:sz w:val="24"/>
          <w:szCs w:val="24"/>
        </w:rPr>
        <w:t>MLAs are the ex-officio members of the corporation. The Chief Executive Officer is appointed through the Indian Administrative Services (IAS) known as the Municipal Commissioner. The entire administrative staff is also appointed by the State. The corporati</w:t>
      </w:r>
      <w:r>
        <w:rPr>
          <w:rFonts w:ascii="Times New Roman" w:eastAsia="Times New Roman" w:hAnsi="Times New Roman" w:cs="Times New Roman"/>
          <w:sz w:val="24"/>
          <w:szCs w:val="24"/>
        </w:rPr>
        <w:t>on also nominates some selected citizens as its members.</w:t>
      </w:r>
    </w:p>
    <w:p w14:paraId="0000010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Functions of the Municipal Corporation:</w:t>
      </w:r>
    </w:p>
    <w:p w14:paraId="0000010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includes wide variety of duties to be performed by the corporations to ensure overall development of the city i.e. economic, social, health and sanitation, </w:t>
      </w:r>
      <w:r>
        <w:rPr>
          <w:rFonts w:ascii="Times New Roman" w:eastAsia="Times New Roman" w:hAnsi="Times New Roman" w:cs="Times New Roman"/>
          <w:sz w:val="24"/>
          <w:szCs w:val="24"/>
        </w:rPr>
        <w:t>infrastructure etc. The functions of Municipal Corporations are classified as obligatory and voluntary. Some of them are listed as follows;</w:t>
      </w:r>
    </w:p>
    <w:p w14:paraId="00000108" w14:textId="77777777" w:rsidR="001B33D3" w:rsidRDefault="001B33D3">
      <w:pPr>
        <w:rPr>
          <w:rFonts w:ascii="Times New Roman" w:eastAsia="Times New Roman" w:hAnsi="Times New Roman" w:cs="Times New Roman"/>
          <w:sz w:val="24"/>
          <w:szCs w:val="24"/>
        </w:rPr>
      </w:pPr>
    </w:p>
    <w:p w14:paraId="00000109" w14:textId="77777777" w:rsidR="001B33D3" w:rsidRDefault="001B33D3">
      <w:pPr>
        <w:rPr>
          <w:rFonts w:ascii="Times New Roman" w:eastAsia="Times New Roman" w:hAnsi="Times New Roman" w:cs="Times New Roman"/>
          <w:sz w:val="24"/>
          <w:szCs w:val="24"/>
        </w:rPr>
      </w:pPr>
    </w:p>
    <w:p w14:paraId="0000010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Obligatory Functions:</w:t>
      </w:r>
    </w:p>
    <w:p w14:paraId="0000010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Sanitation of hospitals, roads, maintenance of drainage of city, Water supply for public and</w:t>
      </w:r>
      <w:r>
        <w:rPr>
          <w:rFonts w:ascii="Times New Roman" w:eastAsia="Times New Roman" w:hAnsi="Times New Roman" w:cs="Times New Roman"/>
          <w:sz w:val="24"/>
          <w:szCs w:val="24"/>
        </w:rPr>
        <w:t xml:space="preserve"> private purposes, Providing healthcare facilities, public vaccination and prevention of diseases, Establishing hospitals, child and maternity welfare centres, Providing street lights, cleaning of garbage’s from the city roads, Registration of birth and de</w:t>
      </w:r>
      <w:r>
        <w:rPr>
          <w:rFonts w:ascii="Times New Roman" w:eastAsia="Times New Roman" w:hAnsi="Times New Roman" w:cs="Times New Roman"/>
          <w:sz w:val="24"/>
          <w:szCs w:val="24"/>
        </w:rPr>
        <w:t>ath, Maintenance of bridges and public buildings, Providing primary education by setting up schools, Naming of streets and numbering of streets and houses, Maintaining and managing electricity supply, Providing transport facilities to the city.</w:t>
      </w:r>
    </w:p>
    <w:p w14:paraId="0000010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Voluntary F</w:t>
      </w:r>
      <w:r>
        <w:rPr>
          <w:rFonts w:ascii="Times New Roman" w:eastAsia="Times New Roman" w:hAnsi="Times New Roman" w:cs="Times New Roman"/>
          <w:sz w:val="24"/>
          <w:szCs w:val="24"/>
        </w:rPr>
        <w:t>unctions:</w:t>
      </w:r>
    </w:p>
    <w:p w14:paraId="0000010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Constructing and maintaining public parks, gardens, libraries, museums, swimming pools, recreation centers etc., Providing shelter to old, street children, destitute, orphans etc., Survey of buildings, lands etc.</w:t>
      </w:r>
    </w:p>
    <w:p w14:paraId="0000010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Municipal Council:</w:t>
      </w:r>
    </w:p>
    <w:p w14:paraId="0000010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smaller ci</w:t>
      </w:r>
      <w:r>
        <w:rPr>
          <w:rFonts w:ascii="Times New Roman" w:eastAsia="Times New Roman" w:hAnsi="Times New Roman" w:cs="Times New Roman"/>
          <w:sz w:val="24"/>
          <w:szCs w:val="24"/>
        </w:rPr>
        <w:t>ties are looked after by Municipal Councils. When the cities grow in size of population it is transformed under the administration of Municipal Corporations. The Council consists of; The Council members are elected by the people for the term of five years.</w:t>
      </w:r>
      <w:r>
        <w:rPr>
          <w:rFonts w:ascii="Times New Roman" w:eastAsia="Times New Roman" w:hAnsi="Times New Roman" w:cs="Times New Roman"/>
          <w:sz w:val="24"/>
          <w:szCs w:val="24"/>
        </w:rPr>
        <w:t xml:space="preserve"> President and Vice-President are elected by the members of the Council for the term of two and half years. The President is honoured as the first citizen of the town. Each Council has among its appointed Staff, one Executive Officer and its subordinate st</w:t>
      </w:r>
      <w:r>
        <w:rPr>
          <w:rFonts w:ascii="Times New Roman" w:eastAsia="Times New Roman" w:hAnsi="Times New Roman" w:cs="Times New Roman"/>
          <w:sz w:val="24"/>
          <w:szCs w:val="24"/>
        </w:rPr>
        <w:t>aff and nominated selected citizens of the town.</w:t>
      </w:r>
    </w:p>
    <w:p w14:paraId="0000011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Functions of the Municipal Council:</w:t>
      </w:r>
    </w:p>
    <w:p w14:paraId="0000011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functions of the Municipal Council are similar to that of Municipal Corporations which includes some obligatory functions and some voluntary functions. To perform thes</w:t>
      </w:r>
      <w:r>
        <w:rPr>
          <w:rFonts w:ascii="Times New Roman" w:eastAsia="Times New Roman" w:hAnsi="Times New Roman" w:cs="Times New Roman"/>
          <w:sz w:val="24"/>
          <w:szCs w:val="24"/>
        </w:rPr>
        <w:t>e functions various committees are created, namely, Public Works Committee, Education Committee, Sanitation Committee, Water Supply Committee, Planning and Development Committee, Women and Child Welfare Committee.</w:t>
      </w:r>
    </w:p>
    <w:p w14:paraId="0000011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Nagar Panchayat:</w:t>
      </w:r>
    </w:p>
    <w:p w14:paraId="0000011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composition and funct</w:t>
      </w:r>
      <w:r>
        <w:rPr>
          <w:rFonts w:ascii="Times New Roman" w:eastAsia="Times New Roman" w:hAnsi="Times New Roman" w:cs="Times New Roman"/>
          <w:sz w:val="24"/>
          <w:szCs w:val="24"/>
        </w:rPr>
        <w:t>ions of the Nagar Panchyat are similar to Municipal Councils. Nagar Panchayats are established in those rural areas to be soon transformed into urban. Nagar Panchyat is formed according to the 74th constitutional amendment.</w:t>
      </w:r>
    </w:p>
    <w:p w14:paraId="0000011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RURAL LOCAL SELF GOVERNMENT</w:t>
      </w:r>
    </w:p>
    <w:p w14:paraId="0000011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rural local self government in India is also described as ‘Panchayat Raj’. It was a major step taken for the upliftment of rural areas and to ensure rural development. On the basis of Balwant Rai Mehta Committee, Rajasthan was the first state to establ</w:t>
      </w:r>
      <w:r>
        <w:rPr>
          <w:rFonts w:ascii="Times New Roman" w:eastAsia="Times New Roman" w:hAnsi="Times New Roman" w:cs="Times New Roman"/>
          <w:sz w:val="24"/>
          <w:szCs w:val="24"/>
        </w:rPr>
        <w:t>ish Panchayat Raj in India.. Thereafter entire rural India came under this system. The main aims of the Panchayat Raj system was to promote social and economic development of rural areas, to make villages self reliant and to provide with political educatio</w:t>
      </w:r>
      <w:r>
        <w:rPr>
          <w:rFonts w:ascii="Times New Roman" w:eastAsia="Times New Roman" w:hAnsi="Times New Roman" w:cs="Times New Roman"/>
          <w:sz w:val="24"/>
          <w:szCs w:val="24"/>
        </w:rPr>
        <w:t>n and training to rural people. Under the committee’s recommendation a three tier system of local government was established which is as follows:</w:t>
      </w:r>
    </w:p>
    <w:p w14:paraId="0000011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Zilla Parishad:</w:t>
      </w:r>
    </w:p>
    <w:p w14:paraId="00000117"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is a local government body at the district level. It looks after the administration of rura</w:t>
      </w:r>
      <w:r>
        <w:rPr>
          <w:rFonts w:ascii="Times New Roman" w:eastAsia="Times New Roman" w:hAnsi="Times New Roman" w:cs="Times New Roman"/>
          <w:sz w:val="24"/>
          <w:szCs w:val="24"/>
        </w:rPr>
        <w:t>l areas in a district. The members to the Parishad are elected by the people for the term of five years. Some seats are reserved for SC, ST, OBC and women. The President and Vice- President are elected for the term of two and half years. The Chief Executiv</w:t>
      </w:r>
      <w:r>
        <w:rPr>
          <w:rFonts w:ascii="Times New Roman" w:eastAsia="Times New Roman" w:hAnsi="Times New Roman" w:cs="Times New Roman"/>
          <w:sz w:val="24"/>
          <w:szCs w:val="24"/>
        </w:rPr>
        <w:t>e Officer is appointed by the State government through Indian Administrative Services. The main functions of the Zilla Parishad include providing of facilities and initiating development programmes for the rural people. It houses various committees like Fi</w:t>
      </w:r>
      <w:r>
        <w:rPr>
          <w:rFonts w:ascii="Times New Roman" w:eastAsia="Times New Roman" w:hAnsi="Times New Roman" w:cs="Times New Roman"/>
          <w:sz w:val="24"/>
          <w:szCs w:val="24"/>
        </w:rPr>
        <w:t>nance, Education, Health, Agriculture, Child Welfare, Animal Husbandry, Public works, Water supply and irrigation etc.</w:t>
      </w:r>
    </w:p>
    <w:p w14:paraId="0000011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Panchayat Samiti:</w:t>
      </w:r>
    </w:p>
    <w:p w14:paraId="0000011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Panchayat Samiti is formed at the taluka level. Every Panchayat Samiti is headed by the Chairperson. In the absence</w:t>
      </w:r>
      <w:r>
        <w:rPr>
          <w:rFonts w:ascii="Times New Roman" w:eastAsia="Times New Roman" w:hAnsi="Times New Roman" w:cs="Times New Roman"/>
          <w:sz w:val="24"/>
          <w:szCs w:val="24"/>
        </w:rPr>
        <w:t xml:space="preserve"> of Chairperson, the Deputy Chairperson performs his functions. The Block Development Officer (BDO) is the executive head of the Panchayat Samiti. He is appointed by the State government and belongs to Indian Administrative Services.</w:t>
      </w:r>
    </w:p>
    <w:p w14:paraId="0000011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Gram Panchayat:</w:t>
      </w:r>
    </w:p>
    <w:p w14:paraId="0000011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It wor</w:t>
      </w:r>
      <w:r>
        <w:rPr>
          <w:rFonts w:ascii="Times New Roman" w:eastAsia="Times New Roman" w:hAnsi="Times New Roman" w:cs="Times New Roman"/>
          <w:sz w:val="24"/>
          <w:szCs w:val="24"/>
        </w:rPr>
        <w:t>ks at the village level. It is formed in a village which has minimum 300 population or else two or more villages are clubbed together. Sarpanch is the head of the Gram Panchayat who enjoys the term of five years. He supervises and implements the resolution</w:t>
      </w:r>
      <w:r>
        <w:rPr>
          <w:rFonts w:ascii="Times New Roman" w:eastAsia="Times New Roman" w:hAnsi="Times New Roman" w:cs="Times New Roman"/>
          <w:sz w:val="24"/>
          <w:szCs w:val="24"/>
        </w:rPr>
        <w:t>s passed by the Gram Panchayat. In his absence Deputy Sarpanch looks after the affairs of the village. The functions of the Gram Panchayat includes looking after the basic amenities of the village.</w:t>
      </w:r>
    </w:p>
    <w:p w14:paraId="0000011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Gramsevak is appointed by Zilla Parishad to carry out the </w:t>
      </w:r>
      <w:r>
        <w:rPr>
          <w:rFonts w:ascii="Times New Roman" w:eastAsia="Times New Roman" w:hAnsi="Times New Roman" w:cs="Times New Roman"/>
          <w:sz w:val="24"/>
          <w:szCs w:val="24"/>
        </w:rPr>
        <w:t>routine work of the Gram Panchayat.</w:t>
      </w:r>
    </w:p>
    <w:p w14:paraId="0000011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11E" w14:textId="77777777" w:rsidR="001B33D3" w:rsidRDefault="001B33D3">
      <w:pPr>
        <w:rPr>
          <w:rFonts w:ascii="Times New Roman" w:eastAsia="Times New Roman" w:hAnsi="Times New Roman" w:cs="Times New Roman"/>
          <w:sz w:val="24"/>
          <w:szCs w:val="24"/>
        </w:rPr>
      </w:pPr>
    </w:p>
    <w:p w14:paraId="0000011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73RD AND 74TH AMENDMENTS AND THEIR IMPLICATIONS FOR INCLUSIVE POLITICS</w:t>
      </w:r>
    </w:p>
    <w:p w14:paraId="00000120" w14:textId="77777777" w:rsidR="001B33D3" w:rsidRDefault="001B33D3">
      <w:pPr>
        <w:rPr>
          <w:rFonts w:ascii="Times New Roman" w:eastAsia="Times New Roman" w:hAnsi="Times New Roman" w:cs="Times New Roman"/>
          <w:sz w:val="24"/>
          <w:szCs w:val="24"/>
        </w:rPr>
      </w:pPr>
    </w:p>
    <w:p w14:paraId="0000012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
    <w:p w14:paraId="0000012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73rd constitutional amendment provided more powers to local self governments and created a three tier system for the rural areas. It empowered and brought about better functioning of the Panchayat Raj. The 74th constitutional amendment provided similar</w:t>
      </w:r>
      <w:r>
        <w:rPr>
          <w:rFonts w:ascii="Times New Roman" w:eastAsia="Times New Roman" w:hAnsi="Times New Roman" w:cs="Times New Roman"/>
          <w:sz w:val="24"/>
          <w:szCs w:val="24"/>
        </w:rPr>
        <w:t xml:space="preserve"> guidelines for the urban areas. Both the amendments provided guidelines to the States to form the local governments at the rural and urban level. It provided decentralization and democratization of power with greater participation of the people.</w:t>
      </w:r>
    </w:p>
    <w:p w14:paraId="0000012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w:t>
      </w:r>
      <w:r>
        <w:rPr>
          <w:rFonts w:ascii="Times New Roman" w:eastAsia="Times New Roman" w:hAnsi="Times New Roman" w:cs="Times New Roman"/>
          <w:sz w:val="24"/>
          <w:szCs w:val="24"/>
        </w:rPr>
        <w:t>itution (73rd Amendment) Act, 1992:</w:t>
      </w:r>
    </w:p>
    <w:p w14:paraId="0000012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This amendment was passed in 1992 to provide constitutional status to the Panchayat Raj institutions. Following are its salient features: A uniform three-tier structure of Panchayat Raj was created, namely, Zilla Parisha</w:t>
      </w:r>
      <w:r>
        <w:rPr>
          <w:rFonts w:ascii="Times New Roman" w:eastAsia="Times New Roman" w:hAnsi="Times New Roman" w:cs="Times New Roman"/>
          <w:sz w:val="24"/>
          <w:szCs w:val="24"/>
        </w:rPr>
        <w:t>d at district level, Panchayat Samiti at intermediate level and Gram Panchayat at village level. All the seats at the panchayat level are elected by elections for the term of five years. Reservation of seats for Scheduled Castes, Scheduled Tribes. 33% rese</w:t>
      </w:r>
      <w:r>
        <w:rPr>
          <w:rFonts w:ascii="Times New Roman" w:eastAsia="Times New Roman" w:hAnsi="Times New Roman" w:cs="Times New Roman"/>
          <w:sz w:val="24"/>
          <w:szCs w:val="24"/>
        </w:rPr>
        <w:t>rvations of seats for women in these local self governments. To hold and control the smooth elections to panchayats, a State Election Commission has to be formed in every State. Appointment of State Finance Commission to make recommendations regarding fina</w:t>
      </w:r>
      <w:r>
        <w:rPr>
          <w:rFonts w:ascii="Times New Roman" w:eastAsia="Times New Roman" w:hAnsi="Times New Roman" w:cs="Times New Roman"/>
          <w:sz w:val="24"/>
          <w:szCs w:val="24"/>
        </w:rPr>
        <w:t>ncial powers of the Panchayats. To set up District Planning Commission to plan for the development of the district. Formation of ‘Gram Sabha’ to bring necessary changes in the village.</w:t>
      </w:r>
    </w:p>
    <w:p w14:paraId="0000012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(74th Amendment) Act, 1992:</w:t>
      </w:r>
    </w:p>
    <w:p w14:paraId="0000012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74th amendment act bro</w:t>
      </w:r>
      <w:r>
        <w:rPr>
          <w:rFonts w:ascii="Times New Roman" w:eastAsia="Times New Roman" w:hAnsi="Times New Roman" w:cs="Times New Roman"/>
          <w:sz w:val="24"/>
          <w:szCs w:val="24"/>
        </w:rPr>
        <w:t>ught stability and efficiency to the urban local self government. Following are its main provisions: Formation of three types of Municipalities namely; Municipal Corporation, Municipal Council and Nagar Panchayat. Adequate representation to Scheduled Caste</w:t>
      </w:r>
      <w:r>
        <w:rPr>
          <w:rFonts w:ascii="Times New Roman" w:eastAsia="Times New Roman" w:hAnsi="Times New Roman" w:cs="Times New Roman"/>
          <w:sz w:val="24"/>
          <w:szCs w:val="24"/>
        </w:rPr>
        <w:t>s, Scheduled Tribes, Other Backward Classes and Women. It also introduces schedule 12th in the Constitution, which lists 18 subjects that comes under the jurisdiction of municipalities. Greater financial and functional responsibilities to the municipalitie</w:t>
      </w:r>
      <w:r>
        <w:rPr>
          <w:rFonts w:ascii="Times New Roman" w:eastAsia="Times New Roman" w:hAnsi="Times New Roman" w:cs="Times New Roman"/>
          <w:sz w:val="24"/>
          <w:szCs w:val="24"/>
        </w:rPr>
        <w:t>s. Constitution of State Finance Commission to review financial position of the municipalities and suggest measures to improve their financial condition. Regular and fair conduct of elections. Creation of Ward Committees, District Planning Committees, Metr</w:t>
      </w:r>
      <w:r>
        <w:rPr>
          <w:rFonts w:ascii="Times New Roman" w:eastAsia="Times New Roman" w:hAnsi="Times New Roman" w:cs="Times New Roman"/>
          <w:sz w:val="24"/>
          <w:szCs w:val="24"/>
        </w:rPr>
        <w:t>opolitan Planning Committees for the preparation of development plans. All the above provisions aimed at making the municipal bodies an effective instrument of local administration. According to the 74th amendment several State governments amended their le</w:t>
      </w:r>
      <w:r>
        <w:rPr>
          <w:rFonts w:ascii="Times New Roman" w:eastAsia="Times New Roman" w:hAnsi="Times New Roman" w:cs="Times New Roman"/>
          <w:sz w:val="24"/>
          <w:szCs w:val="24"/>
        </w:rPr>
        <w:t>gislations to bring uniformity with the constitutional provisions. However the State governments are entrusted with the final decision making authority.</w:t>
      </w:r>
    </w:p>
    <w:p w14:paraId="00000127" w14:textId="77777777" w:rsidR="001B33D3" w:rsidRDefault="001B33D3">
      <w:pPr>
        <w:rPr>
          <w:rFonts w:ascii="Times New Roman" w:eastAsia="Times New Roman" w:hAnsi="Times New Roman" w:cs="Times New Roman"/>
          <w:sz w:val="24"/>
          <w:szCs w:val="24"/>
        </w:rPr>
      </w:pPr>
    </w:p>
    <w:p w14:paraId="00000128" w14:textId="77777777" w:rsidR="001B33D3" w:rsidRDefault="001B33D3">
      <w:pPr>
        <w:rPr>
          <w:rFonts w:ascii="Times New Roman" w:eastAsia="Times New Roman" w:hAnsi="Times New Roman" w:cs="Times New Roman"/>
          <w:sz w:val="24"/>
          <w:szCs w:val="24"/>
        </w:rPr>
      </w:pPr>
    </w:p>
    <w:p w14:paraId="00000129" w14:textId="77777777" w:rsidR="001B33D3" w:rsidRDefault="001B33D3">
      <w:pPr>
        <w:rPr>
          <w:rFonts w:ascii="Times New Roman" w:eastAsia="Times New Roman" w:hAnsi="Times New Roman" w:cs="Times New Roman"/>
          <w:sz w:val="24"/>
          <w:szCs w:val="24"/>
        </w:rPr>
      </w:pPr>
    </w:p>
    <w:p w14:paraId="0000012A" w14:textId="77777777" w:rsidR="001B33D3" w:rsidRDefault="001B33D3">
      <w:pPr>
        <w:rPr>
          <w:rFonts w:ascii="Times New Roman" w:eastAsia="Times New Roman" w:hAnsi="Times New Roman" w:cs="Times New Roman"/>
          <w:sz w:val="24"/>
          <w:szCs w:val="24"/>
        </w:rPr>
      </w:pPr>
    </w:p>
    <w:p w14:paraId="0000012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ROLE AND SIGNIFICANCE OF WOMEN IN POLITICS</w:t>
      </w:r>
    </w:p>
    <w:p w14:paraId="0000012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p>
    <w:p w14:paraId="0000012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participation of women in politics is </w:t>
      </w:r>
      <w:r>
        <w:rPr>
          <w:rFonts w:ascii="Times New Roman" w:eastAsia="Times New Roman" w:hAnsi="Times New Roman" w:cs="Times New Roman"/>
          <w:sz w:val="24"/>
          <w:szCs w:val="24"/>
        </w:rPr>
        <w:t>not a new phenomenon. In ancient times during early Vedic period women could become members of Sabha and Samiti. However her position declined considerably after the end of Vedic age as she was not only denied the political rights but was confined to the f</w:t>
      </w:r>
      <w:r>
        <w:rPr>
          <w:rFonts w:ascii="Times New Roman" w:eastAsia="Times New Roman" w:hAnsi="Times New Roman" w:cs="Times New Roman"/>
          <w:sz w:val="24"/>
          <w:szCs w:val="24"/>
        </w:rPr>
        <w:t>our walls of the house. She faced many inequalities and was regarded inferior to men. Attempts were made to improve her condition during the 19th century by many social reformers. Gradual improvement was seen thereafter. Many women participated in the stru</w:t>
      </w:r>
      <w:r>
        <w:rPr>
          <w:rFonts w:ascii="Times New Roman" w:eastAsia="Times New Roman" w:hAnsi="Times New Roman" w:cs="Times New Roman"/>
          <w:sz w:val="24"/>
          <w:szCs w:val="24"/>
        </w:rPr>
        <w:t>ggle for independence as well. However their participation remained less in number.</w:t>
      </w:r>
    </w:p>
    <w:p w14:paraId="0000012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Enactment of Laws after Independence:</w:t>
      </w:r>
    </w:p>
    <w:p w14:paraId="0000012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independence various laws have been enacted and various provisions have been made to empower women. To bring about more of women’s participation in politics provisions are made for the reservation of seats in the legislature. In spite of this the par</w:t>
      </w:r>
      <w:r>
        <w:rPr>
          <w:rFonts w:ascii="Times New Roman" w:eastAsia="Times New Roman" w:hAnsi="Times New Roman" w:cs="Times New Roman"/>
          <w:sz w:val="24"/>
          <w:szCs w:val="24"/>
        </w:rPr>
        <w:t>ticipation of women in politics is not satisfactory. As per the UN survey the parliamentary representation of women in the 15</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Loksabha is 10.7%. This is much less as compared to other countries ( South Africa- 44.5%, Britain- 17.12% ). The representation</w:t>
      </w:r>
      <w:r>
        <w:rPr>
          <w:rFonts w:ascii="Times New Roman" w:eastAsia="Times New Roman" w:hAnsi="Times New Roman" w:cs="Times New Roman"/>
          <w:sz w:val="24"/>
          <w:szCs w:val="24"/>
        </w:rPr>
        <w:t xml:space="preserve"> of women at the Panchayat Raj is nearly 50% after passing of the 73 rd Amendment Act, 1992. The women’s reservation bill is passed in Rajyasabha which provides 33% seats to women in parliament, however, the bill is yet to be passed in Loksabha.</w:t>
      </w:r>
    </w:p>
    <w:p w14:paraId="0000013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w:t>
      </w:r>
      <w:r>
        <w:rPr>
          <w:rFonts w:ascii="Times New Roman" w:eastAsia="Times New Roman" w:hAnsi="Times New Roman" w:cs="Times New Roman"/>
          <w:sz w:val="24"/>
          <w:szCs w:val="24"/>
        </w:rPr>
        <w:t>ion of women at the Centre:</w:t>
      </w:r>
    </w:p>
    <w:p w14:paraId="0000013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15th Loksabha so far had the largest women members as compared to the earlier ones. The 14th Loksabha had 45 women and 15th Loksabha have a record of 59 women as Members of Parliament. Gradually younger women are entering th</w:t>
      </w:r>
      <w:r>
        <w:rPr>
          <w:rFonts w:ascii="Times New Roman" w:eastAsia="Times New Roman" w:hAnsi="Times New Roman" w:cs="Times New Roman"/>
          <w:sz w:val="24"/>
          <w:szCs w:val="24"/>
        </w:rPr>
        <w:t>e Loksabha. The 14th Loksabha had only 17% of women under 40, while 15th Loksabha has 29% of women below the age of 40. Today three of the prestigious positions are in the hands of women. Meira Kumar is the speaker of Loksabha, Sonia Gandhi is the Chairper</w:t>
      </w:r>
      <w:r>
        <w:rPr>
          <w:rFonts w:ascii="Times New Roman" w:eastAsia="Times New Roman" w:hAnsi="Times New Roman" w:cs="Times New Roman"/>
          <w:sz w:val="24"/>
          <w:szCs w:val="24"/>
        </w:rPr>
        <w:t>son of ruling UPA coalition party, Sushma Swaraj is the leader of opposition in the Loksabha.</w:t>
      </w:r>
    </w:p>
    <w:p w14:paraId="0000013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Role of women in the States:</w:t>
      </w:r>
    </w:p>
    <w:p w14:paraId="0000013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State Assembly elections were held in May 2011 for four States and it gave us two female Chief Ministers i.e. Mamta Banerjee became C</w:t>
      </w:r>
      <w:r>
        <w:rPr>
          <w:rFonts w:ascii="Times New Roman" w:eastAsia="Times New Roman" w:hAnsi="Times New Roman" w:cs="Times New Roman"/>
          <w:sz w:val="24"/>
          <w:szCs w:val="24"/>
        </w:rPr>
        <w:t>hief Minister of West Bengal, Jayalalitha became Chief Minister of Tamilnadu. Mayawati is another strong woman leader of Uttar Pradesh. At the age of 39, in 1995 Mayawati became the youngest politician to be elected as Chief Minister of Uttar Pradesh and t</w:t>
      </w:r>
      <w:r>
        <w:rPr>
          <w:rFonts w:ascii="Times New Roman" w:eastAsia="Times New Roman" w:hAnsi="Times New Roman" w:cs="Times New Roman"/>
          <w:sz w:val="24"/>
          <w:szCs w:val="24"/>
        </w:rPr>
        <w:t>he first Dalit woman Chief Minister of any State in India. In addition Sheila Dixit became the Chief Minister of Union Territory of Delhi for the third consecutive term in 2009.</w:t>
      </w:r>
    </w:p>
    <w:p w14:paraId="0000013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Role of women in Local Self Government Bodies:</w:t>
      </w:r>
    </w:p>
    <w:p w14:paraId="00000135"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After the passing of the 73rd C</w:t>
      </w:r>
      <w:r>
        <w:rPr>
          <w:rFonts w:ascii="Times New Roman" w:eastAsia="Times New Roman" w:hAnsi="Times New Roman" w:cs="Times New Roman"/>
          <w:sz w:val="24"/>
          <w:szCs w:val="24"/>
        </w:rPr>
        <w:t>onstitutional Amendment Act, 1992, the representation of women at the grass root level has increased by nearly 50%. Pioneering efforts in this direction were taken by the State of Karnataka in 1983 by offering reservations for women at the Panchayat level.</w:t>
      </w:r>
      <w:r>
        <w:rPr>
          <w:rFonts w:ascii="Times New Roman" w:eastAsia="Times New Roman" w:hAnsi="Times New Roman" w:cs="Times New Roman"/>
          <w:sz w:val="24"/>
          <w:szCs w:val="24"/>
        </w:rPr>
        <w:t xml:space="preserve"> Several States like Madhya Pradesh, Himachal Pradesh, Bihar, </w:t>
      </w:r>
      <w:r>
        <w:rPr>
          <w:rFonts w:ascii="Times New Roman" w:eastAsia="Times New Roman" w:hAnsi="Times New Roman" w:cs="Times New Roman"/>
          <w:sz w:val="24"/>
          <w:szCs w:val="24"/>
        </w:rPr>
        <w:lastRenderedPageBreak/>
        <w:t>Jharkhand have increased women’s participation in panchayats to 50%. Women members of Panchayats have done remarkable work in improving the conditions of villagers in matters of healthcare, educ</w:t>
      </w:r>
      <w:r>
        <w:rPr>
          <w:rFonts w:ascii="Times New Roman" w:eastAsia="Times New Roman" w:hAnsi="Times New Roman" w:cs="Times New Roman"/>
          <w:sz w:val="24"/>
          <w:szCs w:val="24"/>
        </w:rPr>
        <w:t>ation, sanitation etc.</w:t>
      </w:r>
    </w:p>
    <w:p w14:paraId="00000136"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137" w14:textId="77777777" w:rsidR="001B33D3" w:rsidRDefault="001B33D3">
      <w:pPr>
        <w:rPr>
          <w:rFonts w:ascii="Times New Roman" w:eastAsia="Times New Roman" w:hAnsi="Times New Roman" w:cs="Times New Roman"/>
          <w:sz w:val="24"/>
          <w:szCs w:val="24"/>
        </w:rPr>
      </w:pPr>
    </w:p>
    <w:p w14:paraId="00000138"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Obstacles  faced  by  women  in  the  participation  of</w:t>
      </w:r>
    </w:p>
    <w:p w14:paraId="00000139"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Politics:Male Domination:</w:t>
      </w:r>
    </w:p>
    <w:p w14:paraId="0000013A"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Male domination mindset is one of the major obstacle for women as politics is regarded as man’s area of interest and caliber. There is a lack of family support or co operation because the political participation is time consuming as one has to attend party</w:t>
      </w:r>
      <w:r>
        <w:rPr>
          <w:rFonts w:ascii="Times New Roman" w:eastAsia="Times New Roman" w:hAnsi="Times New Roman" w:cs="Times New Roman"/>
          <w:sz w:val="24"/>
          <w:szCs w:val="24"/>
        </w:rPr>
        <w:t xml:space="preserve"> meetings, organize workers, gathering mass support for the party by undertaking different activities to promote party requires women to stay out of the house for a long time. In such scenario women face opposition from her family.</w:t>
      </w:r>
    </w:p>
    <w:p w14:paraId="0000013B"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Role of Political Partie</w:t>
      </w:r>
      <w:r>
        <w:rPr>
          <w:rFonts w:ascii="Times New Roman" w:eastAsia="Times New Roman" w:hAnsi="Times New Roman" w:cs="Times New Roman"/>
          <w:sz w:val="24"/>
          <w:szCs w:val="24"/>
        </w:rPr>
        <w:t>s:</w:t>
      </w:r>
    </w:p>
    <w:p w14:paraId="0000013C"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political parties have failed to offer enough representation to women. They are less likely to involve them in party’s organizational bodies. Men are preferred while giving party tickets for contesting elections. At times those tickets are offered </w:t>
      </w:r>
      <w:r>
        <w:rPr>
          <w:rFonts w:ascii="Times New Roman" w:eastAsia="Times New Roman" w:hAnsi="Times New Roman" w:cs="Times New Roman"/>
          <w:sz w:val="24"/>
          <w:szCs w:val="24"/>
        </w:rPr>
        <w:t>to them where party has less chances of victory. After elections, the parties are also not willing to offer key portfolios to women Members of Parliament. Thus political parties also act like a hurdle in women’s active participation in politics.</w:t>
      </w:r>
    </w:p>
    <w:p w14:paraId="0000013D"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Corruption</w:t>
      </w:r>
      <w:r>
        <w:rPr>
          <w:rFonts w:ascii="Times New Roman" w:eastAsia="Times New Roman" w:hAnsi="Times New Roman" w:cs="Times New Roman"/>
          <w:sz w:val="24"/>
          <w:szCs w:val="24"/>
        </w:rPr>
        <w:t xml:space="preserve"> and Criminalization of Politics:</w:t>
      </w:r>
    </w:p>
    <w:p w14:paraId="0000013E"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Politics and contesting elections has been a costly affair in recent times. Corruption in elections and sabotaging of electoral booths are the methods adopted by many. Many criminal minded people are entering politics as t</w:t>
      </w:r>
      <w:r>
        <w:rPr>
          <w:rFonts w:ascii="Times New Roman" w:eastAsia="Times New Roman" w:hAnsi="Times New Roman" w:cs="Times New Roman"/>
          <w:sz w:val="24"/>
          <w:szCs w:val="24"/>
        </w:rPr>
        <w:t>hey have huge chunk of black money. Women are regarded as misfit in such changing trends in politics.</w:t>
      </w:r>
    </w:p>
    <w:p w14:paraId="0000013F"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Approach of Government officials:</w:t>
      </w:r>
    </w:p>
    <w:p w14:paraId="00000140"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elected members need to meet government officials in order to fulfill the promises to the electorate. However women </w:t>
      </w:r>
      <w:r>
        <w:rPr>
          <w:rFonts w:ascii="Times New Roman" w:eastAsia="Times New Roman" w:hAnsi="Times New Roman" w:cs="Times New Roman"/>
          <w:sz w:val="24"/>
          <w:szCs w:val="24"/>
        </w:rPr>
        <w:t>representatives often face non cooperation from the government officers due to their biased approaches towards women which causes hurdle in their work and reduces their efficiency.</w:t>
      </w:r>
    </w:p>
    <w:p w14:paraId="00000141"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Poverty, Unemployment and Illiteracy:</w:t>
      </w:r>
    </w:p>
    <w:p w14:paraId="00000142"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Poverty is the major problem faced by</w:t>
      </w:r>
      <w:r>
        <w:rPr>
          <w:rFonts w:ascii="Times New Roman" w:eastAsia="Times New Roman" w:hAnsi="Times New Roman" w:cs="Times New Roman"/>
          <w:sz w:val="24"/>
          <w:szCs w:val="24"/>
        </w:rPr>
        <w:t xml:space="preserve"> India and women’s condition is even more bad as the unemployment rate is high among women. Many women work in unorganized sector and hence are paid low wages. Literacy rate is also low in case of women as compared to men. Such issues are the major obstacl</w:t>
      </w:r>
      <w:r>
        <w:rPr>
          <w:rFonts w:ascii="Times New Roman" w:eastAsia="Times New Roman" w:hAnsi="Times New Roman" w:cs="Times New Roman"/>
          <w:sz w:val="24"/>
          <w:szCs w:val="24"/>
        </w:rPr>
        <w:t>es in her political growth.</w:t>
      </w:r>
    </w:p>
    <w:p w14:paraId="00000143"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Psychological Barrier:</w:t>
      </w:r>
    </w:p>
    <w:p w14:paraId="00000144" w14:textId="77777777" w:rsidR="001B33D3" w:rsidRDefault="0084706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general it has been observed that due to all above factors they have low self esteem and lack confidence in themselves. Many women accept that politics is man’s world and they </w:t>
      </w:r>
      <w:r>
        <w:rPr>
          <w:rFonts w:ascii="Times New Roman" w:eastAsia="Times New Roman" w:hAnsi="Times New Roman" w:cs="Times New Roman"/>
          <w:sz w:val="24"/>
          <w:szCs w:val="24"/>
        </w:rPr>
        <w:lastRenderedPageBreak/>
        <w:t>have no role to play in it</w:t>
      </w:r>
      <w:r>
        <w:rPr>
          <w:rFonts w:ascii="Times New Roman" w:eastAsia="Times New Roman" w:hAnsi="Times New Roman" w:cs="Times New Roman"/>
          <w:sz w:val="24"/>
          <w:szCs w:val="24"/>
        </w:rPr>
        <w:t>. The traditional approach of family members as well as their own beliefs stops them from participating in active politics.</w:t>
      </w:r>
    </w:p>
    <w:sectPr w:rsidR="001B33D3">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33D3"/>
    <w:rsid w:val="001B33D3"/>
    <w:rsid w:val="0084706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03F8BB"/>
  <w15:docId w15:val="{FB945976-DDF2-4AB9-A1F2-F1A907494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I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10214</Words>
  <Characters>58226</Characters>
  <Application>Microsoft Office Word</Application>
  <DocSecurity>0</DocSecurity>
  <Lines>485</Lines>
  <Paragraphs>136</Paragraphs>
  <ScaleCrop>false</ScaleCrop>
  <Company/>
  <LinksUpToDate>false</LinksUpToDate>
  <CharactersWithSpaces>68304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2</cp:revision>
  <dcterms:created xsi:type="dcterms:W3CDTF">2021-06-02T07:54:00Z</dcterms:created>
  <dcterms:modified xsi:type="dcterms:W3CDTF">2021-06-02T07:54:00Z</dcterms:modified>
</cp:coreProperties>
</file>