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C58D41" w14:textId="0B69CB0B" w:rsidR="00CC0842" w:rsidRPr="00E315BA" w:rsidRDefault="00CC0842" w:rsidP="00977B36">
      <w:pPr>
        <w:spacing w:after="0"/>
        <w:jc w:val="center"/>
        <w:rPr>
          <w:rFonts w:ascii="Times New Roman" w:hAnsi="Times New Roman" w:cs="Times New Roman"/>
          <w:b/>
          <w:bCs/>
          <w:color w:val="000000" w:themeColor="text1"/>
          <w:sz w:val="24"/>
          <w:szCs w:val="24"/>
          <w:u w:val="single"/>
        </w:rPr>
      </w:pPr>
      <w:r w:rsidRPr="00E315BA">
        <w:rPr>
          <w:rFonts w:ascii="Times New Roman" w:hAnsi="Times New Roman" w:cs="Times New Roman"/>
          <w:b/>
          <w:bCs/>
          <w:color w:val="000000" w:themeColor="text1"/>
          <w:sz w:val="24"/>
          <w:szCs w:val="24"/>
          <w:u w:val="single"/>
        </w:rPr>
        <w:t xml:space="preserve">Introduction to </w:t>
      </w:r>
      <w:r w:rsidR="00352EC0" w:rsidRPr="00E315BA">
        <w:rPr>
          <w:rFonts w:ascii="Times New Roman" w:hAnsi="Times New Roman" w:cs="Times New Roman"/>
          <w:b/>
          <w:bCs/>
          <w:color w:val="000000" w:themeColor="text1"/>
          <w:sz w:val="24"/>
          <w:szCs w:val="24"/>
          <w:u w:val="single"/>
        </w:rPr>
        <w:t xml:space="preserve">Indian </w:t>
      </w:r>
      <w:r w:rsidRPr="00E315BA">
        <w:rPr>
          <w:rFonts w:ascii="Times New Roman" w:hAnsi="Times New Roman" w:cs="Times New Roman"/>
          <w:b/>
          <w:bCs/>
          <w:color w:val="000000" w:themeColor="text1"/>
          <w:sz w:val="24"/>
          <w:szCs w:val="24"/>
          <w:u w:val="single"/>
        </w:rPr>
        <w:t>Agriculture</w:t>
      </w:r>
    </w:p>
    <w:p w14:paraId="749F0F2E" w14:textId="15163BAB" w:rsidR="00352EC0" w:rsidRPr="00E315BA" w:rsidRDefault="00352EC0" w:rsidP="00CC0842">
      <w:pPr>
        <w:spacing w:after="0"/>
        <w:rPr>
          <w:rFonts w:ascii="Times New Roman" w:hAnsi="Times New Roman" w:cs="Times New Roman"/>
          <w:color w:val="000000" w:themeColor="text1"/>
          <w:sz w:val="24"/>
          <w:szCs w:val="24"/>
        </w:rPr>
      </w:pPr>
    </w:p>
    <w:p w14:paraId="10FBCE97" w14:textId="4E94E19B" w:rsidR="00352EC0" w:rsidRPr="00E315BA" w:rsidRDefault="00352EC0" w:rsidP="00CC0842">
      <w:pPr>
        <w:spacing w:after="0"/>
        <w:rPr>
          <w:rFonts w:ascii="Times New Roman" w:hAnsi="Times New Roman" w:cs="Times New Roman"/>
          <w:color w:val="000000" w:themeColor="text1"/>
          <w:sz w:val="24"/>
          <w:szCs w:val="24"/>
        </w:rPr>
      </w:pPr>
      <w:r w:rsidRPr="00E315BA">
        <w:rPr>
          <w:rFonts w:ascii="Times New Roman" w:hAnsi="Times New Roman" w:cs="Times New Roman"/>
          <w:color w:val="000000" w:themeColor="text1"/>
          <w:sz w:val="24"/>
          <w:szCs w:val="24"/>
        </w:rPr>
        <w:t xml:space="preserve">Indian </w:t>
      </w:r>
      <w:r w:rsidR="00977B36" w:rsidRPr="00E315BA">
        <w:rPr>
          <w:rFonts w:ascii="Times New Roman" w:hAnsi="Times New Roman" w:cs="Times New Roman"/>
          <w:color w:val="000000" w:themeColor="text1"/>
          <w:sz w:val="24"/>
          <w:szCs w:val="24"/>
        </w:rPr>
        <w:t>A</w:t>
      </w:r>
      <w:r w:rsidRPr="00E315BA">
        <w:rPr>
          <w:rFonts w:ascii="Times New Roman" w:hAnsi="Times New Roman" w:cs="Times New Roman"/>
          <w:color w:val="000000" w:themeColor="text1"/>
          <w:sz w:val="24"/>
          <w:szCs w:val="24"/>
        </w:rPr>
        <w:t xml:space="preserve">griculture </w:t>
      </w:r>
      <w:r w:rsidR="00977B36" w:rsidRPr="00E315BA">
        <w:rPr>
          <w:rFonts w:ascii="Times New Roman" w:hAnsi="Times New Roman" w:cs="Times New Roman"/>
          <w:color w:val="000000" w:themeColor="text1"/>
          <w:sz w:val="24"/>
          <w:szCs w:val="24"/>
        </w:rPr>
        <w:t>S</w:t>
      </w:r>
      <w:r w:rsidRPr="00E315BA">
        <w:rPr>
          <w:rFonts w:ascii="Times New Roman" w:hAnsi="Times New Roman" w:cs="Times New Roman"/>
          <w:color w:val="000000" w:themeColor="text1"/>
          <w:sz w:val="24"/>
          <w:szCs w:val="24"/>
        </w:rPr>
        <w:t xml:space="preserve">ector has </w:t>
      </w:r>
      <w:r w:rsidR="00977B36" w:rsidRPr="00E315BA">
        <w:rPr>
          <w:rFonts w:ascii="Times New Roman" w:hAnsi="Times New Roman" w:cs="Times New Roman"/>
          <w:color w:val="000000" w:themeColor="text1"/>
          <w:sz w:val="24"/>
          <w:szCs w:val="24"/>
        </w:rPr>
        <w:t xml:space="preserve">had more than </w:t>
      </w:r>
      <w:r w:rsidRPr="00E315BA">
        <w:rPr>
          <w:rFonts w:ascii="Times New Roman" w:hAnsi="Times New Roman" w:cs="Times New Roman"/>
          <w:color w:val="000000" w:themeColor="text1"/>
          <w:sz w:val="24"/>
          <w:szCs w:val="24"/>
        </w:rPr>
        <w:t>60%</w:t>
      </w:r>
      <w:r w:rsidR="00977B36" w:rsidRPr="00E315BA">
        <w:rPr>
          <w:rFonts w:ascii="Times New Roman" w:hAnsi="Times New Roman" w:cs="Times New Roman"/>
          <w:color w:val="000000" w:themeColor="text1"/>
          <w:sz w:val="24"/>
          <w:szCs w:val="24"/>
        </w:rPr>
        <w:t xml:space="preserve"> p</w:t>
      </w:r>
      <w:r w:rsidRPr="00E315BA">
        <w:rPr>
          <w:rFonts w:ascii="Times New Roman" w:hAnsi="Times New Roman" w:cs="Times New Roman"/>
          <w:color w:val="000000" w:themeColor="text1"/>
          <w:sz w:val="24"/>
          <w:szCs w:val="24"/>
        </w:rPr>
        <w:t xml:space="preserve">opulation </w:t>
      </w:r>
      <w:r w:rsidR="00977B36" w:rsidRPr="00E315BA">
        <w:rPr>
          <w:rFonts w:ascii="Times New Roman" w:hAnsi="Times New Roman" w:cs="Times New Roman"/>
          <w:color w:val="000000" w:themeColor="text1"/>
          <w:sz w:val="24"/>
          <w:szCs w:val="24"/>
        </w:rPr>
        <w:t xml:space="preserve">dependent on it. </w:t>
      </w:r>
      <w:r w:rsidRPr="00E315BA">
        <w:rPr>
          <w:rFonts w:ascii="Times New Roman" w:hAnsi="Times New Roman" w:cs="Times New Roman"/>
          <w:color w:val="000000" w:themeColor="text1"/>
          <w:sz w:val="24"/>
          <w:szCs w:val="24"/>
        </w:rPr>
        <w:t>India has</w:t>
      </w:r>
      <w:r w:rsidR="00977B36" w:rsidRPr="00E315BA">
        <w:rPr>
          <w:rFonts w:ascii="Times New Roman" w:hAnsi="Times New Roman" w:cs="Times New Roman"/>
          <w:color w:val="000000" w:themeColor="text1"/>
          <w:sz w:val="24"/>
          <w:szCs w:val="24"/>
        </w:rPr>
        <w:t xml:space="preserve"> the </w:t>
      </w:r>
      <w:r w:rsidRPr="00E315BA">
        <w:rPr>
          <w:rFonts w:ascii="Times New Roman" w:hAnsi="Times New Roman" w:cs="Times New Roman"/>
          <w:color w:val="000000" w:themeColor="text1"/>
          <w:sz w:val="24"/>
          <w:szCs w:val="24"/>
        </w:rPr>
        <w:t>largest number of villages of over 6,00,000. Majority of the population resides in villages and thus dependence on agriculture</w:t>
      </w:r>
      <w:r w:rsidR="00010165" w:rsidRPr="00E315BA">
        <w:rPr>
          <w:rFonts w:ascii="Times New Roman" w:hAnsi="Times New Roman" w:cs="Times New Roman"/>
          <w:color w:val="000000" w:themeColor="text1"/>
          <w:sz w:val="24"/>
          <w:szCs w:val="24"/>
        </w:rPr>
        <w:t xml:space="preserve"> is </w:t>
      </w:r>
      <w:proofErr w:type="gramStart"/>
      <w:r w:rsidR="00010165" w:rsidRPr="00E315BA">
        <w:rPr>
          <w:rFonts w:ascii="Times New Roman" w:hAnsi="Times New Roman" w:cs="Times New Roman"/>
          <w:color w:val="000000" w:themeColor="text1"/>
          <w:sz w:val="24"/>
          <w:szCs w:val="24"/>
        </w:rPr>
        <w:t>quiet</w:t>
      </w:r>
      <w:proofErr w:type="gramEnd"/>
      <w:r w:rsidR="00010165" w:rsidRPr="00E315BA">
        <w:rPr>
          <w:rFonts w:ascii="Times New Roman" w:hAnsi="Times New Roman" w:cs="Times New Roman"/>
          <w:color w:val="000000" w:themeColor="text1"/>
          <w:sz w:val="24"/>
          <w:szCs w:val="24"/>
        </w:rPr>
        <w:t xml:space="preserve"> higher in India</w:t>
      </w:r>
      <w:r w:rsidRPr="00E315BA">
        <w:rPr>
          <w:rFonts w:ascii="Times New Roman" w:hAnsi="Times New Roman" w:cs="Times New Roman"/>
          <w:color w:val="000000" w:themeColor="text1"/>
          <w:sz w:val="24"/>
          <w:szCs w:val="24"/>
        </w:rPr>
        <w:t xml:space="preserve">. India's agriculture will sector is characterised by traditional subsistence livelihood </w:t>
      </w:r>
      <w:r w:rsidR="00010165" w:rsidRPr="00E315BA">
        <w:rPr>
          <w:rFonts w:ascii="Times New Roman" w:hAnsi="Times New Roman" w:cs="Times New Roman"/>
          <w:color w:val="000000" w:themeColor="text1"/>
          <w:sz w:val="24"/>
          <w:szCs w:val="24"/>
        </w:rPr>
        <w:t>methods</w:t>
      </w:r>
      <w:r w:rsidRPr="00E315BA">
        <w:rPr>
          <w:rFonts w:ascii="Times New Roman" w:hAnsi="Times New Roman" w:cs="Times New Roman"/>
          <w:color w:val="000000" w:themeColor="text1"/>
          <w:sz w:val="24"/>
          <w:szCs w:val="24"/>
        </w:rPr>
        <w:t>. It is rainfed farming, food</w:t>
      </w:r>
      <w:r w:rsidR="00010165" w:rsidRPr="00E315BA">
        <w:rPr>
          <w:rFonts w:ascii="Times New Roman" w:hAnsi="Times New Roman" w:cs="Times New Roman"/>
          <w:color w:val="000000" w:themeColor="text1"/>
          <w:sz w:val="24"/>
          <w:szCs w:val="24"/>
        </w:rPr>
        <w:t>-</w:t>
      </w:r>
      <w:r w:rsidRPr="00E315BA">
        <w:rPr>
          <w:rFonts w:ascii="Times New Roman" w:hAnsi="Times New Roman" w:cs="Times New Roman"/>
          <w:color w:val="000000" w:themeColor="text1"/>
          <w:sz w:val="24"/>
          <w:szCs w:val="24"/>
        </w:rPr>
        <w:t>grain oriented</w:t>
      </w:r>
      <w:r w:rsidR="00010165" w:rsidRPr="00E315BA">
        <w:rPr>
          <w:rFonts w:ascii="Times New Roman" w:hAnsi="Times New Roman" w:cs="Times New Roman"/>
          <w:color w:val="000000" w:themeColor="text1"/>
          <w:sz w:val="24"/>
          <w:szCs w:val="24"/>
        </w:rPr>
        <w:t>, l</w:t>
      </w:r>
      <w:r w:rsidRPr="00E315BA">
        <w:rPr>
          <w:rFonts w:ascii="Times New Roman" w:hAnsi="Times New Roman" w:cs="Times New Roman"/>
          <w:color w:val="000000" w:themeColor="text1"/>
          <w:sz w:val="24"/>
          <w:szCs w:val="24"/>
        </w:rPr>
        <w:t xml:space="preserve">ack of diversification and commercialization. Over 80% of the farmers are landless, </w:t>
      </w:r>
      <w:proofErr w:type="gramStart"/>
      <w:r w:rsidRPr="00E315BA">
        <w:rPr>
          <w:rFonts w:ascii="Times New Roman" w:hAnsi="Times New Roman" w:cs="Times New Roman"/>
          <w:color w:val="000000" w:themeColor="text1"/>
          <w:sz w:val="24"/>
          <w:szCs w:val="24"/>
        </w:rPr>
        <w:t>small</w:t>
      </w:r>
      <w:proofErr w:type="gramEnd"/>
      <w:r w:rsidRPr="00E315BA">
        <w:rPr>
          <w:rFonts w:ascii="Times New Roman" w:hAnsi="Times New Roman" w:cs="Times New Roman"/>
          <w:color w:val="000000" w:themeColor="text1"/>
          <w:sz w:val="24"/>
          <w:szCs w:val="24"/>
        </w:rPr>
        <w:t xml:space="preserve"> and marginal farmers with cultivation for consumption and little diversification. Agricultural finance is </w:t>
      </w:r>
      <w:r w:rsidR="00010165" w:rsidRPr="00E315BA">
        <w:rPr>
          <w:rFonts w:ascii="Times New Roman" w:hAnsi="Times New Roman" w:cs="Times New Roman"/>
          <w:color w:val="000000" w:themeColor="text1"/>
          <w:sz w:val="24"/>
          <w:szCs w:val="24"/>
        </w:rPr>
        <w:t>i</w:t>
      </w:r>
      <w:r w:rsidRPr="00E315BA">
        <w:rPr>
          <w:rFonts w:ascii="Times New Roman" w:hAnsi="Times New Roman" w:cs="Times New Roman"/>
          <w:color w:val="000000" w:themeColor="text1"/>
          <w:sz w:val="24"/>
          <w:szCs w:val="24"/>
        </w:rPr>
        <w:t>nformal with reliance on money lenders</w:t>
      </w:r>
      <w:r w:rsidR="00010165" w:rsidRPr="00E315BA">
        <w:rPr>
          <w:rFonts w:ascii="Times New Roman" w:hAnsi="Times New Roman" w:cs="Times New Roman"/>
          <w:color w:val="000000" w:themeColor="text1"/>
          <w:sz w:val="24"/>
          <w:szCs w:val="24"/>
        </w:rPr>
        <w:t>. I</w:t>
      </w:r>
      <w:r w:rsidRPr="00E315BA">
        <w:rPr>
          <w:rFonts w:ascii="Times New Roman" w:hAnsi="Times New Roman" w:cs="Times New Roman"/>
          <w:color w:val="000000" w:themeColor="text1"/>
          <w:sz w:val="24"/>
          <w:szCs w:val="24"/>
        </w:rPr>
        <w:t>t is said about India that majority of our economic issues are primarily of poverty and unemployment and both the problems. And their resolution lies in the agricultural sector. Project.</w:t>
      </w:r>
    </w:p>
    <w:p w14:paraId="516052BA" w14:textId="70C22FC1" w:rsidR="00CC0842" w:rsidRPr="00E315BA" w:rsidRDefault="00CC0842" w:rsidP="00CC0842">
      <w:pPr>
        <w:spacing w:after="0"/>
        <w:rPr>
          <w:rFonts w:ascii="Times New Roman" w:hAnsi="Times New Roman" w:cs="Times New Roman"/>
          <w:color w:val="000000" w:themeColor="text1"/>
          <w:sz w:val="24"/>
          <w:szCs w:val="24"/>
        </w:rPr>
      </w:pPr>
    </w:p>
    <w:p w14:paraId="7A379707" w14:textId="07734729" w:rsidR="00CC0842" w:rsidRPr="00E315BA" w:rsidRDefault="00CC0842" w:rsidP="00CC0842">
      <w:pPr>
        <w:spacing w:after="0"/>
        <w:rPr>
          <w:rFonts w:ascii="Times New Roman" w:hAnsi="Times New Roman" w:cs="Times New Roman"/>
          <w:b/>
          <w:bCs/>
          <w:color w:val="000000" w:themeColor="text1"/>
          <w:sz w:val="24"/>
          <w:szCs w:val="24"/>
        </w:rPr>
      </w:pPr>
      <w:r w:rsidRPr="00E315BA">
        <w:rPr>
          <w:rFonts w:ascii="Times New Roman" w:hAnsi="Times New Roman" w:cs="Times New Roman"/>
          <w:b/>
          <w:bCs/>
          <w:color w:val="000000" w:themeColor="text1"/>
          <w:sz w:val="24"/>
          <w:szCs w:val="24"/>
        </w:rPr>
        <w:t xml:space="preserve">Characteristics of Indian </w:t>
      </w:r>
      <w:r w:rsidR="00010165" w:rsidRPr="00E315BA">
        <w:rPr>
          <w:rFonts w:ascii="Times New Roman" w:hAnsi="Times New Roman" w:cs="Times New Roman"/>
          <w:b/>
          <w:bCs/>
          <w:color w:val="000000" w:themeColor="text1"/>
          <w:sz w:val="24"/>
          <w:szCs w:val="24"/>
        </w:rPr>
        <w:t>A</w:t>
      </w:r>
      <w:r w:rsidRPr="00E315BA">
        <w:rPr>
          <w:rFonts w:ascii="Times New Roman" w:hAnsi="Times New Roman" w:cs="Times New Roman"/>
          <w:b/>
          <w:bCs/>
          <w:color w:val="000000" w:themeColor="text1"/>
          <w:sz w:val="24"/>
          <w:szCs w:val="24"/>
        </w:rPr>
        <w:t>griculture</w:t>
      </w:r>
      <w:r w:rsidR="00010165" w:rsidRPr="00E315BA">
        <w:rPr>
          <w:rFonts w:ascii="Times New Roman" w:hAnsi="Times New Roman" w:cs="Times New Roman"/>
          <w:b/>
          <w:bCs/>
          <w:color w:val="000000" w:themeColor="text1"/>
          <w:sz w:val="24"/>
          <w:szCs w:val="24"/>
        </w:rPr>
        <w:t>:</w:t>
      </w:r>
    </w:p>
    <w:p w14:paraId="61E5C3A5" w14:textId="3D60A8FA" w:rsidR="00010165" w:rsidRDefault="00010165" w:rsidP="00CC0842">
      <w:pPr>
        <w:spacing w:after="0"/>
        <w:rPr>
          <w:rFonts w:ascii="Times New Roman" w:hAnsi="Times New Roman" w:cs="Times New Roman"/>
          <w:b/>
          <w:bCs/>
          <w:color w:val="000000" w:themeColor="text1"/>
          <w:sz w:val="24"/>
          <w:szCs w:val="24"/>
        </w:rPr>
      </w:pPr>
    </w:p>
    <w:p w14:paraId="4ECFE4F1" w14:textId="0941F7FE" w:rsidR="00CC0842" w:rsidRPr="00702A5A" w:rsidRDefault="00E315BA" w:rsidP="00702A5A">
      <w:pPr>
        <w:pStyle w:val="ListParagraph"/>
        <w:numPr>
          <w:ilvl w:val="0"/>
          <w:numId w:val="5"/>
        </w:numPr>
        <w:spacing w:after="0"/>
        <w:rPr>
          <w:rFonts w:ascii="Times New Roman" w:hAnsi="Times New Roman" w:cs="Times New Roman"/>
          <w:color w:val="000000" w:themeColor="text1"/>
          <w:sz w:val="24"/>
          <w:szCs w:val="24"/>
        </w:rPr>
      </w:pPr>
      <w:r w:rsidRPr="00702A5A">
        <w:rPr>
          <w:rFonts w:ascii="Times New Roman" w:hAnsi="Times New Roman" w:cs="Times New Roman"/>
          <w:b/>
          <w:bCs/>
          <w:color w:val="000000" w:themeColor="text1"/>
          <w:sz w:val="24"/>
          <w:szCs w:val="24"/>
        </w:rPr>
        <w:t>Monetary Value:</w:t>
      </w:r>
      <w:r w:rsidRPr="00702A5A">
        <w:rPr>
          <w:rFonts w:ascii="Times New Roman" w:hAnsi="Times New Roman" w:cs="Times New Roman"/>
          <w:color w:val="000000" w:themeColor="text1"/>
          <w:sz w:val="24"/>
          <w:szCs w:val="24"/>
        </w:rPr>
        <w:t xml:space="preserve"> Agricultural Sector of the Economy remains at 18.8 per cent of the </w:t>
      </w:r>
      <w:proofErr w:type="gramStart"/>
      <w:r w:rsidRPr="00702A5A">
        <w:rPr>
          <w:rFonts w:ascii="Times New Roman" w:hAnsi="Times New Roman" w:cs="Times New Roman"/>
          <w:color w:val="000000" w:themeColor="text1"/>
          <w:sz w:val="24"/>
          <w:szCs w:val="24"/>
        </w:rPr>
        <w:t>GVA(</w:t>
      </w:r>
      <w:proofErr w:type="gramEnd"/>
      <w:r w:rsidRPr="00702A5A">
        <w:rPr>
          <w:rFonts w:ascii="Times New Roman" w:hAnsi="Times New Roman" w:cs="Times New Roman"/>
          <w:color w:val="000000" w:themeColor="text1"/>
          <w:sz w:val="24"/>
          <w:szCs w:val="24"/>
        </w:rPr>
        <w:t xml:space="preserve">Gross Value Added). In the fiscal period of 1950-52, Agriculture accounted for 55.4 per cent of the GDP. </w:t>
      </w:r>
      <w:r w:rsidR="00CC0842" w:rsidRPr="00702A5A">
        <w:rPr>
          <w:rFonts w:ascii="Times New Roman" w:hAnsi="Times New Roman" w:cs="Times New Roman"/>
          <w:color w:val="000000" w:themeColor="text1"/>
          <w:sz w:val="24"/>
          <w:szCs w:val="24"/>
        </w:rPr>
        <w:t xml:space="preserve">Agriculture is not only the biggest sector of the economy, but also the biggest private sector. It is the only profession which still carries no burden of individual income tax. </w:t>
      </w:r>
    </w:p>
    <w:p w14:paraId="3BAFCF63" w14:textId="77777777" w:rsidR="00CC0842" w:rsidRPr="00E315BA" w:rsidRDefault="00CC0842" w:rsidP="00CC0842">
      <w:pPr>
        <w:spacing w:after="0"/>
        <w:rPr>
          <w:rFonts w:ascii="Times New Roman" w:hAnsi="Times New Roman" w:cs="Times New Roman"/>
          <w:color w:val="000000" w:themeColor="text1"/>
          <w:sz w:val="24"/>
          <w:szCs w:val="24"/>
        </w:rPr>
      </w:pPr>
    </w:p>
    <w:p w14:paraId="2277E3CB" w14:textId="3EDC42DB" w:rsidR="00352EC0" w:rsidRPr="00702A5A" w:rsidRDefault="00E315BA" w:rsidP="00702A5A">
      <w:pPr>
        <w:pStyle w:val="ListParagraph"/>
        <w:numPr>
          <w:ilvl w:val="0"/>
          <w:numId w:val="5"/>
        </w:numPr>
        <w:spacing w:after="0"/>
        <w:rPr>
          <w:rFonts w:ascii="Times New Roman" w:hAnsi="Times New Roman" w:cs="Times New Roman"/>
          <w:color w:val="000000" w:themeColor="text1"/>
          <w:sz w:val="24"/>
          <w:szCs w:val="24"/>
        </w:rPr>
      </w:pPr>
      <w:r w:rsidRPr="00702A5A">
        <w:rPr>
          <w:rFonts w:ascii="Times New Roman" w:hAnsi="Times New Roman" w:cs="Times New Roman"/>
          <w:b/>
          <w:bCs/>
          <w:color w:val="000000" w:themeColor="text1"/>
          <w:sz w:val="24"/>
          <w:szCs w:val="24"/>
        </w:rPr>
        <w:t>Employment</w:t>
      </w:r>
      <w:r w:rsidR="00702A5A" w:rsidRPr="00702A5A">
        <w:rPr>
          <w:rFonts w:ascii="Times New Roman" w:hAnsi="Times New Roman" w:cs="Times New Roman"/>
          <w:b/>
          <w:bCs/>
          <w:color w:val="000000" w:themeColor="text1"/>
          <w:sz w:val="24"/>
          <w:szCs w:val="24"/>
        </w:rPr>
        <w:t xml:space="preserve"> and Livelihood</w:t>
      </w:r>
      <w:r w:rsidRPr="00702A5A">
        <w:rPr>
          <w:rFonts w:ascii="Times New Roman" w:hAnsi="Times New Roman" w:cs="Times New Roman"/>
          <w:b/>
          <w:bCs/>
          <w:color w:val="000000" w:themeColor="text1"/>
          <w:sz w:val="24"/>
          <w:szCs w:val="24"/>
        </w:rPr>
        <w:t>:</w:t>
      </w:r>
      <w:r w:rsidRPr="00702A5A">
        <w:rPr>
          <w:rFonts w:ascii="Times New Roman" w:hAnsi="Times New Roman" w:cs="Times New Roman"/>
          <w:color w:val="000000" w:themeColor="text1"/>
          <w:sz w:val="24"/>
          <w:szCs w:val="24"/>
        </w:rPr>
        <w:t xml:space="preserve"> </w:t>
      </w:r>
      <w:r w:rsidRPr="00702A5A">
        <w:rPr>
          <w:rFonts w:ascii="Times New Roman" w:hAnsi="Times New Roman" w:cs="Times New Roman"/>
          <w:color w:val="000000" w:themeColor="text1"/>
          <w:sz w:val="24"/>
          <w:szCs w:val="24"/>
        </w:rPr>
        <w:t xml:space="preserve">Agriculture </w:t>
      </w:r>
      <w:proofErr w:type="gramStart"/>
      <w:r w:rsidRPr="00702A5A">
        <w:rPr>
          <w:rFonts w:ascii="Times New Roman" w:hAnsi="Times New Roman" w:cs="Times New Roman"/>
          <w:color w:val="000000" w:themeColor="text1"/>
          <w:sz w:val="24"/>
          <w:szCs w:val="24"/>
        </w:rPr>
        <w:t>In</w:t>
      </w:r>
      <w:proofErr w:type="gramEnd"/>
      <w:r w:rsidRPr="00702A5A">
        <w:rPr>
          <w:rFonts w:ascii="Times New Roman" w:hAnsi="Times New Roman" w:cs="Times New Roman"/>
          <w:color w:val="000000" w:themeColor="text1"/>
          <w:sz w:val="24"/>
          <w:szCs w:val="24"/>
        </w:rPr>
        <w:t xml:space="preserve"> India, is one of the most important source of employment.</w:t>
      </w:r>
      <w:r w:rsidRPr="00702A5A">
        <w:rPr>
          <w:rFonts w:ascii="Times New Roman" w:hAnsi="Times New Roman" w:cs="Times New Roman"/>
          <w:color w:val="000000" w:themeColor="text1"/>
          <w:sz w:val="24"/>
          <w:szCs w:val="24"/>
        </w:rPr>
        <w:t xml:space="preserve"> </w:t>
      </w:r>
      <w:r w:rsidR="00CC0842" w:rsidRPr="00702A5A">
        <w:rPr>
          <w:rFonts w:ascii="Times New Roman" w:hAnsi="Times New Roman" w:cs="Times New Roman"/>
          <w:color w:val="000000" w:themeColor="text1"/>
          <w:sz w:val="24"/>
          <w:szCs w:val="24"/>
        </w:rPr>
        <w:t>Agriculture is the biggest unorganised sector of the economy, accounting for more than 90% of the total unorganised labour</w:t>
      </w:r>
      <w:r w:rsidR="00352EC0" w:rsidRPr="00702A5A">
        <w:rPr>
          <w:rFonts w:ascii="Times New Roman" w:hAnsi="Times New Roman" w:cs="Times New Roman"/>
          <w:color w:val="000000" w:themeColor="text1"/>
          <w:sz w:val="24"/>
          <w:szCs w:val="24"/>
        </w:rPr>
        <w:t>.</w:t>
      </w:r>
      <w:r w:rsidR="00702A5A" w:rsidRPr="00702A5A">
        <w:rPr>
          <w:rFonts w:ascii="Times New Roman" w:hAnsi="Times New Roman" w:cs="Times New Roman"/>
          <w:color w:val="000000" w:themeColor="text1"/>
          <w:sz w:val="24"/>
          <w:szCs w:val="24"/>
        </w:rPr>
        <w:t xml:space="preserve"> The agricultural sector of India has occupied almost 43% of the India’s geographical area and over 58% of the rural households depending on agriculture as their principal means of livelihood.</w:t>
      </w:r>
    </w:p>
    <w:p w14:paraId="52B55BFD" w14:textId="77777777" w:rsidR="00352EC0" w:rsidRPr="00E315BA" w:rsidRDefault="00352EC0" w:rsidP="00CC0842">
      <w:pPr>
        <w:spacing w:after="0"/>
        <w:rPr>
          <w:rFonts w:ascii="Times New Roman" w:hAnsi="Times New Roman" w:cs="Times New Roman"/>
          <w:color w:val="000000" w:themeColor="text1"/>
          <w:sz w:val="24"/>
          <w:szCs w:val="24"/>
        </w:rPr>
      </w:pPr>
    </w:p>
    <w:p w14:paraId="74BBB82A" w14:textId="22FD9750" w:rsidR="00E315BA" w:rsidRPr="00702A5A" w:rsidRDefault="00E315BA" w:rsidP="00702A5A">
      <w:pPr>
        <w:pStyle w:val="ListParagraph"/>
        <w:numPr>
          <w:ilvl w:val="0"/>
          <w:numId w:val="5"/>
        </w:numPr>
        <w:spacing w:after="0"/>
        <w:rPr>
          <w:rFonts w:ascii="Times New Roman" w:hAnsi="Times New Roman" w:cs="Times New Roman"/>
          <w:color w:val="000000" w:themeColor="text1"/>
          <w:sz w:val="24"/>
          <w:szCs w:val="24"/>
        </w:rPr>
      </w:pPr>
      <w:r w:rsidRPr="00702A5A">
        <w:rPr>
          <w:rFonts w:ascii="Times New Roman" w:hAnsi="Times New Roman" w:cs="Times New Roman"/>
          <w:b/>
          <w:bCs/>
          <w:color w:val="000000" w:themeColor="text1"/>
          <w:sz w:val="24"/>
          <w:szCs w:val="24"/>
        </w:rPr>
        <w:t>International Trade:</w:t>
      </w:r>
      <w:r w:rsidRPr="00702A5A">
        <w:rPr>
          <w:rFonts w:ascii="Times New Roman" w:hAnsi="Times New Roman" w:cs="Times New Roman"/>
          <w:color w:val="000000" w:themeColor="text1"/>
          <w:sz w:val="24"/>
          <w:szCs w:val="24"/>
        </w:rPr>
        <w:t xml:space="preserve"> </w:t>
      </w:r>
      <w:r w:rsidRPr="00702A5A">
        <w:rPr>
          <w:rFonts w:ascii="Times New Roman" w:hAnsi="Times New Roman" w:cs="Times New Roman"/>
          <w:color w:val="000000" w:themeColor="text1"/>
          <w:sz w:val="24"/>
          <w:szCs w:val="24"/>
        </w:rPr>
        <w:t xml:space="preserve">Contribution in foreign trade, agricultural place, an important role in the international trade, Jude. Coffee and spices are the countries were known conventional exports. Exclusively for agricultural sector in the economy. International importance India is the largest producer of coconut, mangoes, bananas, milk and dairy products, cashew nuts, pulses, ginger, </w:t>
      </w:r>
      <w:proofErr w:type="gramStart"/>
      <w:r w:rsidRPr="00702A5A">
        <w:rPr>
          <w:rFonts w:ascii="Times New Roman" w:hAnsi="Times New Roman" w:cs="Times New Roman"/>
          <w:color w:val="000000" w:themeColor="text1"/>
          <w:sz w:val="24"/>
          <w:szCs w:val="24"/>
        </w:rPr>
        <w:t>turmeric</w:t>
      </w:r>
      <w:proofErr w:type="gramEnd"/>
      <w:r w:rsidRPr="00702A5A">
        <w:rPr>
          <w:rFonts w:ascii="Times New Roman" w:hAnsi="Times New Roman" w:cs="Times New Roman"/>
          <w:color w:val="000000" w:themeColor="text1"/>
          <w:sz w:val="24"/>
          <w:szCs w:val="24"/>
        </w:rPr>
        <w:t xml:space="preserve"> and pepper. It is also the second largest producer of rice, wheat, sugar, cotton, fruits and </w:t>
      </w:r>
      <w:proofErr w:type="spellStart"/>
      <w:proofErr w:type="gramStart"/>
      <w:r w:rsidRPr="00702A5A">
        <w:rPr>
          <w:rFonts w:ascii="Times New Roman" w:hAnsi="Times New Roman" w:cs="Times New Roman"/>
          <w:color w:val="000000" w:themeColor="text1"/>
          <w:sz w:val="24"/>
          <w:szCs w:val="24"/>
        </w:rPr>
        <w:t>vegetables.</w:t>
      </w:r>
      <w:r w:rsidR="00CC0842" w:rsidRPr="00702A5A">
        <w:rPr>
          <w:rFonts w:ascii="Times New Roman" w:hAnsi="Times New Roman" w:cs="Times New Roman"/>
          <w:color w:val="000000" w:themeColor="text1"/>
          <w:sz w:val="24"/>
          <w:szCs w:val="24"/>
        </w:rPr>
        <w:t>Today</w:t>
      </w:r>
      <w:proofErr w:type="spellEnd"/>
      <w:proofErr w:type="gramEnd"/>
      <w:r w:rsidR="00CC0842" w:rsidRPr="00702A5A">
        <w:rPr>
          <w:rFonts w:ascii="Times New Roman" w:hAnsi="Times New Roman" w:cs="Times New Roman"/>
          <w:color w:val="000000" w:themeColor="text1"/>
          <w:sz w:val="24"/>
          <w:szCs w:val="24"/>
        </w:rPr>
        <w:t>, India occupies the leading position in global agricultural trade</w:t>
      </w:r>
      <w:r w:rsidRPr="00702A5A">
        <w:rPr>
          <w:rFonts w:ascii="Times New Roman" w:hAnsi="Times New Roman" w:cs="Times New Roman"/>
          <w:color w:val="000000" w:themeColor="text1"/>
          <w:sz w:val="24"/>
          <w:szCs w:val="24"/>
        </w:rPr>
        <w:t xml:space="preserve"> having the s</w:t>
      </w:r>
      <w:r w:rsidR="00CC0842" w:rsidRPr="00702A5A">
        <w:rPr>
          <w:rFonts w:ascii="Times New Roman" w:hAnsi="Times New Roman" w:cs="Times New Roman"/>
          <w:color w:val="000000" w:themeColor="text1"/>
          <w:sz w:val="24"/>
          <w:szCs w:val="24"/>
        </w:rPr>
        <w:t xml:space="preserve">hare of 2.2% in the world agricultural trade. India has remained consistent </w:t>
      </w:r>
      <w:r w:rsidRPr="00702A5A">
        <w:rPr>
          <w:rFonts w:ascii="Times New Roman" w:hAnsi="Times New Roman" w:cs="Times New Roman"/>
          <w:color w:val="000000" w:themeColor="text1"/>
          <w:sz w:val="24"/>
          <w:szCs w:val="24"/>
        </w:rPr>
        <w:t xml:space="preserve">a net </w:t>
      </w:r>
      <w:r w:rsidR="00CC0842" w:rsidRPr="00702A5A">
        <w:rPr>
          <w:rFonts w:ascii="Times New Roman" w:hAnsi="Times New Roman" w:cs="Times New Roman"/>
          <w:color w:val="000000" w:themeColor="text1"/>
          <w:sz w:val="24"/>
          <w:szCs w:val="24"/>
        </w:rPr>
        <w:t>exporter of Agri products in 2020-2021, value of exports being ₹3.1 lakh crore against import of ₹1.38</w:t>
      </w:r>
      <w:r w:rsidRPr="00702A5A">
        <w:rPr>
          <w:rFonts w:ascii="Times New Roman" w:hAnsi="Times New Roman" w:cs="Times New Roman"/>
          <w:color w:val="000000" w:themeColor="text1"/>
          <w:sz w:val="24"/>
          <w:szCs w:val="24"/>
        </w:rPr>
        <w:t xml:space="preserve"> lakh </w:t>
      </w:r>
      <w:r w:rsidR="00CC0842" w:rsidRPr="00702A5A">
        <w:rPr>
          <w:rFonts w:ascii="Times New Roman" w:hAnsi="Times New Roman" w:cs="Times New Roman"/>
          <w:color w:val="000000" w:themeColor="text1"/>
          <w:sz w:val="24"/>
          <w:szCs w:val="24"/>
        </w:rPr>
        <w:t>crore.</w:t>
      </w:r>
    </w:p>
    <w:p w14:paraId="54AF1557" w14:textId="77777777" w:rsidR="00E315BA" w:rsidRDefault="00E315BA" w:rsidP="00CC0842">
      <w:pPr>
        <w:spacing w:after="0"/>
        <w:rPr>
          <w:rFonts w:ascii="Times New Roman" w:hAnsi="Times New Roman" w:cs="Times New Roman"/>
          <w:color w:val="000000" w:themeColor="text1"/>
          <w:sz w:val="24"/>
          <w:szCs w:val="24"/>
        </w:rPr>
      </w:pPr>
    </w:p>
    <w:p w14:paraId="77CE9B95" w14:textId="546EFB3A" w:rsidR="00CC0842" w:rsidRPr="00702A5A" w:rsidRDefault="00E315BA" w:rsidP="00702A5A">
      <w:pPr>
        <w:pStyle w:val="ListParagraph"/>
        <w:numPr>
          <w:ilvl w:val="0"/>
          <w:numId w:val="5"/>
        </w:numPr>
        <w:spacing w:after="0"/>
        <w:rPr>
          <w:rFonts w:ascii="Times New Roman" w:hAnsi="Times New Roman" w:cs="Times New Roman"/>
          <w:color w:val="000000" w:themeColor="text1"/>
          <w:sz w:val="24"/>
          <w:szCs w:val="24"/>
        </w:rPr>
      </w:pPr>
      <w:r w:rsidRPr="00702A5A">
        <w:rPr>
          <w:rFonts w:ascii="Times New Roman" w:hAnsi="Times New Roman" w:cs="Times New Roman"/>
          <w:b/>
          <w:bCs/>
          <w:color w:val="000000" w:themeColor="text1"/>
          <w:sz w:val="24"/>
          <w:szCs w:val="24"/>
        </w:rPr>
        <w:t>Food Production:</w:t>
      </w:r>
      <w:r w:rsidRPr="00702A5A">
        <w:rPr>
          <w:rFonts w:ascii="Times New Roman" w:hAnsi="Times New Roman" w:cs="Times New Roman"/>
          <w:color w:val="000000" w:themeColor="text1"/>
          <w:sz w:val="24"/>
          <w:szCs w:val="24"/>
        </w:rPr>
        <w:t xml:space="preserve"> </w:t>
      </w:r>
      <w:r w:rsidR="00CC0842" w:rsidRPr="00702A5A">
        <w:rPr>
          <w:rFonts w:ascii="Times New Roman" w:hAnsi="Times New Roman" w:cs="Times New Roman"/>
          <w:color w:val="000000" w:themeColor="text1"/>
          <w:sz w:val="24"/>
          <w:szCs w:val="24"/>
        </w:rPr>
        <w:t>Food production is estimated to reach. 308.6</w:t>
      </w:r>
      <w:r w:rsidRPr="00702A5A">
        <w:rPr>
          <w:rFonts w:ascii="Times New Roman" w:hAnsi="Times New Roman" w:cs="Times New Roman"/>
          <w:color w:val="000000" w:themeColor="text1"/>
          <w:sz w:val="24"/>
          <w:szCs w:val="24"/>
        </w:rPr>
        <w:t xml:space="preserve">5 million </w:t>
      </w:r>
      <w:r w:rsidR="00CC0842" w:rsidRPr="00702A5A">
        <w:rPr>
          <w:rFonts w:ascii="Times New Roman" w:hAnsi="Times New Roman" w:cs="Times New Roman"/>
          <w:color w:val="000000" w:themeColor="text1"/>
          <w:sz w:val="24"/>
          <w:szCs w:val="24"/>
        </w:rPr>
        <w:t>tons in 2020-2021. The country's headed for a</w:t>
      </w:r>
      <w:r w:rsidRPr="00702A5A">
        <w:rPr>
          <w:rFonts w:ascii="Times New Roman" w:hAnsi="Times New Roman" w:cs="Times New Roman"/>
          <w:color w:val="000000" w:themeColor="text1"/>
          <w:sz w:val="24"/>
          <w:szCs w:val="24"/>
        </w:rPr>
        <w:t xml:space="preserve"> </w:t>
      </w:r>
      <w:r w:rsidR="00CC0842" w:rsidRPr="00702A5A">
        <w:rPr>
          <w:rFonts w:ascii="Times New Roman" w:hAnsi="Times New Roman" w:cs="Times New Roman"/>
          <w:color w:val="000000" w:themeColor="text1"/>
          <w:sz w:val="24"/>
          <w:szCs w:val="24"/>
        </w:rPr>
        <w:t>record production of several crops such as rice. 120.11 metric tons beat 109.12 metric tons and nuclei serials 47.20 metric tonnes in the year 2020</w:t>
      </w:r>
      <w:r w:rsidR="00352EC0" w:rsidRPr="00702A5A">
        <w:rPr>
          <w:rFonts w:ascii="Times New Roman" w:hAnsi="Times New Roman" w:cs="Times New Roman"/>
          <w:color w:val="000000" w:themeColor="text1"/>
          <w:sz w:val="24"/>
          <w:szCs w:val="24"/>
        </w:rPr>
        <w:t>-</w:t>
      </w:r>
      <w:r w:rsidR="00CC0842" w:rsidRPr="00702A5A">
        <w:rPr>
          <w:rFonts w:ascii="Times New Roman" w:hAnsi="Times New Roman" w:cs="Times New Roman"/>
          <w:color w:val="000000" w:themeColor="text1"/>
          <w:sz w:val="24"/>
          <w:szCs w:val="24"/>
        </w:rPr>
        <w:t>21.</w:t>
      </w:r>
    </w:p>
    <w:p w14:paraId="4555FFD6" w14:textId="77777777" w:rsidR="00352EC0" w:rsidRPr="00E315BA" w:rsidRDefault="00352EC0" w:rsidP="00CC0842">
      <w:pPr>
        <w:spacing w:after="0"/>
        <w:rPr>
          <w:rFonts w:ascii="Times New Roman" w:hAnsi="Times New Roman" w:cs="Times New Roman"/>
          <w:color w:val="000000" w:themeColor="text1"/>
          <w:sz w:val="24"/>
          <w:szCs w:val="24"/>
        </w:rPr>
      </w:pPr>
    </w:p>
    <w:p w14:paraId="30738651" w14:textId="43264B06" w:rsidR="00E315BA" w:rsidRPr="00702A5A" w:rsidRDefault="00E315BA" w:rsidP="00702A5A">
      <w:pPr>
        <w:pStyle w:val="ListParagraph"/>
        <w:numPr>
          <w:ilvl w:val="0"/>
          <w:numId w:val="5"/>
        </w:numPr>
        <w:spacing w:after="0"/>
        <w:rPr>
          <w:rFonts w:ascii="Times New Roman" w:hAnsi="Times New Roman" w:cs="Times New Roman"/>
          <w:color w:val="000000" w:themeColor="text1"/>
          <w:sz w:val="24"/>
          <w:szCs w:val="24"/>
        </w:rPr>
      </w:pPr>
      <w:r w:rsidRPr="00702A5A">
        <w:rPr>
          <w:rFonts w:ascii="Times New Roman" w:hAnsi="Times New Roman" w:cs="Times New Roman"/>
          <w:b/>
          <w:bCs/>
          <w:color w:val="000000" w:themeColor="text1"/>
          <w:sz w:val="24"/>
          <w:szCs w:val="24"/>
        </w:rPr>
        <w:t>Source for Manufacturing Sector:</w:t>
      </w:r>
      <w:r w:rsidRPr="00702A5A">
        <w:rPr>
          <w:rFonts w:ascii="Times New Roman" w:hAnsi="Times New Roman" w:cs="Times New Roman"/>
          <w:color w:val="000000" w:themeColor="text1"/>
          <w:sz w:val="24"/>
          <w:szCs w:val="24"/>
        </w:rPr>
        <w:t xml:space="preserve"> </w:t>
      </w:r>
      <w:r w:rsidR="00CC0842" w:rsidRPr="00702A5A">
        <w:rPr>
          <w:rFonts w:ascii="Times New Roman" w:hAnsi="Times New Roman" w:cs="Times New Roman"/>
          <w:color w:val="000000" w:themeColor="text1"/>
          <w:sz w:val="24"/>
          <w:szCs w:val="24"/>
        </w:rPr>
        <w:t>It is the basis</w:t>
      </w:r>
      <w:r w:rsidRPr="00702A5A">
        <w:rPr>
          <w:rFonts w:ascii="Times New Roman" w:hAnsi="Times New Roman" w:cs="Times New Roman"/>
          <w:color w:val="000000" w:themeColor="text1"/>
          <w:sz w:val="24"/>
          <w:szCs w:val="24"/>
        </w:rPr>
        <w:t xml:space="preserve"> for </w:t>
      </w:r>
      <w:r w:rsidR="00CC0842" w:rsidRPr="00702A5A">
        <w:rPr>
          <w:rFonts w:ascii="Times New Roman" w:hAnsi="Times New Roman" w:cs="Times New Roman"/>
          <w:color w:val="000000" w:themeColor="text1"/>
          <w:sz w:val="24"/>
          <w:szCs w:val="24"/>
        </w:rPr>
        <w:t xml:space="preserve">industrial group. Agriculture offers raw materials include important sugarcane oil seeds for industries like textiles, sugar and </w:t>
      </w:r>
      <w:r w:rsidRPr="00702A5A">
        <w:rPr>
          <w:rFonts w:ascii="Times New Roman" w:hAnsi="Times New Roman" w:cs="Times New Roman"/>
          <w:color w:val="000000" w:themeColor="text1"/>
          <w:sz w:val="24"/>
          <w:szCs w:val="24"/>
        </w:rPr>
        <w:t>oil -processing</w:t>
      </w:r>
      <w:r w:rsidR="00CC0842" w:rsidRPr="00702A5A">
        <w:rPr>
          <w:rFonts w:ascii="Times New Roman" w:hAnsi="Times New Roman" w:cs="Times New Roman"/>
          <w:color w:val="000000" w:themeColor="text1"/>
          <w:sz w:val="24"/>
          <w:szCs w:val="24"/>
        </w:rPr>
        <w:t xml:space="preserve"> </w:t>
      </w:r>
      <w:proofErr w:type="gramStart"/>
      <w:r w:rsidRPr="00702A5A">
        <w:rPr>
          <w:rFonts w:ascii="Times New Roman" w:hAnsi="Times New Roman" w:cs="Times New Roman"/>
          <w:color w:val="000000" w:themeColor="text1"/>
          <w:sz w:val="24"/>
          <w:szCs w:val="24"/>
        </w:rPr>
        <w:t>etc.</w:t>
      </w:r>
      <w:r w:rsidR="00CC0842" w:rsidRPr="00702A5A">
        <w:rPr>
          <w:rFonts w:ascii="Times New Roman" w:hAnsi="Times New Roman" w:cs="Times New Roman"/>
          <w:color w:val="000000" w:themeColor="text1"/>
          <w:sz w:val="24"/>
          <w:szCs w:val="24"/>
        </w:rPr>
        <w:t>.</w:t>
      </w:r>
      <w:proofErr w:type="gramEnd"/>
      <w:r w:rsidR="00CC0842" w:rsidRPr="00702A5A">
        <w:rPr>
          <w:rFonts w:ascii="Times New Roman" w:hAnsi="Times New Roman" w:cs="Times New Roman"/>
          <w:color w:val="000000" w:themeColor="text1"/>
          <w:sz w:val="24"/>
          <w:szCs w:val="24"/>
        </w:rPr>
        <w:t xml:space="preserve"> Besides, it is it also offers market for expanding </w:t>
      </w:r>
      <w:r w:rsidR="00CC0842" w:rsidRPr="00702A5A">
        <w:rPr>
          <w:rFonts w:ascii="Times New Roman" w:hAnsi="Times New Roman" w:cs="Times New Roman"/>
          <w:color w:val="000000" w:themeColor="text1"/>
          <w:sz w:val="24"/>
          <w:szCs w:val="24"/>
        </w:rPr>
        <w:lastRenderedPageBreak/>
        <w:t>industrial sector of the economy.</w:t>
      </w:r>
      <w:r w:rsidRPr="00702A5A">
        <w:rPr>
          <w:rFonts w:ascii="Times New Roman" w:hAnsi="Times New Roman" w:cs="Times New Roman"/>
          <w:color w:val="000000" w:themeColor="text1"/>
          <w:sz w:val="24"/>
          <w:szCs w:val="24"/>
        </w:rPr>
        <w:t xml:space="preserve"> </w:t>
      </w:r>
      <w:r w:rsidR="00CC0842" w:rsidRPr="00702A5A">
        <w:rPr>
          <w:rFonts w:ascii="Times New Roman" w:hAnsi="Times New Roman" w:cs="Times New Roman"/>
          <w:color w:val="000000" w:themeColor="text1"/>
          <w:sz w:val="24"/>
          <w:szCs w:val="24"/>
        </w:rPr>
        <w:t xml:space="preserve">Industries producing capital goods like tractors, threshers and harvesters are directly dependent upon agricultural. </w:t>
      </w:r>
    </w:p>
    <w:p w14:paraId="734D700F" w14:textId="77777777" w:rsidR="00E315BA" w:rsidRDefault="00E315BA" w:rsidP="00CC0842">
      <w:pPr>
        <w:spacing w:after="0"/>
        <w:rPr>
          <w:rFonts w:ascii="Times New Roman" w:hAnsi="Times New Roman" w:cs="Times New Roman"/>
          <w:color w:val="000000" w:themeColor="text1"/>
          <w:sz w:val="24"/>
          <w:szCs w:val="24"/>
        </w:rPr>
      </w:pPr>
    </w:p>
    <w:p w14:paraId="7271815A" w14:textId="0260A7EF" w:rsidR="00702A5A" w:rsidRDefault="00CC0842" w:rsidP="00702A5A">
      <w:pPr>
        <w:pStyle w:val="ListParagraph"/>
        <w:numPr>
          <w:ilvl w:val="0"/>
          <w:numId w:val="5"/>
        </w:numPr>
        <w:spacing w:after="0"/>
        <w:rPr>
          <w:rFonts w:ascii="Times New Roman" w:hAnsi="Times New Roman" w:cs="Times New Roman"/>
          <w:color w:val="000000" w:themeColor="text1"/>
          <w:sz w:val="24"/>
          <w:szCs w:val="24"/>
        </w:rPr>
      </w:pPr>
      <w:r w:rsidRPr="00702A5A">
        <w:rPr>
          <w:rFonts w:ascii="Times New Roman" w:hAnsi="Times New Roman" w:cs="Times New Roman"/>
          <w:b/>
          <w:bCs/>
          <w:color w:val="000000" w:themeColor="text1"/>
          <w:sz w:val="24"/>
          <w:szCs w:val="24"/>
        </w:rPr>
        <w:t xml:space="preserve">Development of </w:t>
      </w:r>
      <w:r w:rsidR="00E315BA" w:rsidRPr="00702A5A">
        <w:rPr>
          <w:rFonts w:ascii="Times New Roman" w:hAnsi="Times New Roman" w:cs="Times New Roman"/>
          <w:b/>
          <w:bCs/>
          <w:color w:val="000000" w:themeColor="text1"/>
          <w:sz w:val="24"/>
          <w:szCs w:val="24"/>
        </w:rPr>
        <w:t>T</w:t>
      </w:r>
      <w:r w:rsidRPr="00702A5A">
        <w:rPr>
          <w:rFonts w:ascii="Times New Roman" w:hAnsi="Times New Roman" w:cs="Times New Roman"/>
          <w:b/>
          <w:bCs/>
          <w:color w:val="000000" w:themeColor="text1"/>
          <w:sz w:val="24"/>
          <w:szCs w:val="24"/>
        </w:rPr>
        <w:t xml:space="preserve">ertiary </w:t>
      </w:r>
      <w:r w:rsidR="00E315BA" w:rsidRPr="00702A5A">
        <w:rPr>
          <w:rFonts w:ascii="Times New Roman" w:hAnsi="Times New Roman" w:cs="Times New Roman"/>
          <w:b/>
          <w:bCs/>
          <w:color w:val="000000" w:themeColor="text1"/>
          <w:sz w:val="24"/>
          <w:szCs w:val="24"/>
        </w:rPr>
        <w:t>S</w:t>
      </w:r>
      <w:r w:rsidRPr="00702A5A">
        <w:rPr>
          <w:rFonts w:ascii="Times New Roman" w:hAnsi="Times New Roman" w:cs="Times New Roman"/>
          <w:b/>
          <w:bCs/>
          <w:color w:val="000000" w:themeColor="text1"/>
          <w:sz w:val="24"/>
          <w:szCs w:val="24"/>
        </w:rPr>
        <w:t>ector</w:t>
      </w:r>
      <w:r w:rsidR="00E315BA" w:rsidRPr="00702A5A">
        <w:rPr>
          <w:rFonts w:ascii="Times New Roman" w:hAnsi="Times New Roman" w:cs="Times New Roman"/>
          <w:color w:val="000000" w:themeColor="text1"/>
          <w:sz w:val="24"/>
          <w:szCs w:val="24"/>
        </w:rPr>
        <w:t>: T</w:t>
      </w:r>
      <w:r w:rsidRPr="00702A5A">
        <w:rPr>
          <w:rFonts w:ascii="Times New Roman" w:hAnsi="Times New Roman" w:cs="Times New Roman"/>
          <w:color w:val="000000" w:themeColor="text1"/>
          <w:sz w:val="24"/>
          <w:szCs w:val="24"/>
        </w:rPr>
        <w:t xml:space="preserve">ertiary sector provides helpful services to agriculture. Banking Warehouse, </w:t>
      </w:r>
      <w:r w:rsidR="00E315BA" w:rsidRPr="00702A5A">
        <w:rPr>
          <w:rFonts w:ascii="Times New Roman" w:hAnsi="Times New Roman" w:cs="Times New Roman"/>
          <w:color w:val="000000" w:themeColor="text1"/>
          <w:sz w:val="24"/>
          <w:szCs w:val="24"/>
        </w:rPr>
        <w:t>I</w:t>
      </w:r>
      <w:r w:rsidRPr="00702A5A">
        <w:rPr>
          <w:rFonts w:ascii="Times New Roman" w:hAnsi="Times New Roman" w:cs="Times New Roman"/>
          <w:color w:val="000000" w:themeColor="text1"/>
          <w:sz w:val="24"/>
          <w:szCs w:val="24"/>
        </w:rPr>
        <w:t>nternal trade</w:t>
      </w:r>
      <w:r w:rsidR="00E315BA" w:rsidRPr="00702A5A">
        <w:rPr>
          <w:rFonts w:ascii="Times New Roman" w:hAnsi="Times New Roman" w:cs="Times New Roman"/>
          <w:color w:val="000000" w:themeColor="text1"/>
          <w:sz w:val="24"/>
          <w:szCs w:val="24"/>
        </w:rPr>
        <w:t xml:space="preserve">. Etc. </w:t>
      </w:r>
      <w:proofErr w:type="gramStart"/>
      <w:r w:rsidR="00E315BA" w:rsidRPr="00702A5A">
        <w:rPr>
          <w:rFonts w:ascii="Times New Roman" w:hAnsi="Times New Roman" w:cs="Times New Roman"/>
          <w:color w:val="000000" w:themeColor="text1"/>
          <w:sz w:val="24"/>
          <w:szCs w:val="24"/>
        </w:rPr>
        <w:t>A majority of</w:t>
      </w:r>
      <w:proofErr w:type="gramEnd"/>
      <w:r w:rsidR="00E315BA" w:rsidRPr="00702A5A">
        <w:rPr>
          <w:rFonts w:ascii="Times New Roman" w:hAnsi="Times New Roman" w:cs="Times New Roman"/>
          <w:color w:val="000000" w:themeColor="text1"/>
          <w:sz w:val="24"/>
          <w:szCs w:val="24"/>
        </w:rPr>
        <w:t xml:space="preserve"> Internal Trade in the country is transportation of agricultural produce in the country.</w:t>
      </w:r>
    </w:p>
    <w:p w14:paraId="7F28898B" w14:textId="77777777" w:rsidR="00702A5A" w:rsidRPr="00702A5A" w:rsidRDefault="00702A5A" w:rsidP="00702A5A">
      <w:pPr>
        <w:pStyle w:val="ListParagraph"/>
        <w:rPr>
          <w:rFonts w:ascii="Times New Roman" w:hAnsi="Times New Roman" w:cs="Times New Roman"/>
          <w:color w:val="000000" w:themeColor="text1"/>
          <w:sz w:val="24"/>
          <w:szCs w:val="24"/>
        </w:rPr>
      </w:pPr>
    </w:p>
    <w:p w14:paraId="01AB0BD7" w14:textId="19F32CCD" w:rsidR="00702A5A" w:rsidRDefault="00702A5A" w:rsidP="00702A5A">
      <w:pPr>
        <w:pStyle w:val="ListParagraph"/>
        <w:numPr>
          <w:ilvl w:val="0"/>
          <w:numId w:val="5"/>
        </w:numPr>
        <w:spacing w:after="0"/>
        <w:rPr>
          <w:rFonts w:ascii="Times New Roman" w:hAnsi="Times New Roman" w:cs="Times New Roman"/>
          <w:color w:val="000000" w:themeColor="text1"/>
          <w:sz w:val="24"/>
          <w:szCs w:val="24"/>
        </w:rPr>
      </w:pPr>
      <w:r w:rsidRPr="00702A5A">
        <w:rPr>
          <w:rFonts w:ascii="Times New Roman" w:hAnsi="Times New Roman" w:cs="Times New Roman"/>
          <w:b/>
          <w:bCs/>
          <w:color w:val="000000" w:themeColor="text1"/>
          <w:sz w:val="24"/>
          <w:szCs w:val="24"/>
        </w:rPr>
        <w:t>Heavy dependency on Nature:</w:t>
      </w:r>
      <w:r>
        <w:rPr>
          <w:rFonts w:ascii="Times New Roman" w:hAnsi="Times New Roman" w:cs="Times New Roman"/>
          <w:color w:val="000000" w:themeColor="text1"/>
          <w:sz w:val="24"/>
          <w:szCs w:val="24"/>
        </w:rPr>
        <w:t xml:space="preserve"> </w:t>
      </w:r>
      <w:r w:rsidRPr="00702A5A">
        <w:rPr>
          <w:rFonts w:ascii="Times New Roman" w:hAnsi="Times New Roman" w:cs="Times New Roman"/>
          <w:color w:val="000000" w:themeColor="text1"/>
          <w:sz w:val="24"/>
          <w:szCs w:val="24"/>
        </w:rPr>
        <w:t>India</w:t>
      </w:r>
      <w:r>
        <w:rPr>
          <w:rFonts w:ascii="Times New Roman" w:hAnsi="Times New Roman" w:cs="Times New Roman"/>
          <w:color w:val="000000" w:themeColor="text1"/>
          <w:sz w:val="24"/>
          <w:szCs w:val="24"/>
        </w:rPr>
        <w:t>n Agriculture</w:t>
      </w:r>
      <w:r w:rsidRPr="00702A5A">
        <w:rPr>
          <w:rFonts w:ascii="Times New Roman" w:hAnsi="Times New Roman" w:cs="Times New Roman"/>
          <w:color w:val="000000" w:themeColor="text1"/>
          <w:sz w:val="24"/>
          <w:szCs w:val="24"/>
        </w:rPr>
        <w:t xml:space="preserve"> is directly dependent on </w:t>
      </w:r>
      <w:r>
        <w:rPr>
          <w:rFonts w:ascii="Times New Roman" w:hAnsi="Times New Roman" w:cs="Times New Roman"/>
          <w:color w:val="000000" w:themeColor="text1"/>
          <w:sz w:val="24"/>
          <w:szCs w:val="24"/>
        </w:rPr>
        <w:t>N</w:t>
      </w:r>
      <w:r w:rsidRPr="00702A5A">
        <w:rPr>
          <w:rFonts w:ascii="Times New Roman" w:hAnsi="Times New Roman" w:cs="Times New Roman"/>
          <w:color w:val="000000" w:themeColor="text1"/>
          <w:sz w:val="24"/>
          <w:szCs w:val="24"/>
        </w:rPr>
        <w:t>ature</w:t>
      </w:r>
      <w:r>
        <w:rPr>
          <w:rFonts w:ascii="Times New Roman" w:hAnsi="Times New Roman" w:cs="Times New Roman"/>
          <w:color w:val="000000" w:themeColor="text1"/>
          <w:sz w:val="24"/>
          <w:szCs w:val="24"/>
        </w:rPr>
        <w:t>, t</w:t>
      </w:r>
      <w:r w:rsidRPr="00702A5A">
        <w:rPr>
          <w:rFonts w:ascii="Times New Roman" w:hAnsi="Times New Roman" w:cs="Times New Roman"/>
          <w:color w:val="000000" w:themeColor="text1"/>
          <w:sz w:val="24"/>
          <w:szCs w:val="24"/>
        </w:rPr>
        <w:t>o be specific,</w:t>
      </w:r>
      <w:r>
        <w:rPr>
          <w:rFonts w:ascii="Times New Roman" w:hAnsi="Times New Roman" w:cs="Times New Roman"/>
          <w:color w:val="000000" w:themeColor="text1"/>
          <w:sz w:val="24"/>
          <w:szCs w:val="24"/>
        </w:rPr>
        <w:t xml:space="preserve"> M</w:t>
      </w:r>
      <w:r w:rsidRPr="00702A5A">
        <w:rPr>
          <w:rFonts w:ascii="Times New Roman" w:hAnsi="Times New Roman" w:cs="Times New Roman"/>
          <w:color w:val="000000" w:themeColor="text1"/>
          <w:sz w:val="24"/>
          <w:szCs w:val="24"/>
        </w:rPr>
        <w:t xml:space="preserve">onsoon. A good </w:t>
      </w:r>
      <w:r>
        <w:rPr>
          <w:rFonts w:ascii="Times New Roman" w:hAnsi="Times New Roman" w:cs="Times New Roman"/>
          <w:color w:val="000000" w:themeColor="text1"/>
          <w:sz w:val="24"/>
          <w:szCs w:val="24"/>
        </w:rPr>
        <w:t>M</w:t>
      </w:r>
      <w:r w:rsidRPr="00702A5A">
        <w:rPr>
          <w:rFonts w:ascii="Times New Roman" w:hAnsi="Times New Roman" w:cs="Times New Roman"/>
          <w:color w:val="000000" w:themeColor="text1"/>
          <w:sz w:val="24"/>
          <w:szCs w:val="24"/>
        </w:rPr>
        <w:t xml:space="preserve">onsoon implies to a good agricultural productivity and a good economics season. Does. In the times of </w:t>
      </w:r>
      <w:r>
        <w:rPr>
          <w:rFonts w:ascii="Times New Roman" w:hAnsi="Times New Roman" w:cs="Times New Roman"/>
          <w:color w:val="000000" w:themeColor="text1"/>
          <w:sz w:val="24"/>
          <w:szCs w:val="24"/>
        </w:rPr>
        <w:t>natural disasters (droughts, floods) or manmade calamities (war etc.) directly impacts the agricultu</w:t>
      </w:r>
      <w:r w:rsidRPr="00702A5A">
        <w:rPr>
          <w:rFonts w:ascii="Times New Roman" w:hAnsi="Times New Roman" w:cs="Times New Roman"/>
          <w:color w:val="000000" w:themeColor="text1"/>
          <w:sz w:val="24"/>
          <w:szCs w:val="24"/>
        </w:rPr>
        <w:t>ral production in the country.</w:t>
      </w:r>
    </w:p>
    <w:p w14:paraId="210A69E6" w14:textId="77777777" w:rsidR="00702A5A" w:rsidRPr="00702A5A" w:rsidRDefault="00702A5A" w:rsidP="00702A5A">
      <w:pPr>
        <w:spacing w:after="0"/>
        <w:rPr>
          <w:rFonts w:ascii="Times New Roman" w:hAnsi="Times New Roman" w:cs="Times New Roman"/>
          <w:color w:val="000000" w:themeColor="text1"/>
          <w:sz w:val="24"/>
          <w:szCs w:val="24"/>
        </w:rPr>
      </w:pPr>
    </w:p>
    <w:p w14:paraId="2DA67EA5" w14:textId="4639EEB6" w:rsidR="00702A5A" w:rsidRDefault="00702A5A" w:rsidP="00702A5A">
      <w:pPr>
        <w:pStyle w:val="ListParagraph"/>
        <w:numPr>
          <w:ilvl w:val="0"/>
          <w:numId w:val="5"/>
        </w:numPr>
        <w:spacing w:after="0"/>
        <w:rPr>
          <w:rFonts w:ascii="Times New Roman" w:hAnsi="Times New Roman" w:cs="Times New Roman"/>
          <w:color w:val="000000" w:themeColor="text1"/>
          <w:sz w:val="24"/>
          <w:szCs w:val="24"/>
        </w:rPr>
      </w:pPr>
      <w:r w:rsidRPr="00702A5A">
        <w:rPr>
          <w:rFonts w:ascii="Times New Roman" w:hAnsi="Times New Roman" w:cs="Times New Roman"/>
          <w:b/>
          <w:bCs/>
          <w:color w:val="000000" w:themeColor="text1"/>
          <w:sz w:val="24"/>
          <w:szCs w:val="24"/>
        </w:rPr>
        <w:t>Reliance on traditional and indigenous knowledge</w:t>
      </w:r>
      <w:r>
        <w:rPr>
          <w:rFonts w:ascii="Times New Roman" w:hAnsi="Times New Roman" w:cs="Times New Roman"/>
          <w:b/>
          <w:bCs/>
          <w:color w:val="000000" w:themeColor="text1"/>
          <w:sz w:val="24"/>
          <w:szCs w:val="24"/>
        </w:rPr>
        <w:t xml:space="preserve"> and technology</w:t>
      </w:r>
      <w:r w:rsidRPr="00702A5A">
        <w:rPr>
          <w:rFonts w:ascii="Times New Roman" w:hAnsi="Times New Roman" w:cs="Times New Roman"/>
          <w:b/>
          <w:bCs/>
          <w:color w:val="000000" w:themeColor="text1"/>
          <w:sz w:val="24"/>
          <w:szCs w:val="24"/>
        </w:rPr>
        <w:t>:</w:t>
      </w:r>
      <w:r w:rsidRPr="00702A5A">
        <w:rPr>
          <w:rFonts w:ascii="Times New Roman" w:hAnsi="Times New Roman" w:cs="Times New Roman"/>
          <w:color w:val="000000" w:themeColor="text1"/>
          <w:sz w:val="24"/>
          <w:szCs w:val="24"/>
        </w:rPr>
        <w:t xml:space="preserve"> India</w:t>
      </w:r>
      <w:r>
        <w:rPr>
          <w:rFonts w:ascii="Times New Roman" w:hAnsi="Times New Roman" w:cs="Times New Roman"/>
          <w:color w:val="000000" w:themeColor="text1"/>
          <w:sz w:val="24"/>
          <w:szCs w:val="24"/>
        </w:rPr>
        <w:t xml:space="preserve">n Farmers are </w:t>
      </w:r>
      <w:r w:rsidRPr="00702A5A">
        <w:rPr>
          <w:rFonts w:ascii="Times New Roman" w:hAnsi="Times New Roman" w:cs="Times New Roman"/>
          <w:color w:val="000000" w:themeColor="text1"/>
          <w:sz w:val="24"/>
          <w:szCs w:val="24"/>
        </w:rPr>
        <w:t xml:space="preserve">still dependent on </w:t>
      </w:r>
      <w:proofErr w:type="spellStart"/>
      <w:r w:rsidRPr="00702A5A">
        <w:rPr>
          <w:rFonts w:ascii="Times New Roman" w:hAnsi="Times New Roman" w:cs="Times New Roman"/>
          <w:color w:val="000000" w:themeColor="text1"/>
          <w:sz w:val="24"/>
          <w:szCs w:val="24"/>
        </w:rPr>
        <w:t>on</w:t>
      </w:r>
      <w:proofErr w:type="spellEnd"/>
      <w:r w:rsidRPr="00702A5A">
        <w:rPr>
          <w:rFonts w:ascii="Times New Roman" w:hAnsi="Times New Roman" w:cs="Times New Roman"/>
          <w:color w:val="000000" w:themeColor="text1"/>
          <w:sz w:val="24"/>
          <w:szCs w:val="24"/>
        </w:rPr>
        <w:t xml:space="preserve"> traditional</w:t>
      </w:r>
      <w:r>
        <w:rPr>
          <w:rFonts w:ascii="Times New Roman" w:hAnsi="Times New Roman" w:cs="Times New Roman"/>
          <w:color w:val="000000" w:themeColor="text1"/>
          <w:sz w:val="24"/>
          <w:szCs w:val="24"/>
        </w:rPr>
        <w:t xml:space="preserve"> knowledge and t</w:t>
      </w:r>
      <w:r w:rsidRPr="00702A5A">
        <w:rPr>
          <w:rFonts w:ascii="Times New Roman" w:hAnsi="Times New Roman" w:cs="Times New Roman"/>
          <w:color w:val="000000" w:themeColor="text1"/>
          <w:sz w:val="24"/>
          <w:szCs w:val="24"/>
        </w:rPr>
        <w:t xml:space="preserve">echnology </w:t>
      </w:r>
      <w:r>
        <w:rPr>
          <w:rFonts w:ascii="Times New Roman" w:hAnsi="Times New Roman" w:cs="Times New Roman"/>
          <w:color w:val="000000" w:themeColor="text1"/>
          <w:sz w:val="24"/>
          <w:szCs w:val="24"/>
        </w:rPr>
        <w:t>to undertake agricultural activities. Lack of commercialisation and penetration of technological advancements has directly impacted the low productivity in the country.</w:t>
      </w:r>
    </w:p>
    <w:p w14:paraId="72C70245" w14:textId="292B199E" w:rsidR="00CC0842" w:rsidRPr="00E315BA" w:rsidRDefault="00CC0842" w:rsidP="00CC0842">
      <w:pPr>
        <w:spacing w:after="0"/>
        <w:rPr>
          <w:rFonts w:ascii="Times New Roman" w:hAnsi="Times New Roman" w:cs="Times New Roman"/>
          <w:color w:val="000000" w:themeColor="text1"/>
          <w:sz w:val="24"/>
          <w:szCs w:val="24"/>
        </w:rPr>
      </w:pPr>
    </w:p>
    <w:p w14:paraId="0ABAA60E" w14:textId="0C206C7B" w:rsidR="00CC0842" w:rsidRPr="00E315BA" w:rsidRDefault="00CC0842" w:rsidP="00CC0842">
      <w:pPr>
        <w:spacing w:after="0"/>
        <w:rPr>
          <w:rFonts w:ascii="Times New Roman" w:hAnsi="Times New Roman" w:cs="Times New Roman"/>
          <w:b/>
          <w:bCs/>
          <w:color w:val="000000" w:themeColor="text1"/>
          <w:sz w:val="24"/>
          <w:szCs w:val="24"/>
          <w:u w:val="single"/>
        </w:rPr>
      </w:pPr>
      <w:r w:rsidRPr="00E315BA">
        <w:rPr>
          <w:rFonts w:ascii="Times New Roman" w:hAnsi="Times New Roman" w:cs="Times New Roman"/>
          <w:b/>
          <w:bCs/>
          <w:color w:val="000000" w:themeColor="text1"/>
          <w:sz w:val="24"/>
          <w:szCs w:val="24"/>
          <w:u w:val="single"/>
        </w:rPr>
        <w:t>Definition of a Farmer in India</w:t>
      </w:r>
      <w:r w:rsidR="00010165" w:rsidRPr="00E315BA">
        <w:rPr>
          <w:rFonts w:ascii="Times New Roman" w:hAnsi="Times New Roman" w:cs="Times New Roman"/>
          <w:b/>
          <w:bCs/>
          <w:color w:val="000000" w:themeColor="text1"/>
          <w:sz w:val="24"/>
          <w:szCs w:val="24"/>
          <w:u w:val="single"/>
        </w:rPr>
        <w:t xml:space="preserve">: </w:t>
      </w:r>
    </w:p>
    <w:p w14:paraId="35812D38" w14:textId="77777777" w:rsidR="00CC0842" w:rsidRPr="00E315BA" w:rsidRDefault="00CC0842" w:rsidP="00CC0842">
      <w:pPr>
        <w:spacing w:after="0"/>
        <w:rPr>
          <w:rFonts w:ascii="Times New Roman" w:hAnsi="Times New Roman" w:cs="Times New Roman"/>
          <w:color w:val="000000" w:themeColor="text1"/>
          <w:sz w:val="24"/>
          <w:szCs w:val="24"/>
        </w:rPr>
      </w:pPr>
      <w:r w:rsidRPr="00E315BA">
        <w:rPr>
          <w:rFonts w:ascii="Times New Roman" w:hAnsi="Times New Roman" w:cs="Times New Roman"/>
          <w:color w:val="000000" w:themeColor="text1"/>
          <w:sz w:val="24"/>
          <w:szCs w:val="24"/>
        </w:rPr>
        <w:t xml:space="preserve">The term “FARMER” will refer to a person actively engaged in the economic and/or livelihood activity of growing crops and producing other primary agricultural commodities and will include all agricultural operational holders, cultivators, agricultural labourers, sharecroppers, tenants, poultry and livestock </w:t>
      </w:r>
      <w:proofErr w:type="spellStart"/>
      <w:r w:rsidRPr="00E315BA">
        <w:rPr>
          <w:rFonts w:ascii="Times New Roman" w:hAnsi="Times New Roman" w:cs="Times New Roman"/>
          <w:color w:val="000000" w:themeColor="text1"/>
          <w:sz w:val="24"/>
          <w:szCs w:val="24"/>
        </w:rPr>
        <w:t>rearers</w:t>
      </w:r>
      <w:proofErr w:type="spellEnd"/>
      <w:r w:rsidRPr="00E315BA">
        <w:rPr>
          <w:rFonts w:ascii="Times New Roman" w:hAnsi="Times New Roman" w:cs="Times New Roman"/>
          <w:color w:val="000000" w:themeColor="text1"/>
          <w:sz w:val="24"/>
          <w:szCs w:val="24"/>
        </w:rPr>
        <w:t xml:space="preserve">, fishers, beekeepers, gardeners, pastoralists, non-corporate planters and planting labourers, as well as persons engaged in various farming related occupations such as sericulture, </w:t>
      </w:r>
      <w:proofErr w:type="spellStart"/>
      <w:r w:rsidRPr="00E315BA">
        <w:rPr>
          <w:rFonts w:ascii="Times New Roman" w:hAnsi="Times New Roman" w:cs="Times New Roman"/>
          <w:color w:val="000000" w:themeColor="text1"/>
          <w:sz w:val="24"/>
          <w:szCs w:val="24"/>
        </w:rPr>
        <w:t>vermi</w:t>
      </w:r>
      <w:proofErr w:type="spellEnd"/>
      <w:r w:rsidRPr="00E315BA">
        <w:rPr>
          <w:rFonts w:ascii="Times New Roman" w:hAnsi="Times New Roman" w:cs="Times New Roman"/>
          <w:color w:val="000000" w:themeColor="text1"/>
          <w:sz w:val="24"/>
          <w:szCs w:val="24"/>
        </w:rPr>
        <w:t xml:space="preserve">-culture, and </w:t>
      </w:r>
      <w:proofErr w:type="spellStart"/>
      <w:r w:rsidRPr="00E315BA">
        <w:rPr>
          <w:rFonts w:ascii="Times New Roman" w:hAnsi="Times New Roman" w:cs="Times New Roman"/>
          <w:color w:val="000000" w:themeColor="text1"/>
          <w:sz w:val="24"/>
          <w:szCs w:val="24"/>
        </w:rPr>
        <w:t>agro</w:t>
      </w:r>
      <w:proofErr w:type="spellEnd"/>
      <w:r w:rsidRPr="00E315BA">
        <w:rPr>
          <w:rFonts w:ascii="Times New Roman" w:hAnsi="Times New Roman" w:cs="Times New Roman"/>
          <w:color w:val="000000" w:themeColor="text1"/>
          <w:sz w:val="24"/>
          <w:szCs w:val="24"/>
        </w:rPr>
        <w:t>-forestry. The term will also include tribal families / persons engaged in shifting cultivation and in the collection, use and sale of minor and non-timber forest produce.</w:t>
      </w:r>
    </w:p>
    <w:p w14:paraId="37B097C8" w14:textId="77777777" w:rsidR="00CC0842" w:rsidRPr="00E315BA" w:rsidRDefault="00CC0842" w:rsidP="00CC0842">
      <w:pPr>
        <w:spacing w:after="0"/>
        <w:rPr>
          <w:rFonts w:ascii="Times New Roman" w:hAnsi="Times New Roman" w:cs="Times New Roman"/>
          <w:color w:val="000000" w:themeColor="text1"/>
          <w:sz w:val="24"/>
          <w:szCs w:val="24"/>
        </w:rPr>
      </w:pPr>
    </w:p>
    <w:p w14:paraId="0CBBB6B7" w14:textId="1F14CBC2" w:rsidR="00CC0842" w:rsidRPr="00E315BA" w:rsidRDefault="00CC0842" w:rsidP="00CC0842">
      <w:pPr>
        <w:shd w:val="clear" w:color="auto" w:fill="FFFFFF"/>
        <w:spacing w:after="24" w:line="240" w:lineRule="auto"/>
        <w:jc w:val="both"/>
        <w:rPr>
          <w:rFonts w:ascii="Times New Roman" w:eastAsia="Times New Roman" w:hAnsi="Times New Roman" w:cs="Times New Roman"/>
          <w:b/>
          <w:bCs/>
          <w:color w:val="000000" w:themeColor="text1"/>
          <w:sz w:val="24"/>
          <w:szCs w:val="24"/>
          <w:lang w:eastAsia="en-IN"/>
        </w:rPr>
      </w:pPr>
      <w:r w:rsidRPr="00E315BA">
        <w:rPr>
          <w:rFonts w:ascii="Times New Roman" w:eastAsia="Times New Roman" w:hAnsi="Times New Roman" w:cs="Times New Roman"/>
          <w:b/>
          <w:bCs/>
          <w:color w:val="000000" w:themeColor="text1"/>
          <w:sz w:val="24"/>
          <w:szCs w:val="24"/>
          <w:u w:val="single"/>
          <w:lang w:eastAsia="en-IN"/>
        </w:rPr>
        <w:t>Classification of Land Holdings for Farmers</w:t>
      </w:r>
      <w:r w:rsidR="00010165" w:rsidRPr="00E315BA">
        <w:rPr>
          <w:rFonts w:ascii="Times New Roman" w:eastAsia="Times New Roman" w:hAnsi="Times New Roman" w:cs="Times New Roman"/>
          <w:b/>
          <w:bCs/>
          <w:color w:val="000000" w:themeColor="text1"/>
          <w:sz w:val="24"/>
          <w:szCs w:val="24"/>
          <w:lang w:eastAsia="en-IN"/>
        </w:rPr>
        <w:t>:</w:t>
      </w:r>
    </w:p>
    <w:p w14:paraId="185D42E7" w14:textId="77777777" w:rsidR="00CC0842" w:rsidRPr="00E315BA" w:rsidRDefault="00CC0842" w:rsidP="00CC0842">
      <w:pPr>
        <w:shd w:val="clear" w:color="auto" w:fill="FFFFFF"/>
        <w:spacing w:after="24" w:line="240" w:lineRule="auto"/>
        <w:jc w:val="both"/>
        <w:rPr>
          <w:rFonts w:ascii="Times New Roman" w:eastAsia="Times New Roman" w:hAnsi="Times New Roman" w:cs="Times New Roman"/>
          <w:color w:val="000000" w:themeColor="text1"/>
          <w:sz w:val="24"/>
          <w:szCs w:val="24"/>
          <w:lang w:eastAsia="en-IN"/>
        </w:rPr>
      </w:pPr>
      <w:r w:rsidRPr="00E315BA">
        <w:rPr>
          <w:rFonts w:ascii="Times New Roman" w:eastAsia="Times New Roman" w:hAnsi="Times New Roman" w:cs="Times New Roman"/>
          <w:color w:val="000000" w:themeColor="text1"/>
          <w:sz w:val="24"/>
          <w:szCs w:val="24"/>
          <w:lang w:eastAsia="en-IN"/>
        </w:rPr>
        <w:t>In agriculture Census, the operational holdings are categorised in five size classes as shown below:</w:t>
      </w:r>
    </w:p>
    <w:p w14:paraId="4CDC6924" w14:textId="77777777" w:rsidR="00CC0842" w:rsidRPr="00E315BA" w:rsidRDefault="00CC0842" w:rsidP="00CC0842">
      <w:pPr>
        <w:numPr>
          <w:ilvl w:val="0"/>
          <w:numId w:val="4"/>
        </w:numPr>
        <w:shd w:val="clear" w:color="auto" w:fill="FFFFFF"/>
        <w:spacing w:after="120" w:line="240" w:lineRule="auto"/>
        <w:rPr>
          <w:rFonts w:ascii="Times New Roman" w:eastAsia="Times New Roman" w:hAnsi="Times New Roman" w:cs="Times New Roman"/>
          <w:color w:val="000000" w:themeColor="text1"/>
          <w:sz w:val="24"/>
          <w:szCs w:val="24"/>
          <w:lang w:eastAsia="en-IN"/>
        </w:rPr>
      </w:pPr>
      <w:r w:rsidRPr="00E315BA">
        <w:rPr>
          <w:rFonts w:ascii="Times New Roman" w:eastAsia="Times New Roman" w:hAnsi="Times New Roman" w:cs="Times New Roman"/>
          <w:color w:val="000000" w:themeColor="text1"/>
          <w:sz w:val="24"/>
          <w:szCs w:val="24"/>
          <w:lang w:eastAsia="en-IN"/>
        </w:rPr>
        <w:t>Marginal: Below 1.00 hectare.</w:t>
      </w:r>
    </w:p>
    <w:p w14:paraId="3EBA6005" w14:textId="77777777" w:rsidR="00CC0842" w:rsidRPr="00E315BA" w:rsidRDefault="00CC0842" w:rsidP="00CC0842">
      <w:pPr>
        <w:numPr>
          <w:ilvl w:val="0"/>
          <w:numId w:val="4"/>
        </w:numPr>
        <w:shd w:val="clear" w:color="auto" w:fill="FFFFFF"/>
        <w:spacing w:after="120" w:line="240" w:lineRule="auto"/>
        <w:rPr>
          <w:rFonts w:ascii="Times New Roman" w:eastAsia="Times New Roman" w:hAnsi="Times New Roman" w:cs="Times New Roman"/>
          <w:color w:val="000000" w:themeColor="text1"/>
          <w:sz w:val="24"/>
          <w:szCs w:val="24"/>
          <w:lang w:eastAsia="en-IN"/>
        </w:rPr>
      </w:pPr>
      <w:r w:rsidRPr="00E315BA">
        <w:rPr>
          <w:rFonts w:ascii="Times New Roman" w:eastAsia="Times New Roman" w:hAnsi="Times New Roman" w:cs="Times New Roman"/>
          <w:color w:val="000000" w:themeColor="text1"/>
          <w:sz w:val="24"/>
          <w:szCs w:val="24"/>
          <w:lang w:eastAsia="en-IN"/>
        </w:rPr>
        <w:t>Small: 1.00-2.00 hectare.</w:t>
      </w:r>
    </w:p>
    <w:p w14:paraId="0F0286C5" w14:textId="77777777" w:rsidR="00CC0842" w:rsidRPr="00E315BA" w:rsidRDefault="00CC0842" w:rsidP="00CC0842">
      <w:pPr>
        <w:numPr>
          <w:ilvl w:val="0"/>
          <w:numId w:val="4"/>
        </w:numPr>
        <w:shd w:val="clear" w:color="auto" w:fill="FFFFFF"/>
        <w:spacing w:after="120" w:line="240" w:lineRule="auto"/>
        <w:rPr>
          <w:rFonts w:ascii="Times New Roman" w:eastAsia="Times New Roman" w:hAnsi="Times New Roman" w:cs="Times New Roman"/>
          <w:color w:val="000000" w:themeColor="text1"/>
          <w:sz w:val="24"/>
          <w:szCs w:val="24"/>
          <w:lang w:eastAsia="en-IN"/>
        </w:rPr>
      </w:pPr>
      <w:r w:rsidRPr="00E315BA">
        <w:rPr>
          <w:rFonts w:ascii="Times New Roman" w:eastAsia="Times New Roman" w:hAnsi="Times New Roman" w:cs="Times New Roman"/>
          <w:color w:val="000000" w:themeColor="text1"/>
          <w:sz w:val="24"/>
          <w:szCs w:val="24"/>
          <w:lang w:eastAsia="en-IN"/>
        </w:rPr>
        <w:t>Semi- Medium: 2.00-4.00 hectare.</w:t>
      </w:r>
    </w:p>
    <w:p w14:paraId="6EF8FD12" w14:textId="77777777" w:rsidR="00CC0842" w:rsidRPr="00E315BA" w:rsidRDefault="00CC0842" w:rsidP="00CC0842">
      <w:pPr>
        <w:numPr>
          <w:ilvl w:val="0"/>
          <w:numId w:val="4"/>
        </w:numPr>
        <w:shd w:val="clear" w:color="auto" w:fill="FFFFFF"/>
        <w:spacing w:after="120" w:line="240" w:lineRule="auto"/>
        <w:rPr>
          <w:rFonts w:ascii="Times New Roman" w:eastAsia="Times New Roman" w:hAnsi="Times New Roman" w:cs="Times New Roman"/>
          <w:color w:val="000000" w:themeColor="text1"/>
          <w:sz w:val="24"/>
          <w:szCs w:val="24"/>
          <w:lang w:eastAsia="en-IN"/>
        </w:rPr>
      </w:pPr>
      <w:r w:rsidRPr="00E315BA">
        <w:rPr>
          <w:rFonts w:ascii="Times New Roman" w:eastAsia="Times New Roman" w:hAnsi="Times New Roman" w:cs="Times New Roman"/>
          <w:color w:val="000000" w:themeColor="text1"/>
          <w:sz w:val="24"/>
          <w:szCs w:val="24"/>
          <w:lang w:eastAsia="en-IN"/>
        </w:rPr>
        <w:t>Medium: 4.00-10.00 hectare.</w:t>
      </w:r>
    </w:p>
    <w:p w14:paraId="61117CA5" w14:textId="77777777" w:rsidR="00CC0842" w:rsidRPr="00E315BA" w:rsidRDefault="00CC0842" w:rsidP="00CC0842">
      <w:pPr>
        <w:numPr>
          <w:ilvl w:val="0"/>
          <w:numId w:val="4"/>
        </w:numPr>
        <w:shd w:val="clear" w:color="auto" w:fill="FFFFFF"/>
        <w:spacing w:after="0" w:line="240" w:lineRule="auto"/>
        <w:rPr>
          <w:rFonts w:ascii="Times New Roman" w:eastAsia="Times New Roman" w:hAnsi="Times New Roman" w:cs="Times New Roman"/>
          <w:color w:val="000000" w:themeColor="text1"/>
          <w:sz w:val="24"/>
          <w:szCs w:val="24"/>
          <w:lang w:eastAsia="en-IN"/>
        </w:rPr>
      </w:pPr>
      <w:r w:rsidRPr="00E315BA">
        <w:rPr>
          <w:rFonts w:ascii="Times New Roman" w:eastAsia="Times New Roman" w:hAnsi="Times New Roman" w:cs="Times New Roman"/>
          <w:color w:val="000000" w:themeColor="text1"/>
          <w:sz w:val="24"/>
          <w:szCs w:val="24"/>
          <w:lang w:eastAsia="en-IN"/>
        </w:rPr>
        <w:t>Large: 10.00 hectare and above.</w:t>
      </w:r>
    </w:p>
    <w:p w14:paraId="7BE7BA84" w14:textId="77777777" w:rsidR="00702A5A" w:rsidRDefault="00702A5A" w:rsidP="00D05169">
      <w:pPr>
        <w:shd w:val="clear" w:color="auto" w:fill="FFFFFF"/>
        <w:spacing w:after="300" w:line="240" w:lineRule="auto"/>
        <w:rPr>
          <w:rFonts w:ascii="Times New Roman" w:eastAsia="Times New Roman" w:hAnsi="Times New Roman" w:cs="Times New Roman"/>
          <w:b/>
          <w:bCs/>
          <w:sz w:val="24"/>
          <w:szCs w:val="24"/>
          <w:lang w:eastAsia="en-IN"/>
        </w:rPr>
      </w:pPr>
    </w:p>
    <w:p w14:paraId="15EA97B7" w14:textId="6EB7F613" w:rsidR="00D05169" w:rsidRPr="00702A5A" w:rsidRDefault="00702A5A" w:rsidP="00D05169">
      <w:pPr>
        <w:shd w:val="clear" w:color="auto" w:fill="FFFFFF"/>
        <w:spacing w:after="300" w:line="240" w:lineRule="auto"/>
        <w:rPr>
          <w:rFonts w:ascii="Times New Roman" w:eastAsia="Times New Roman" w:hAnsi="Times New Roman" w:cs="Times New Roman"/>
          <w:sz w:val="24"/>
          <w:szCs w:val="24"/>
          <w:u w:val="single"/>
          <w:lang w:eastAsia="en-IN"/>
        </w:rPr>
      </w:pPr>
      <w:r w:rsidRPr="00702A5A">
        <w:rPr>
          <w:rFonts w:ascii="Times New Roman" w:eastAsia="Times New Roman" w:hAnsi="Times New Roman" w:cs="Times New Roman"/>
          <w:b/>
          <w:bCs/>
          <w:sz w:val="24"/>
          <w:szCs w:val="24"/>
          <w:u w:val="single"/>
          <w:lang w:eastAsia="en-IN"/>
        </w:rPr>
        <w:t>Cropping Seasons of India</w:t>
      </w:r>
      <w:r>
        <w:rPr>
          <w:rFonts w:ascii="Times New Roman" w:eastAsia="Times New Roman" w:hAnsi="Times New Roman" w:cs="Times New Roman"/>
          <w:sz w:val="24"/>
          <w:szCs w:val="24"/>
          <w:u w:val="single"/>
          <w:lang w:eastAsia="en-IN"/>
        </w:rPr>
        <w:t xml:space="preserve">: </w:t>
      </w:r>
      <w:r w:rsidR="00D05169" w:rsidRPr="00E315BA">
        <w:rPr>
          <w:rFonts w:ascii="Times New Roman" w:eastAsia="Times New Roman" w:hAnsi="Times New Roman" w:cs="Times New Roman"/>
          <w:sz w:val="24"/>
          <w:szCs w:val="24"/>
          <w:lang w:eastAsia="en-IN"/>
        </w:rPr>
        <w:t xml:space="preserve">About half of the total population is engaged in agricultural and allied activities in India. Various types of food and fibre crops, vegetables and fruits, </w:t>
      </w:r>
      <w:proofErr w:type="gramStart"/>
      <w:r w:rsidR="00D05169" w:rsidRPr="00E315BA">
        <w:rPr>
          <w:rFonts w:ascii="Times New Roman" w:eastAsia="Times New Roman" w:hAnsi="Times New Roman" w:cs="Times New Roman"/>
          <w:sz w:val="24"/>
          <w:szCs w:val="24"/>
          <w:lang w:eastAsia="en-IN"/>
        </w:rPr>
        <w:t>spices</w:t>
      </w:r>
      <w:proofErr w:type="gramEnd"/>
      <w:r w:rsidR="00D05169" w:rsidRPr="00E315BA">
        <w:rPr>
          <w:rFonts w:ascii="Times New Roman" w:eastAsia="Times New Roman" w:hAnsi="Times New Roman" w:cs="Times New Roman"/>
          <w:sz w:val="24"/>
          <w:szCs w:val="24"/>
          <w:lang w:eastAsia="en-IN"/>
        </w:rPr>
        <w:t xml:space="preserve"> and condiments, etc. constitute some of the important crops grown in the country. The contribution of </w:t>
      </w:r>
      <w:hyperlink r:id="rId7" w:history="1">
        <w:r w:rsidR="00D05169" w:rsidRPr="00E315BA">
          <w:rPr>
            <w:rFonts w:ascii="Times New Roman" w:eastAsia="Times New Roman" w:hAnsi="Times New Roman" w:cs="Times New Roman"/>
            <w:sz w:val="24"/>
            <w:szCs w:val="24"/>
            <w:u w:val="single"/>
            <w:lang w:eastAsia="en-IN"/>
          </w:rPr>
          <w:t>agriculture</w:t>
        </w:r>
      </w:hyperlink>
      <w:r w:rsidR="00D05169" w:rsidRPr="00E315BA">
        <w:rPr>
          <w:rFonts w:ascii="Times New Roman" w:eastAsia="Times New Roman" w:hAnsi="Times New Roman" w:cs="Times New Roman"/>
          <w:sz w:val="24"/>
          <w:szCs w:val="24"/>
          <w:lang w:eastAsia="en-IN"/>
        </w:rPr>
        <w:t> in GDP is approx. 18%.</w:t>
      </w:r>
    </w:p>
    <w:p w14:paraId="63CAFEDA" w14:textId="77777777" w:rsidR="00D05169" w:rsidRPr="00E315BA" w:rsidRDefault="00D05169" w:rsidP="00D05169">
      <w:pPr>
        <w:shd w:val="clear" w:color="auto" w:fill="FFFFFF"/>
        <w:spacing w:after="300" w:line="240" w:lineRule="auto"/>
        <w:rPr>
          <w:rFonts w:ascii="Times New Roman" w:eastAsia="Times New Roman" w:hAnsi="Times New Roman" w:cs="Times New Roman"/>
          <w:sz w:val="24"/>
          <w:szCs w:val="24"/>
          <w:lang w:eastAsia="en-IN"/>
        </w:rPr>
      </w:pPr>
      <w:r w:rsidRPr="00E315BA">
        <w:rPr>
          <w:rFonts w:ascii="Times New Roman" w:eastAsia="Times New Roman" w:hAnsi="Times New Roman" w:cs="Times New Roman"/>
          <w:sz w:val="24"/>
          <w:szCs w:val="24"/>
          <w:lang w:eastAsia="en-IN"/>
        </w:rPr>
        <w:t>India has three cropping seasons- Kharif, Rabi and Zaid. Out of these three, Kharif and Rabi are two important seasons based on monsoon available. In between the rabi and the kharif seasons, there is a short season during the summer months known as the Zaid season.</w:t>
      </w:r>
    </w:p>
    <w:p w14:paraId="7792FA8C" w14:textId="119B69A1" w:rsidR="00D05169" w:rsidRPr="00E315BA" w:rsidRDefault="00D05169" w:rsidP="00702A5A">
      <w:pPr>
        <w:shd w:val="clear" w:color="auto" w:fill="FFFFFF"/>
        <w:spacing w:after="0" w:line="240" w:lineRule="auto"/>
        <w:rPr>
          <w:rFonts w:ascii="Times New Roman" w:eastAsia="Times New Roman" w:hAnsi="Times New Roman" w:cs="Times New Roman"/>
          <w:sz w:val="24"/>
          <w:szCs w:val="24"/>
          <w:lang w:eastAsia="en-IN"/>
        </w:rPr>
      </w:pPr>
      <w:r w:rsidRPr="00E315BA">
        <w:rPr>
          <w:rFonts w:ascii="Times New Roman" w:eastAsia="Times New Roman" w:hAnsi="Times New Roman" w:cs="Times New Roman"/>
          <w:b/>
          <w:bCs/>
          <w:sz w:val="24"/>
          <w:szCs w:val="24"/>
          <w:lang w:eastAsia="en-IN"/>
        </w:rPr>
        <w:lastRenderedPageBreak/>
        <w:t>Kharif Season:</w:t>
      </w:r>
      <w:r w:rsidR="00702A5A">
        <w:rPr>
          <w:rFonts w:ascii="Times New Roman" w:eastAsia="Times New Roman" w:hAnsi="Times New Roman" w:cs="Times New Roman"/>
          <w:b/>
          <w:bCs/>
          <w:sz w:val="24"/>
          <w:szCs w:val="24"/>
          <w:lang w:eastAsia="en-IN"/>
        </w:rPr>
        <w:t xml:space="preserve"> </w:t>
      </w:r>
      <w:r w:rsidRPr="00E315BA">
        <w:rPr>
          <w:rFonts w:ascii="Times New Roman" w:eastAsia="Times New Roman" w:hAnsi="Times New Roman" w:cs="Times New Roman"/>
          <w:sz w:val="24"/>
          <w:szCs w:val="24"/>
          <w:lang w:eastAsia="en-IN"/>
        </w:rPr>
        <w:t>The word kharif is derived from </w:t>
      </w:r>
      <w:r w:rsidRPr="00E315BA">
        <w:rPr>
          <w:rFonts w:ascii="Times New Roman" w:eastAsia="Times New Roman" w:hAnsi="Times New Roman" w:cs="Times New Roman"/>
          <w:i/>
          <w:iCs/>
          <w:sz w:val="24"/>
          <w:szCs w:val="24"/>
          <w:lang w:eastAsia="en-IN"/>
        </w:rPr>
        <w:t>Arabic</w:t>
      </w:r>
      <w:r w:rsidRPr="00E315BA">
        <w:rPr>
          <w:rFonts w:ascii="Times New Roman" w:eastAsia="Times New Roman" w:hAnsi="Times New Roman" w:cs="Times New Roman"/>
          <w:sz w:val="24"/>
          <w:szCs w:val="24"/>
          <w:lang w:eastAsia="en-IN"/>
        </w:rPr>
        <w:t> language means </w:t>
      </w:r>
      <w:r w:rsidRPr="00E315BA">
        <w:rPr>
          <w:rFonts w:ascii="Times New Roman" w:eastAsia="Times New Roman" w:hAnsi="Times New Roman" w:cs="Times New Roman"/>
          <w:b/>
          <w:bCs/>
          <w:sz w:val="24"/>
          <w:szCs w:val="24"/>
          <w:lang w:eastAsia="en-IN"/>
        </w:rPr>
        <w:t>“</w:t>
      </w:r>
      <w:proofErr w:type="spellStart"/>
      <w:r w:rsidRPr="00E315BA">
        <w:rPr>
          <w:rFonts w:ascii="Times New Roman" w:eastAsia="Times New Roman" w:hAnsi="Times New Roman" w:cs="Times New Roman"/>
          <w:b/>
          <w:bCs/>
          <w:sz w:val="24"/>
          <w:szCs w:val="24"/>
          <w:lang w:eastAsia="en-IN"/>
        </w:rPr>
        <w:t>Autmn</w:t>
      </w:r>
      <w:proofErr w:type="spellEnd"/>
      <w:r w:rsidRPr="00E315BA">
        <w:rPr>
          <w:rFonts w:ascii="Times New Roman" w:eastAsia="Times New Roman" w:hAnsi="Times New Roman" w:cs="Times New Roman"/>
          <w:b/>
          <w:bCs/>
          <w:sz w:val="24"/>
          <w:szCs w:val="24"/>
          <w:lang w:eastAsia="en-IN"/>
        </w:rPr>
        <w:t>”.</w:t>
      </w:r>
    </w:p>
    <w:p w14:paraId="5CA2D501" w14:textId="77777777" w:rsidR="00D05169" w:rsidRPr="00E315BA" w:rsidRDefault="00D05169" w:rsidP="00702A5A">
      <w:pPr>
        <w:numPr>
          <w:ilvl w:val="0"/>
          <w:numId w:val="1"/>
        </w:numPr>
        <w:shd w:val="clear" w:color="auto" w:fill="FFFFFF"/>
        <w:spacing w:before="100" w:beforeAutospacing="1" w:after="0" w:line="240" w:lineRule="auto"/>
        <w:rPr>
          <w:rFonts w:ascii="Times New Roman" w:eastAsia="Times New Roman" w:hAnsi="Times New Roman" w:cs="Times New Roman"/>
          <w:sz w:val="24"/>
          <w:szCs w:val="24"/>
          <w:lang w:eastAsia="en-IN"/>
        </w:rPr>
      </w:pPr>
      <w:r w:rsidRPr="00E315BA">
        <w:rPr>
          <w:rFonts w:ascii="Times New Roman" w:eastAsia="Times New Roman" w:hAnsi="Times New Roman" w:cs="Times New Roman"/>
          <w:sz w:val="24"/>
          <w:szCs w:val="24"/>
          <w:lang w:eastAsia="en-IN"/>
        </w:rPr>
        <w:t>Kharif crops are grown with the onset of monsoon in different parts of the country, hence also called </w:t>
      </w:r>
      <w:r w:rsidRPr="00E315BA">
        <w:rPr>
          <w:rFonts w:ascii="Times New Roman" w:eastAsia="Times New Roman" w:hAnsi="Times New Roman" w:cs="Times New Roman"/>
          <w:b/>
          <w:bCs/>
          <w:sz w:val="24"/>
          <w:szCs w:val="24"/>
          <w:lang w:eastAsia="en-IN"/>
        </w:rPr>
        <w:t>monsoon crop</w:t>
      </w:r>
      <w:r w:rsidRPr="00E315BA">
        <w:rPr>
          <w:rFonts w:ascii="Times New Roman" w:eastAsia="Times New Roman" w:hAnsi="Times New Roman" w:cs="Times New Roman"/>
          <w:sz w:val="24"/>
          <w:szCs w:val="24"/>
          <w:lang w:eastAsia="en-IN"/>
        </w:rPr>
        <w:t> and these are harvested in September-October. Overall time of kharif season is July to October.</w:t>
      </w:r>
    </w:p>
    <w:p w14:paraId="6DD262D9" w14:textId="77777777" w:rsidR="00D05169" w:rsidRPr="00E315BA" w:rsidRDefault="00D05169" w:rsidP="00702A5A">
      <w:pPr>
        <w:numPr>
          <w:ilvl w:val="0"/>
          <w:numId w:val="1"/>
        </w:numPr>
        <w:shd w:val="clear" w:color="auto" w:fill="FFFFFF"/>
        <w:spacing w:before="100" w:beforeAutospacing="1" w:after="0" w:line="240" w:lineRule="auto"/>
        <w:rPr>
          <w:rFonts w:ascii="Times New Roman" w:eastAsia="Times New Roman" w:hAnsi="Times New Roman" w:cs="Times New Roman"/>
          <w:sz w:val="24"/>
          <w:szCs w:val="24"/>
          <w:lang w:eastAsia="en-IN"/>
        </w:rPr>
      </w:pPr>
      <w:r w:rsidRPr="00E315BA">
        <w:rPr>
          <w:rFonts w:ascii="Times New Roman" w:eastAsia="Times New Roman" w:hAnsi="Times New Roman" w:cs="Times New Roman"/>
          <w:sz w:val="24"/>
          <w:szCs w:val="24"/>
          <w:lang w:eastAsia="en-IN"/>
        </w:rPr>
        <w:t>Such crops generally require more water.</w:t>
      </w:r>
    </w:p>
    <w:p w14:paraId="3B2716B8" w14:textId="77777777" w:rsidR="00D05169" w:rsidRPr="00E315BA" w:rsidRDefault="00D05169" w:rsidP="00702A5A">
      <w:pPr>
        <w:numPr>
          <w:ilvl w:val="0"/>
          <w:numId w:val="1"/>
        </w:numPr>
        <w:shd w:val="clear" w:color="auto" w:fill="FFFFFF"/>
        <w:spacing w:before="100" w:beforeAutospacing="1" w:after="0" w:line="240" w:lineRule="auto"/>
        <w:rPr>
          <w:rFonts w:ascii="Times New Roman" w:eastAsia="Times New Roman" w:hAnsi="Times New Roman" w:cs="Times New Roman"/>
          <w:sz w:val="24"/>
          <w:szCs w:val="24"/>
          <w:lang w:eastAsia="en-IN"/>
        </w:rPr>
      </w:pPr>
      <w:r w:rsidRPr="00E315BA">
        <w:rPr>
          <w:rFonts w:ascii="Times New Roman" w:eastAsia="Times New Roman" w:hAnsi="Times New Roman" w:cs="Times New Roman"/>
          <w:sz w:val="24"/>
          <w:szCs w:val="24"/>
          <w:lang w:eastAsia="en-IN"/>
        </w:rPr>
        <w:t>Important crops grown during this season are paddy, maize, jowar, bajra, tur (</w:t>
      </w:r>
      <w:proofErr w:type="spellStart"/>
      <w:r w:rsidRPr="00E315BA">
        <w:rPr>
          <w:rFonts w:ascii="Times New Roman" w:eastAsia="Times New Roman" w:hAnsi="Times New Roman" w:cs="Times New Roman"/>
          <w:sz w:val="24"/>
          <w:szCs w:val="24"/>
          <w:lang w:eastAsia="en-IN"/>
        </w:rPr>
        <w:t>arhar</w:t>
      </w:r>
      <w:proofErr w:type="spellEnd"/>
      <w:r w:rsidRPr="00E315BA">
        <w:rPr>
          <w:rFonts w:ascii="Times New Roman" w:eastAsia="Times New Roman" w:hAnsi="Times New Roman" w:cs="Times New Roman"/>
          <w:sz w:val="24"/>
          <w:szCs w:val="24"/>
          <w:lang w:eastAsia="en-IN"/>
        </w:rPr>
        <w:t>), moong, urad, cotton, jute, groundnut and soyabean.</w:t>
      </w:r>
    </w:p>
    <w:p w14:paraId="659F5C4B" w14:textId="77777777" w:rsidR="00D05169" w:rsidRPr="00E315BA" w:rsidRDefault="00D05169" w:rsidP="00702A5A">
      <w:pPr>
        <w:numPr>
          <w:ilvl w:val="0"/>
          <w:numId w:val="1"/>
        </w:numPr>
        <w:shd w:val="clear" w:color="auto" w:fill="FFFFFF"/>
        <w:spacing w:before="100" w:beforeAutospacing="1" w:after="0" w:line="240" w:lineRule="auto"/>
        <w:rPr>
          <w:rFonts w:ascii="Times New Roman" w:eastAsia="Times New Roman" w:hAnsi="Times New Roman" w:cs="Times New Roman"/>
          <w:sz w:val="24"/>
          <w:szCs w:val="24"/>
          <w:lang w:eastAsia="en-IN"/>
        </w:rPr>
      </w:pPr>
      <w:r w:rsidRPr="00E315BA">
        <w:rPr>
          <w:rFonts w:ascii="Times New Roman" w:eastAsia="Times New Roman" w:hAnsi="Times New Roman" w:cs="Times New Roman"/>
          <w:sz w:val="24"/>
          <w:szCs w:val="24"/>
          <w:lang w:eastAsia="en-IN"/>
        </w:rPr>
        <w:t>Some of the most important rice-growing regions are West Bengal, Assam, coastal regions of Odisha, Andhra Pradesh, Telangana, Tamil Nadu, Kerala and along with Uttar Pradesh and Bihar. Now, paddy has also become an important crop of Punjab and Haryana.</w:t>
      </w:r>
    </w:p>
    <w:p w14:paraId="06A3E217" w14:textId="55A16BAE" w:rsidR="00D05169" w:rsidRPr="00E315BA" w:rsidRDefault="00D05169" w:rsidP="00702A5A">
      <w:pPr>
        <w:numPr>
          <w:ilvl w:val="0"/>
          <w:numId w:val="1"/>
        </w:numPr>
        <w:shd w:val="clear" w:color="auto" w:fill="FFFFFF"/>
        <w:spacing w:before="100" w:beforeAutospacing="1" w:after="0" w:line="240" w:lineRule="auto"/>
        <w:rPr>
          <w:rFonts w:ascii="Times New Roman" w:eastAsia="Times New Roman" w:hAnsi="Times New Roman" w:cs="Times New Roman"/>
          <w:sz w:val="24"/>
          <w:szCs w:val="24"/>
          <w:lang w:eastAsia="en-IN"/>
        </w:rPr>
      </w:pPr>
      <w:r w:rsidRPr="00E315BA">
        <w:rPr>
          <w:rFonts w:ascii="Times New Roman" w:eastAsia="Times New Roman" w:hAnsi="Times New Roman" w:cs="Times New Roman"/>
          <w:sz w:val="24"/>
          <w:szCs w:val="24"/>
          <w:lang w:eastAsia="en-IN"/>
        </w:rPr>
        <w:t xml:space="preserve">In states like Assam, West </w:t>
      </w:r>
      <w:proofErr w:type="gramStart"/>
      <w:r w:rsidRPr="00E315BA">
        <w:rPr>
          <w:rFonts w:ascii="Times New Roman" w:eastAsia="Times New Roman" w:hAnsi="Times New Roman" w:cs="Times New Roman"/>
          <w:sz w:val="24"/>
          <w:szCs w:val="24"/>
          <w:lang w:eastAsia="en-IN"/>
        </w:rPr>
        <w:t>Bengal</w:t>
      </w:r>
      <w:proofErr w:type="gramEnd"/>
      <w:r w:rsidRPr="00E315BA">
        <w:rPr>
          <w:rFonts w:ascii="Times New Roman" w:eastAsia="Times New Roman" w:hAnsi="Times New Roman" w:cs="Times New Roman"/>
          <w:sz w:val="24"/>
          <w:szCs w:val="24"/>
          <w:lang w:eastAsia="en-IN"/>
        </w:rPr>
        <w:t xml:space="preserve"> and Odisha, three crops of paddy are grown in a year. These are </w:t>
      </w:r>
      <w:proofErr w:type="spellStart"/>
      <w:r w:rsidRPr="00E315BA">
        <w:rPr>
          <w:rFonts w:ascii="Times New Roman" w:eastAsia="Times New Roman" w:hAnsi="Times New Roman" w:cs="Times New Roman"/>
          <w:sz w:val="24"/>
          <w:szCs w:val="24"/>
          <w:lang w:eastAsia="en-IN"/>
        </w:rPr>
        <w:t>Aus</w:t>
      </w:r>
      <w:proofErr w:type="spellEnd"/>
      <w:r w:rsidRPr="00E315BA">
        <w:rPr>
          <w:rFonts w:ascii="Times New Roman" w:eastAsia="Times New Roman" w:hAnsi="Times New Roman" w:cs="Times New Roman"/>
          <w:sz w:val="24"/>
          <w:szCs w:val="24"/>
          <w:lang w:eastAsia="en-IN"/>
        </w:rPr>
        <w:t xml:space="preserve">, </w:t>
      </w:r>
      <w:proofErr w:type="gramStart"/>
      <w:r w:rsidRPr="00E315BA">
        <w:rPr>
          <w:rFonts w:ascii="Times New Roman" w:eastAsia="Times New Roman" w:hAnsi="Times New Roman" w:cs="Times New Roman"/>
          <w:sz w:val="24"/>
          <w:szCs w:val="24"/>
          <w:lang w:eastAsia="en-IN"/>
        </w:rPr>
        <w:t>Aman</w:t>
      </w:r>
      <w:proofErr w:type="gramEnd"/>
      <w:r w:rsidRPr="00E315BA">
        <w:rPr>
          <w:rFonts w:ascii="Times New Roman" w:eastAsia="Times New Roman" w:hAnsi="Times New Roman" w:cs="Times New Roman"/>
          <w:sz w:val="24"/>
          <w:szCs w:val="24"/>
          <w:lang w:eastAsia="en-IN"/>
        </w:rPr>
        <w:t xml:space="preserve"> and </w:t>
      </w:r>
      <w:proofErr w:type="spellStart"/>
      <w:r w:rsidRPr="00E315BA">
        <w:rPr>
          <w:rFonts w:ascii="Times New Roman" w:eastAsia="Times New Roman" w:hAnsi="Times New Roman" w:cs="Times New Roman"/>
          <w:sz w:val="24"/>
          <w:szCs w:val="24"/>
          <w:lang w:eastAsia="en-IN"/>
        </w:rPr>
        <w:t>Boro</w:t>
      </w:r>
      <w:proofErr w:type="spellEnd"/>
      <w:r w:rsidRPr="00E315BA">
        <w:rPr>
          <w:rFonts w:ascii="Times New Roman" w:eastAsia="Times New Roman" w:hAnsi="Times New Roman" w:cs="Times New Roman"/>
          <w:sz w:val="24"/>
          <w:szCs w:val="24"/>
          <w:lang w:eastAsia="en-IN"/>
        </w:rPr>
        <w:t>.</w:t>
      </w:r>
    </w:p>
    <w:p w14:paraId="7E0610FB" w14:textId="77777777" w:rsidR="00702A5A" w:rsidRDefault="00702A5A" w:rsidP="00D05169">
      <w:pPr>
        <w:shd w:val="clear" w:color="auto" w:fill="FFFFFF"/>
        <w:spacing w:after="300" w:line="240" w:lineRule="auto"/>
        <w:rPr>
          <w:rFonts w:ascii="Times New Roman" w:eastAsia="Times New Roman" w:hAnsi="Times New Roman" w:cs="Times New Roman"/>
          <w:b/>
          <w:bCs/>
          <w:sz w:val="24"/>
          <w:szCs w:val="24"/>
          <w:lang w:eastAsia="en-IN"/>
        </w:rPr>
      </w:pPr>
    </w:p>
    <w:p w14:paraId="298A0EFB" w14:textId="1FD05183" w:rsidR="00D05169" w:rsidRPr="00E315BA" w:rsidRDefault="00D05169" w:rsidP="00702A5A">
      <w:pPr>
        <w:shd w:val="clear" w:color="auto" w:fill="FFFFFF"/>
        <w:spacing w:after="300" w:line="240" w:lineRule="auto"/>
        <w:rPr>
          <w:rFonts w:ascii="Times New Roman" w:eastAsia="Times New Roman" w:hAnsi="Times New Roman" w:cs="Times New Roman"/>
          <w:sz w:val="24"/>
          <w:szCs w:val="24"/>
          <w:lang w:eastAsia="en-IN"/>
        </w:rPr>
      </w:pPr>
      <w:r w:rsidRPr="00E315BA">
        <w:rPr>
          <w:rFonts w:ascii="Times New Roman" w:eastAsia="Times New Roman" w:hAnsi="Times New Roman" w:cs="Times New Roman"/>
          <w:b/>
          <w:bCs/>
          <w:sz w:val="24"/>
          <w:szCs w:val="24"/>
          <w:lang w:eastAsia="en-IN"/>
        </w:rPr>
        <w:t>Rabi Season</w:t>
      </w:r>
      <w:r w:rsidR="00702A5A">
        <w:rPr>
          <w:rFonts w:ascii="Times New Roman" w:eastAsia="Times New Roman" w:hAnsi="Times New Roman" w:cs="Times New Roman"/>
          <w:b/>
          <w:bCs/>
          <w:sz w:val="24"/>
          <w:szCs w:val="24"/>
          <w:lang w:eastAsia="en-IN"/>
        </w:rPr>
        <w:t xml:space="preserve">: </w:t>
      </w:r>
      <w:r w:rsidRPr="00E315BA">
        <w:rPr>
          <w:rFonts w:ascii="Times New Roman" w:eastAsia="Times New Roman" w:hAnsi="Times New Roman" w:cs="Times New Roman"/>
          <w:sz w:val="24"/>
          <w:szCs w:val="24"/>
          <w:lang w:eastAsia="en-IN"/>
        </w:rPr>
        <w:t>The word Rabi is derived from </w:t>
      </w:r>
      <w:r w:rsidRPr="00E315BA">
        <w:rPr>
          <w:rFonts w:ascii="Times New Roman" w:eastAsia="Times New Roman" w:hAnsi="Times New Roman" w:cs="Times New Roman"/>
          <w:i/>
          <w:iCs/>
          <w:sz w:val="24"/>
          <w:szCs w:val="24"/>
          <w:lang w:eastAsia="en-IN"/>
        </w:rPr>
        <w:t>Arabic</w:t>
      </w:r>
      <w:r w:rsidRPr="00E315BA">
        <w:rPr>
          <w:rFonts w:ascii="Times New Roman" w:eastAsia="Times New Roman" w:hAnsi="Times New Roman" w:cs="Times New Roman"/>
          <w:sz w:val="24"/>
          <w:szCs w:val="24"/>
          <w:lang w:eastAsia="en-IN"/>
        </w:rPr>
        <w:t> language means </w:t>
      </w:r>
      <w:r w:rsidRPr="00E315BA">
        <w:rPr>
          <w:rFonts w:ascii="Times New Roman" w:eastAsia="Times New Roman" w:hAnsi="Times New Roman" w:cs="Times New Roman"/>
          <w:b/>
          <w:bCs/>
          <w:sz w:val="24"/>
          <w:szCs w:val="24"/>
          <w:lang w:eastAsia="en-IN"/>
        </w:rPr>
        <w:t>“Spring”.</w:t>
      </w:r>
    </w:p>
    <w:p w14:paraId="306D85AE" w14:textId="77777777" w:rsidR="00D05169" w:rsidRPr="00E315BA" w:rsidRDefault="00D05169" w:rsidP="00D05169">
      <w:pPr>
        <w:numPr>
          <w:ilvl w:val="0"/>
          <w:numId w:val="2"/>
        </w:numPr>
        <w:shd w:val="clear" w:color="auto" w:fill="FFFFFF"/>
        <w:spacing w:before="100" w:beforeAutospacing="1" w:after="100" w:afterAutospacing="1" w:line="240" w:lineRule="auto"/>
        <w:rPr>
          <w:rFonts w:ascii="Times New Roman" w:eastAsia="Times New Roman" w:hAnsi="Times New Roman" w:cs="Times New Roman"/>
          <w:sz w:val="24"/>
          <w:szCs w:val="24"/>
          <w:lang w:eastAsia="en-IN"/>
        </w:rPr>
      </w:pPr>
      <w:r w:rsidRPr="00E315BA">
        <w:rPr>
          <w:rFonts w:ascii="Times New Roman" w:eastAsia="Times New Roman" w:hAnsi="Times New Roman" w:cs="Times New Roman"/>
          <w:sz w:val="24"/>
          <w:szCs w:val="24"/>
          <w:lang w:eastAsia="en-IN"/>
        </w:rPr>
        <w:t>Rabi crops are sown in winter (hence called winter season crops) from October to December and harvested in summer from April to June. However, the peak sowing time is October-November and harvesting time is February-April.</w:t>
      </w:r>
    </w:p>
    <w:p w14:paraId="74AE3D86" w14:textId="77777777" w:rsidR="00D05169" w:rsidRPr="00E315BA" w:rsidRDefault="00D05169" w:rsidP="00D05169">
      <w:pPr>
        <w:numPr>
          <w:ilvl w:val="0"/>
          <w:numId w:val="2"/>
        </w:numPr>
        <w:shd w:val="clear" w:color="auto" w:fill="FFFFFF"/>
        <w:spacing w:before="100" w:beforeAutospacing="1" w:after="100" w:afterAutospacing="1" w:line="240" w:lineRule="auto"/>
        <w:rPr>
          <w:rFonts w:ascii="Times New Roman" w:eastAsia="Times New Roman" w:hAnsi="Times New Roman" w:cs="Times New Roman"/>
          <w:sz w:val="24"/>
          <w:szCs w:val="24"/>
          <w:lang w:eastAsia="en-IN"/>
        </w:rPr>
      </w:pPr>
      <w:r w:rsidRPr="00E315BA">
        <w:rPr>
          <w:rFonts w:ascii="Times New Roman" w:eastAsia="Times New Roman" w:hAnsi="Times New Roman" w:cs="Times New Roman"/>
          <w:sz w:val="24"/>
          <w:szCs w:val="24"/>
          <w:lang w:eastAsia="en-IN"/>
        </w:rPr>
        <w:t xml:space="preserve">Rabi crops need cold weather for growth </w:t>
      </w:r>
      <w:proofErr w:type="gramStart"/>
      <w:r w:rsidRPr="00E315BA">
        <w:rPr>
          <w:rFonts w:ascii="Times New Roman" w:eastAsia="Times New Roman" w:hAnsi="Times New Roman" w:cs="Times New Roman"/>
          <w:sz w:val="24"/>
          <w:szCs w:val="24"/>
          <w:lang w:eastAsia="en-IN"/>
        </w:rPr>
        <w:t>and also</w:t>
      </w:r>
      <w:proofErr w:type="gramEnd"/>
      <w:r w:rsidRPr="00E315BA">
        <w:rPr>
          <w:rFonts w:ascii="Times New Roman" w:eastAsia="Times New Roman" w:hAnsi="Times New Roman" w:cs="Times New Roman"/>
          <w:sz w:val="24"/>
          <w:szCs w:val="24"/>
          <w:lang w:eastAsia="en-IN"/>
        </w:rPr>
        <w:t xml:space="preserve"> need less water than kharif.</w:t>
      </w:r>
    </w:p>
    <w:p w14:paraId="5B7B2B4C" w14:textId="77777777" w:rsidR="00D05169" w:rsidRPr="00E315BA" w:rsidRDefault="00D05169" w:rsidP="00D05169">
      <w:pPr>
        <w:numPr>
          <w:ilvl w:val="0"/>
          <w:numId w:val="2"/>
        </w:numPr>
        <w:shd w:val="clear" w:color="auto" w:fill="FFFFFF"/>
        <w:spacing w:before="100" w:beforeAutospacing="1" w:after="100" w:afterAutospacing="1" w:line="240" w:lineRule="auto"/>
        <w:rPr>
          <w:rFonts w:ascii="Times New Roman" w:eastAsia="Times New Roman" w:hAnsi="Times New Roman" w:cs="Times New Roman"/>
          <w:sz w:val="24"/>
          <w:szCs w:val="24"/>
          <w:lang w:eastAsia="en-IN"/>
        </w:rPr>
      </w:pPr>
      <w:r w:rsidRPr="00E315BA">
        <w:rPr>
          <w:rFonts w:ascii="Times New Roman" w:eastAsia="Times New Roman" w:hAnsi="Times New Roman" w:cs="Times New Roman"/>
          <w:sz w:val="24"/>
          <w:szCs w:val="24"/>
          <w:lang w:eastAsia="en-IN"/>
        </w:rPr>
        <w:t xml:space="preserve">Some of the important rabi crops are wheat, barley, peas, </w:t>
      </w:r>
      <w:proofErr w:type="gramStart"/>
      <w:r w:rsidRPr="00E315BA">
        <w:rPr>
          <w:rFonts w:ascii="Times New Roman" w:eastAsia="Times New Roman" w:hAnsi="Times New Roman" w:cs="Times New Roman"/>
          <w:sz w:val="24"/>
          <w:szCs w:val="24"/>
          <w:lang w:eastAsia="en-IN"/>
        </w:rPr>
        <w:t>gram</w:t>
      </w:r>
      <w:proofErr w:type="gramEnd"/>
      <w:r w:rsidRPr="00E315BA">
        <w:rPr>
          <w:rFonts w:ascii="Times New Roman" w:eastAsia="Times New Roman" w:hAnsi="Times New Roman" w:cs="Times New Roman"/>
          <w:sz w:val="24"/>
          <w:szCs w:val="24"/>
          <w:lang w:eastAsia="en-IN"/>
        </w:rPr>
        <w:t xml:space="preserve"> and mustard.</w:t>
      </w:r>
    </w:p>
    <w:p w14:paraId="1F38F8EC" w14:textId="77777777" w:rsidR="00D05169" w:rsidRPr="00E315BA" w:rsidRDefault="00D05169" w:rsidP="00D05169">
      <w:pPr>
        <w:numPr>
          <w:ilvl w:val="0"/>
          <w:numId w:val="2"/>
        </w:numPr>
        <w:shd w:val="clear" w:color="auto" w:fill="FFFFFF"/>
        <w:spacing w:before="100" w:beforeAutospacing="1" w:after="100" w:afterAutospacing="1" w:line="240" w:lineRule="auto"/>
        <w:rPr>
          <w:rFonts w:ascii="Times New Roman" w:eastAsia="Times New Roman" w:hAnsi="Times New Roman" w:cs="Times New Roman"/>
          <w:sz w:val="24"/>
          <w:szCs w:val="24"/>
          <w:lang w:eastAsia="en-IN"/>
        </w:rPr>
      </w:pPr>
      <w:r w:rsidRPr="00E315BA">
        <w:rPr>
          <w:rFonts w:ascii="Times New Roman" w:eastAsia="Times New Roman" w:hAnsi="Times New Roman" w:cs="Times New Roman"/>
          <w:sz w:val="24"/>
          <w:szCs w:val="24"/>
          <w:lang w:eastAsia="en-IN"/>
        </w:rPr>
        <w:t xml:space="preserve">Though, these crops are grown in large parts of India, states from the north and north-western parts such as Punjab, Haryana, Himachal Pradesh, Jammu and Kashmir, </w:t>
      </w:r>
      <w:proofErr w:type="gramStart"/>
      <w:r w:rsidRPr="00E315BA">
        <w:rPr>
          <w:rFonts w:ascii="Times New Roman" w:eastAsia="Times New Roman" w:hAnsi="Times New Roman" w:cs="Times New Roman"/>
          <w:sz w:val="24"/>
          <w:szCs w:val="24"/>
          <w:lang w:eastAsia="en-IN"/>
        </w:rPr>
        <w:t>Uttarakhand</w:t>
      </w:r>
      <w:proofErr w:type="gramEnd"/>
      <w:r w:rsidRPr="00E315BA">
        <w:rPr>
          <w:rFonts w:ascii="Times New Roman" w:eastAsia="Times New Roman" w:hAnsi="Times New Roman" w:cs="Times New Roman"/>
          <w:sz w:val="24"/>
          <w:szCs w:val="24"/>
          <w:lang w:eastAsia="en-IN"/>
        </w:rPr>
        <w:t xml:space="preserve"> and Uttar Pradesh are important for the production of wheat and other rabi crops.</w:t>
      </w:r>
    </w:p>
    <w:p w14:paraId="5A936EE5" w14:textId="489C0BD7" w:rsidR="00D05169" w:rsidRPr="00E315BA" w:rsidRDefault="00D05169" w:rsidP="00D05169">
      <w:pPr>
        <w:numPr>
          <w:ilvl w:val="0"/>
          <w:numId w:val="2"/>
        </w:numPr>
        <w:shd w:val="clear" w:color="auto" w:fill="FFFFFF"/>
        <w:spacing w:before="100" w:beforeAutospacing="1" w:after="100" w:afterAutospacing="1" w:line="240" w:lineRule="auto"/>
        <w:rPr>
          <w:rFonts w:ascii="Times New Roman" w:eastAsia="Times New Roman" w:hAnsi="Times New Roman" w:cs="Times New Roman"/>
          <w:sz w:val="24"/>
          <w:szCs w:val="24"/>
          <w:lang w:eastAsia="en-IN"/>
        </w:rPr>
      </w:pPr>
      <w:r w:rsidRPr="00E315BA">
        <w:rPr>
          <w:rFonts w:ascii="Times New Roman" w:eastAsia="Times New Roman" w:hAnsi="Times New Roman" w:cs="Times New Roman"/>
          <w:sz w:val="24"/>
          <w:szCs w:val="24"/>
          <w:lang w:eastAsia="en-IN"/>
        </w:rPr>
        <w:t>Availability of precipitation during winter months due to the western temperate cyclones helps in the success of these crops.</w:t>
      </w:r>
    </w:p>
    <w:p w14:paraId="07D9CFEC" w14:textId="1610335B" w:rsidR="00D05169" w:rsidRPr="00E315BA" w:rsidRDefault="00D05169" w:rsidP="00702A5A">
      <w:pPr>
        <w:shd w:val="clear" w:color="auto" w:fill="FFFFFF"/>
        <w:spacing w:after="300" w:line="240" w:lineRule="auto"/>
        <w:rPr>
          <w:rFonts w:ascii="Times New Roman" w:eastAsia="Times New Roman" w:hAnsi="Times New Roman" w:cs="Times New Roman"/>
          <w:sz w:val="24"/>
          <w:szCs w:val="24"/>
          <w:lang w:eastAsia="en-IN"/>
        </w:rPr>
      </w:pPr>
      <w:r w:rsidRPr="00E315BA">
        <w:rPr>
          <w:rFonts w:ascii="Times New Roman" w:eastAsia="Times New Roman" w:hAnsi="Times New Roman" w:cs="Times New Roman"/>
          <w:b/>
          <w:bCs/>
          <w:sz w:val="24"/>
          <w:szCs w:val="24"/>
          <w:lang w:eastAsia="en-IN"/>
        </w:rPr>
        <w:t>Zaid Season</w:t>
      </w:r>
      <w:r w:rsidR="00702A5A">
        <w:rPr>
          <w:rFonts w:ascii="Times New Roman" w:eastAsia="Times New Roman" w:hAnsi="Times New Roman" w:cs="Times New Roman"/>
          <w:sz w:val="24"/>
          <w:szCs w:val="24"/>
          <w:lang w:eastAsia="en-IN"/>
        </w:rPr>
        <w:t xml:space="preserve">: </w:t>
      </w:r>
      <w:r w:rsidRPr="00E315BA">
        <w:rPr>
          <w:rFonts w:ascii="Times New Roman" w:eastAsia="Times New Roman" w:hAnsi="Times New Roman" w:cs="Times New Roman"/>
          <w:sz w:val="24"/>
          <w:szCs w:val="24"/>
          <w:lang w:eastAsia="en-IN"/>
        </w:rPr>
        <w:t>It is a short season during the summer months which, comes between the rabi and the kharif seasons. So, the sowing time is March-June.</w:t>
      </w:r>
    </w:p>
    <w:p w14:paraId="4A0A3A2B" w14:textId="77777777" w:rsidR="00D05169" w:rsidRPr="00E315BA" w:rsidRDefault="00D05169" w:rsidP="00D05169">
      <w:pPr>
        <w:numPr>
          <w:ilvl w:val="0"/>
          <w:numId w:val="3"/>
        </w:numPr>
        <w:shd w:val="clear" w:color="auto" w:fill="FFFFFF"/>
        <w:spacing w:before="100" w:beforeAutospacing="1" w:after="100" w:afterAutospacing="1" w:line="240" w:lineRule="auto"/>
        <w:rPr>
          <w:rFonts w:ascii="Times New Roman" w:eastAsia="Times New Roman" w:hAnsi="Times New Roman" w:cs="Times New Roman"/>
          <w:sz w:val="24"/>
          <w:szCs w:val="24"/>
          <w:lang w:eastAsia="en-IN"/>
        </w:rPr>
      </w:pPr>
      <w:r w:rsidRPr="00E315BA">
        <w:rPr>
          <w:rFonts w:ascii="Times New Roman" w:eastAsia="Times New Roman" w:hAnsi="Times New Roman" w:cs="Times New Roman"/>
          <w:sz w:val="24"/>
          <w:szCs w:val="24"/>
          <w:lang w:eastAsia="en-IN"/>
        </w:rPr>
        <w:t>Requires warm and dry weather for growth and longer day for flowering.</w:t>
      </w:r>
    </w:p>
    <w:p w14:paraId="1B9019F9" w14:textId="2BD8F397" w:rsidR="00D05169" w:rsidRPr="00702A5A" w:rsidRDefault="00D05169" w:rsidP="00702A5A">
      <w:pPr>
        <w:numPr>
          <w:ilvl w:val="0"/>
          <w:numId w:val="3"/>
        </w:numPr>
        <w:shd w:val="clear" w:color="auto" w:fill="FFFFFF"/>
        <w:spacing w:before="100" w:beforeAutospacing="1" w:after="100" w:afterAutospacing="1" w:line="240" w:lineRule="auto"/>
        <w:rPr>
          <w:rFonts w:ascii="Times New Roman" w:eastAsia="Times New Roman" w:hAnsi="Times New Roman" w:cs="Times New Roman"/>
          <w:sz w:val="24"/>
          <w:szCs w:val="24"/>
          <w:lang w:eastAsia="en-IN"/>
        </w:rPr>
      </w:pPr>
      <w:r w:rsidRPr="00E315BA">
        <w:rPr>
          <w:rFonts w:ascii="Times New Roman" w:eastAsia="Times New Roman" w:hAnsi="Times New Roman" w:cs="Times New Roman"/>
          <w:sz w:val="24"/>
          <w:szCs w:val="24"/>
          <w:lang w:eastAsia="en-IN"/>
        </w:rPr>
        <w:t xml:space="preserve">Some of the crops produced during ‘Zaid’ are watermelon, muskmelon, cucumber, </w:t>
      </w:r>
      <w:proofErr w:type="gramStart"/>
      <w:r w:rsidRPr="00E315BA">
        <w:rPr>
          <w:rFonts w:ascii="Times New Roman" w:eastAsia="Times New Roman" w:hAnsi="Times New Roman" w:cs="Times New Roman"/>
          <w:sz w:val="24"/>
          <w:szCs w:val="24"/>
          <w:lang w:eastAsia="en-IN"/>
        </w:rPr>
        <w:t>vegetables</w:t>
      </w:r>
      <w:proofErr w:type="gramEnd"/>
      <w:r w:rsidRPr="00E315BA">
        <w:rPr>
          <w:rFonts w:ascii="Times New Roman" w:eastAsia="Times New Roman" w:hAnsi="Times New Roman" w:cs="Times New Roman"/>
          <w:sz w:val="24"/>
          <w:szCs w:val="24"/>
          <w:lang w:eastAsia="en-IN"/>
        </w:rPr>
        <w:t xml:space="preserve"> and fodder crops. These are mostly seasonal fruits and vegetables.</w:t>
      </w:r>
    </w:p>
    <w:sectPr w:rsidR="00D05169" w:rsidRPr="00702A5A" w:rsidSect="00D05169">
      <w:headerReference w:type="default" r:id="rId8"/>
      <w:pgSz w:w="11906" w:h="16838"/>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C16DC4" w14:textId="77777777" w:rsidR="00822BBB" w:rsidRDefault="00822BBB" w:rsidP="00702A5A">
      <w:pPr>
        <w:spacing w:after="0" w:line="240" w:lineRule="auto"/>
      </w:pPr>
      <w:r>
        <w:separator/>
      </w:r>
    </w:p>
  </w:endnote>
  <w:endnote w:type="continuationSeparator" w:id="0">
    <w:p w14:paraId="112CD66B" w14:textId="77777777" w:rsidR="00822BBB" w:rsidRDefault="00822BBB" w:rsidP="00702A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97D49E" w14:textId="77777777" w:rsidR="00822BBB" w:rsidRDefault="00822BBB" w:rsidP="00702A5A">
      <w:pPr>
        <w:spacing w:after="0" w:line="240" w:lineRule="auto"/>
      </w:pPr>
      <w:r>
        <w:separator/>
      </w:r>
    </w:p>
  </w:footnote>
  <w:footnote w:type="continuationSeparator" w:id="0">
    <w:p w14:paraId="7E3853AA" w14:textId="77777777" w:rsidR="00822BBB" w:rsidRDefault="00822BBB" w:rsidP="00702A5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18336367"/>
      <w:docPartObj>
        <w:docPartGallery w:val="Page Numbers (Top of Page)"/>
        <w:docPartUnique/>
      </w:docPartObj>
    </w:sdtPr>
    <w:sdtContent>
      <w:p w14:paraId="708E41EC" w14:textId="77777777" w:rsidR="00702A5A" w:rsidRDefault="00702A5A">
        <w:pPr>
          <w:pStyle w:val="Head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p w14:paraId="14E755FF" w14:textId="77777777" w:rsidR="00702A5A" w:rsidRDefault="00702A5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B9117C6"/>
    <w:multiLevelType w:val="multilevel"/>
    <w:tmpl w:val="84A4E6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82B7BD8"/>
    <w:multiLevelType w:val="multilevel"/>
    <w:tmpl w:val="E3A85D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194555A"/>
    <w:multiLevelType w:val="hybridMultilevel"/>
    <w:tmpl w:val="3852EF9E"/>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 w15:restartNumberingAfterBreak="0">
    <w:nsid w:val="5AAB0B5D"/>
    <w:multiLevelType w:val="multilevel"/>
    <w:tmpl w:val="4B1A9F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06A0CF6"/>
    <w:multiLevelType w:val="multilevel"/>
    <w:tmpl w:val="950ED738"/>
    <w:lvl w:ilvl="0">
      <w:start w:val="1"/>
      <w:numFmt w:val="decimal"/>
      <w:lvlText w:val="%1."/>
      <w:lvlJc w:val="left"/>
      <w:pPr>
        <w:tabs>
          <w:tab w:val="num" w:pos="720"/>
        </w:tabs>
        <w:ind w:left="720" w:hanging="360"/>
      </w:pPr>
      <w:rPr>
        <w:rFont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169052730">
    <w:abstractNumId w:val="3"/>
  </w:num>
  <w:num w:numId="2" w16cid:durableId="1840652321">
    <w:abstractNumId w:val="0"/>
  </w:num>
  <w:num w:numId="3" w16cid:durableId="1232080543">
    <w:abstractNumId w:val="1"/>
  </w:num>
  <w:num w:numId="4" w16cid:durableId="1473132871">
    <w:abstractNumId w:val="4"/>
  </w:num>
  <w:num w:numId="5" w16cid:durableId="70703160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5169"/>
    <w:rsid w:val="00010165"/>
    <w:rsid w:val="00306CBF"/>
    <w:rsid w:val="00352EC0"/>
    <w:rsid w:val="00702A5A"/>
    <w:rsid w:val="00822BBB"/>
    <w:rsid w:val="00977B36"/>
    <w:rsid w:val="00CC0842"/>
    <w:rsid w:val="00D05169"/>
    <w:rsid w:val="00D96C21"/>
    <w:rsid w:val="00E315BA"/>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914D0D"/>
  <w15:chartTrackingRefBased/>
  <w15:docId w15:val="{3A9E01F6-A9A5-465C-B6B5-0764A60814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D05169"/>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styleId="Strong">
    <w:name w:val="Strong"/>
    <w:basedOn w:val="DefaultParagraphFont"/>
    <w:uiPriority w:val="22"/>
    <w:qFormat/>
    <w:rsid w:val="00D05169"/>
    <w:rPr>
      <w:b/>
      <w:bCs/>
    </w:rPr>
  </w:style>
  <w:style w:type="character" w:styleId="Hyperlink">
    <w:name w:val="Hyperlink"/>
    <w:basedOn w:val="DefaultParagraphFont"/>
    <w:uiPriority w:val="99"/>
    <w:semiHidden/>
    <w:unhideWhenUsed/>
    <w:rsid w:val="00D05169"/>
    <w:rPr>
      <w:color w:val="0000FF"/>
      <w:u w:val="single"/>
    </w:rPr>
  </w:style>
  <w:style w:type="character" w:styleId="Emphasis">
    <w:name w:val="Emphasis"/>
    <w:basedOn w:val="DefaultParagraphFont"/>
    <w:uiPriority w:val="20"/>
    <w:qFormat/>
    <w:rsid w:val="00D05169"/>
    <w:rPr>
      <w:i/>
      <w:iCs/>
    </w:rPr>
  </w:style>
  <w:style w:type="paragraph" w:styleId="ListParagraph">
    <w:name w:val="List Paragraph"/>
    <w:basedOn w:val="Normal"/>
    <w:uiPriority w:val="34"/>
    <w:qFormat/>
    <w:rsid w:val="00D05169"/>
    <w:pPr>
      <w:ind w:left="720"/>
      <w:contextualSpacing/>
    </w:pPr>
  </w:style>
  <w:style w:type="paragraph" w:styleId="Header">
    <w:name w:val="header"/>
    <w:basedOn w:val="Normal"/>
    <w:link w:val="HeaderChar"/>
    <w:uiPriority w:val="99"/>
    <w:unhideWhenUsed/>
    <w:rsid w:val="00702A5A"/>
    <w:pPr>
      <w:tabs>
        <w:tab w:val="center" w:pos="4513"/>
        <w:tab w:val="right" w:pos="9026"/>
      </w:tabs>
      <w:spacing w:after="0" w:line="240" w:lineRule="auto"/>
    </w:pPr>
  </w:style>
  <w:style w:type="character" w:customStyle="1" w:styleId="HeaderChar">
    <w:name w:val="Header Char"/>
    <w:basedOn w:val="DefaultParagraphFont"/>
    <w:link w:val="Header"/>
    <w:uiPriority w:val="99"/>
    <w:rsid w:val="00702A5A"/>
  </w:style>
  <w:style w:type="paragraph" w:styleId="Footer">
    <w:name w:val="footer"/>
    <w:basedOn w:val="Normal"/>
    <w:link w:val="FooterChar"/>
    <w:uiPriority w:val="99"/>
    <w:unhideWhenUsed/>
    <w:rsid w:val="00702A5A"/>
    <w:pPr>
      <w:tabs>
        <w:tab w:val="center" w:pos="4513"/>
        <w:tab w:val="right" w:pos="9026"/>
      </w:tabs>
      <w:spacing w:after="0" w:line="240" w:lineRule="auto"/>
    </w:pPr>
  </w:style>
  <w:style w:type="character" w:customStyle="1" w:styleId="FooterChar">
    <w:name w:val="Footer Char"/>
    <w:basedOn w:val="DefaultParagraphFont"/>
    <w:link w:val="Footer"/>
    <w:uiPriority w:val="99"/>
    <w:rsid w:val="00702A5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913686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www.agriculturewale.com/what-is-agricultur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93</TotalTime>
  <Pages>1</Pages>
  <Words>1158</Words>
  <Characters>6601</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Akash Deshmukh</dc:creator>
  <cp:keywords/>
  <dc:description/>
  <cp:lastModifiedBy>Akash Deshmukh</cp:lastModifiedBy>
  <cp:revision>5</cp:revision>
  <dcterms:created xsi:type="dcterms:W3CDTF">2023-01-11T00:14:00Z</dcterms:created>
  <dcterms:modified xsi:type="dcterms:W3CDTF">2023-01-11T13:05:00Z</dcterms:modified>
</cp:coreProperties>
</file>