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EF3107" w:rsidRDefault="00BF282D">
      <w:pPr>
        <w:widowControl w:val="0"/>
        <w:pBdr>
          <w:top w:val="nil"/>
          <w:left w:val="nil"/>
          <w:bottom w:val="nil"/>
          <w:right w:val="nil"/>
          <w:between w:val="nil"/>
        </w:pBdr>
        <w:spacing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u w:val="single"/>
        </w:rPr>
        <w:t>THAKUR COLLEGE OF SCIENCE &amp; COMMERCE</w:t>
      </w:r>
      <w:r>
        <w:rPr>
          <w:rFonts w:ascii="Times New Roman" w:eastAsia="Times New Roman" w:hAnsi="Times New Roman" w:cs="Times New Roman"/>
          <w:b/>
          <w:color w:val="000000"/>
          <w:sz w:val="24"/>
          <w:szCs w:val="24"/>
        </w:rPr>
        <w:t xml:space="preserve"> </w:t>
      </w:r>
    </w:p>
    <w:p w14:paraId="00000002" w14:textId="77777777" w:rsidR="00EF3107" w:rsidRDefault="00BF282D">
      <w:pPr>
        <w:widowControl w:val="0"/>
        <w:pBdr>
          <w:top w:val="nil"/>
          <w:left w:val="nil"/>
          <w:bottom w:val="nil"/>
          <w:right w:val="nil"/>
          <w:between w:val="nil"/>
        </w:pBdr>
        <w:spacing w:before="157"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Autonomous </w:t>
      </w:r>
    </w:p>
    <w:p w14:paraId="00000003" w14:textId="1751169C" w:rsidR="00EF3107" w:rsidRDefault="00BF282D">
      <w:pPr>
        <w:widowControl w:val="0"/>
        <w:pBdr>
          <w:top w:val="nil"/>
          <w:left w:val="nil"/>
          <w:bottom w:val="nil"/>
          <w:right w:val="nil"/>
          <w:between w:val="nil"/>
        </w:pBdr>
        <w:spacing w:before="154"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Foundation Course </w:t>
      </w:r>
    </w:p>
    <w:p w14:paraId="1CDD11C7" w14:textId="66018A96" w:rsidR="00BF282D" w:rsidRDefault="00BF282D">
      <w:pPr>
        <w:widowControl w:val="0"/>
        <w:pBdr>
          <w:top w:val="nil"/>
          <w:left w:val="nil"/>
          <w:bottom w:val="nil"/>
          <w:right w:val="nil"/>
          <w:between w:val="nil"/>
        </w:pBdr>
        <w:spacing w:before="154" w:line="24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UNIT 1- GLOBALISATION OF INDIAN SOCIETY</w:t>
      </w:r>
    </w:p>
    <w:p w14:paraId="00000004" w14:textId="77777777" w:rsidR="00EF3107" w:rsidRDefault="00BF282D">
      <w:pPr>
        <w:widowControl w:val="0"/>
        <w:pBdr>
          <w:top w:val="nil"/>
          <w:left w:val="nil"/>
          <w:bottom w:val="nil"/>
          <w:right w:val="nil"/>
          <w:between w:val="nil"/>
        </w:pBdr>
        <w:spacing w:before="615" w:line="240" w:lineRule="auto"/>
        <w:ind w:left="23"/>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CONCEPT OF LIBERALIZATION </w:t>
      </w:r>
    </w:p>
    <w:p w14:paraId="00000005" w14:textId="77777777" w:rsidR="00EF3107" w:rsidRDefault="00BF282D">
      <w:pPr>
        <w:widowControl w:val="0"/>
        <w:pBdr>
          <w:top w:val="nil"/>
          <w:left w:val="nil"/>
          <w:bottom w:val="nil"/>
          <w:right w:val="nil"/>
          <w:between w:val="nil"/>
        </w:pBdr>
        <w:spacing w:before="175" w:line="248" w:lineRule="auto"/>
        <w:ind w:left="18" w:right="9" w:firstLine="6"/>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Globalization and privatization have become the buzzwords in the current economic scenario.  The concepts of liberalization, globalization and privatization are actually closely related to  one another. This LPG phenomenon was first initiated in the Indian</w:t>
      </w:r>
      <w:r>
        <w:rPr>
          <w:rFonts w:ascii="Times New Roman" w:eastAsia="Times New Roman" w:hAnsi="Times New Roman" w:cs="Times New Roman"/>
          <w:color w:val="000000"/>
          <w:sz w:val="24"/>
          <w:szCs w:val="24"/>
        </w:rPr>
        <w:t xml:space="preserve"> Economy in 1990 when  the Indian Economy experienced a severe crisis. There was decline in the country’s export  earnings, national income and industrial output. The government had to seek aid from IMF to  resolve it’s debt problem. That is when the gover</w:t>
      </w:r>
      <w:r>
        <w:rPr>
          <w:rFonts w:ascii="Times New Roman" w:eastAsia="Times New Roman" w:hAnsi="Times New Roman" w:cs="Times New Roman"/>
          <w:color w:val="000000"/>
          <w:sz w:val="24"/>
          <w:szCs w:val="24"/>
        </w:rPr>
        <w:t xml:space="preserve">nment decided to introduce the New  Industrial Policy (NIP) in 1991 to start liberalizing the Indian economy. </w:t>
      </w:r>
    </w:p>
    <w:p w14:paraId="00000006" w14:textId="77777777" w:rsidR="00EF3107" w:rsidRDefault="00BF282D">
      <w:pPr>
        <w:widowControl w:val="0"/>
        <w:pBdr>
          <w:top w:val="nil"/>
          <w:left w:val="nil"/>
          <w:bottom w:val="nil"/>
          <w:right w:val="nil"/>
          <w:between w:val="nil"/>
        </w:pBdr>
        <w:spacing w:before="170" w:line="248" w:lineRule="auto"/>
        <w:ind w:left="13" w:right="28" w:firstLine="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Liberalization means elimination of state control over economic activities. It implies greater  autonomy to the business enterprises in decision-</w:t>
      </w:r>
      <w:r>
        <w:rPr>
          <w:rFonts w:ascii="Times New Roman" w:eastAsia="Times New Roman" w:hAnsi="Times New Roman" w:cs="Times New Roman"/>
          <w:color w:val="000000"/>
          <w:sz w:val="24"/>
          <w:szCs w:val="24"/>
        </w:rPr>
        <w:t>making and removal of government  interference. It was believed that the market forces of demand and supply would  automatically operate to bring about greater efficiency and the economy would recover. This  was to be done internally by introducing reforms</w:t>
      </w:r>
      <w:r>
        <w:rPr>
          <w:rFonts w:ascii="Times New Roman" w:eastAsia="Times New Roman" w:hAnsi="Times New Roman" w:cs="Times New Roman"/>
          <w:color w:val="000000"/>
          <w:sz w:val="24"/>
          <w:szCs w:val="24"/>
        </w:rPr>
        <w:t xml:space="preserve"> in the real and financial sectors of the  economy and externally by relaxing state control on foreign investments and trade. With the NIP’ 1991 the Indian Government aimed at integrating the country’s economy with the world  economy, improving the efficie</w:t>
      </w:r>
      <w:r>
        <w:rPr>
          <w:rFonts w:ascii="Times New Roman" w:eastAsia="Times New Roman" w:hAnsi="Times New Roman" w:cs="Times New Roman"/>
          <w:color w:val="000000"/>
          <w:sz w:val="24"/>
          <w:szCs w:val="24"/>
        </w:rPr>
        <w:t xml:space="preserve">ncy and productivity of the public sector. For attaining this  objective, existing government regulations and restrictions on industry were removed. The  major aspects of liberalization in India were ; </w:t>
      </w:r>
    </w:p>
    <w:p w14:paraId="00000007" w14:textId="77777777" w:rsidR="00EF3107" w:rsidRDefault="00BF282D">
      <w:pPr>
        <w:widowControl w:val="0"/>
        <w:pBdr>
          <w:top w:val="nil"/>
          <w:left w:val="nil"/>
          <w:bottom w:val="nil"/>
          <w:right w:val="nil"/>
          <w:between w:val="nil"/>
        </w:pBdr>
        <w:spacing w:before="167" w:line="248" w:lineRule="auto"/>
        <w:ind w:left="17" w:right="1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Abolition of licensing : NIP’1991 abolished licensing</w:t>
      </w:r>
      <w:r>
        <w:rPr>
          <w:rFonts w:ascii="Times New Roman" w:eastAsia="Times New Roman" w:hAnsi="Times New Roman" w:cs="Times New Roman"/>
          <w:color w:val="000000"/>
          <w:sz w:val="24"/>
          <w:szCs w:val="24"/>
        </w:rPr>
        <w:t xml:space="preserve"> for most industries except 6 industries  of strategic significance. They include alcohol, cigarettes, industrial explosives, defense  products ,drugs and pharmaceuticals, hazardous chemicals and certain others reserved for the  public sector. This would e</w:t>
      </w:r>
      <w:r>
        <w:rPr>
          <w:rFonts w:ascii="Times New Roman" w:eastAsia="Times New Roman" w:hAnsi="Times New Roman" w:cs="Times New Roman"/>
          <w:color w:val="000000"/>
          <w:sz w:val="24"/>
          <w:szCs w:val="24"/>
        </w:rPr>
        <w:t xml:space="preserve">ncourage setting up of new industries and shift focus to productive  activities. </w:t>
      </w:r>
    </w:p>
    <w:p w14:paraId="00000008" w14:textId="77777777" w:rsidR="00EF3107" w:rsidRDefault="00BF282D">
      <w:pPr>
        <w:widowControl w:val="0"/>
        <w:pBdr>
          <w:top w:val="nil"/>
          <w:left w:val="nil"/>
          <w:bottom w:val="nil"/>
          <w:right w:val="nil"/>
          <w:between w:val="nil"/>
        </w:pBdr>
        <w:spacing w:before="169" w:line="248" w:lineRule="auto"/>
        <w:ind w:left="19" w:right="5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Liberalization of Foreign Investment : While earlier prior approval was required by foreign  companies, now automatic approvals were given for Foreign Direct Investment (FDI) to flow  into the country. A list of high-priority and investment-intensive indus</w:t>
      </w:r>
      <w:r>
        <w:rPr>
          <w:rFonts w:ascii="Times New Roman" w:eastAsia="Times New Roman" w:hAnsi="Times New Roman" w:cs="Times New Roman"/>
          <w:color w:val="000000"/>
          <w:sz w:val="24"/>
          <w:szCs w:val="24"/>
        </w:rPr>
        <w:t xml:space="preserve">tries were delicensed  and could invite up to 100% FDI including sectors such as hotel and tourism, infrastructure,  software development etc. Use of foreign brand name or trade mark was permitted for sale of  goods. </w:t>
      </w:r>
    </w:p>
    <w:p w14:paraId="00000009" w14:textId="77777777" w:rsidR="00EF3107" w:rsidRDefault="00BF282D">
      <w:pPr>
        <w:widowControl w:val="0"/>
        <w:pBdr>
          <w:top w:val="nil"/>
          <w:left w:val="nil"/>
          <w:bottom w:val="nil"/>
          <w:right w:val="nil"/>
          <w:between w:val="nil"/>
        </w:pBdr>
        <w:spacing w:before="170" w:line="247" w:lineRule="auto"/>
        <w:ind w:left="17" w:right="374" w:firstLine="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Relaxation of Locational Restrictions </w:t>
      </w:r>
      <w:r>
        <w:rPr>
          <w:rFonts w:ascii="Times New Roman" w:eastAsia="Times New Roman" w:hAnsi="Times New Roman" w:cs="Times New Roman"/>
          <w:color w:val="000000"/>
          <w:sz w:val="24"/>
          <w:szCs w:val="24"/>
        </w:rPr>
        <w:t>: There was no requirement anymore for obtaining  approval from the Central Government for setting up industries anywhere in the country  except those specified under compulsory licensing or in cities with population exceeding1  million. Polluting industri</w:t>
      </w:r>
      <w:r>
        <w:rPr>
          <w:rFonts w:ascii="Times New Roman" w:eastAsia="Times New Roman" w:hAnsi="Times New Roman" w:cs="Times New Roman"/>
          <w:color w:val="000000"/>
          <w:sz w:val="24"/>
          <w:szCs w:val="24"/>
        </w:rPr>
        <w:t xml:space="preserve">es were required to be located 25 kms away from the city  peripheries if the city population was greater than 1 million. </w:t>
      </w:r>
    </w:p>
    <w:p w14:paraId="0000000A" w14:textId="77777777" w:rsidR="00EF3107" w:rsidRDefault="00BF282D">
      <w:pPr>
        <w:widowControl w:val="0"/>
        <w:pBdr>
          <w:top w:val="nil"/>
          <w:left w:val="nil"/>
          <w:bottom w:val="nil"/>
          <w:right w:val="nil"/>
          <w:between w:val="nil"/>
        </w:pBdr>
        <w:spacing w:before="170" w:line="247" w:lineRule="auto"/>
        <w:ind w:left="17" w:right="24"/>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Liberalization of Foreign Technology imports : In projects where imported capital goods are  required, automatic license would be give</w:t>
      </w:r>
      <w:r>
        <w:rPr>
          <w:rFonts w:ascii="Times New Roman" w:eastAsia="Times New Roman" w:hAnsi="Times New Roman" w:cs="Times New Roman"/>
          <w:color w:val="000000"/>
          <w:sz w:val="24"/>
          <w:szCs w:val="24"/>
        </w:rPr>
        <w:t xml:space="preserve">n for foreign technology imports up to 2 million US </w:t>
      </w:r>
    </w:p>
    <w:p w14:paraId="0000000B" w14:textId="77777777" w:rsidR="00EF3107" w:rsidRDefault="00BF282D">
      <w:pPr>
        <w:widowControl w:val="0"/>
        <w:pBdr>
          <w:top w:val="nil"/>
          <w:left w:val="nil"/>
          <w:bottom w:val="nil"/>
          <w:right w:val="nil"/>
          <w:between w:val="nil"/>
        </w:pBdr>
        <w:spacing w:line="248" w:lineRule="auto"/>
        <w:ind w:left="23" w:right="21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dollars. No permissions would be required for hiring foreign technicians and foreign testing  </w:t>
      </w:r>
      <w:r>
        <w:rPr>
          <w:rFonts w:ascii="Times New Roman" w:eastAsia="Times New Roman" w:hAnsi="Times New Roman" w:cs="Times New Roman"/>
          <w:color w:val="000000"/>
          <w:sz w:val="24"/>
          <w:szCs w:val="24"/>
        </w:rPr>
        <w:lastRenderedPageBreak/>
        <w:t xml:space="preserve">of indigenously developed technologies. </w:t>
      </w:r>
    </w:p>
    <w:p w14:paraId="0000000C" w14:textId="77777777" w:rsidR="00EF3107" w:rsidRDefault="00BF282D">
      <w:pPr>
        <w:widowControl w:val="0"/>
        <w:pBdr>
          <w:top w:val="nil"/>
          <w:left w:val="nil"/>
          <w:bottom w:val="nil"/>
          <w:right w:val="nil"/>
          <w:between w:val="nil"/>
        </w:pBdr>
        <w:spacing w:before="170" w:line="247" w:lineRule="auto"/>
        <w:ind w:left="17" w:right="188" w:firstLine="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Phased Manufacturing Programmes :Under PMP any enterprise had to progressively  substitute imported inputs, components wi</w:t>
      </w:r>
      <w:r>
        <w:rPr>
          <w:rFonts w:ascii="Times New Roman" w:eastAsia="Times New Roman" w:hAnsi="Times New Roman" w:cs="Times New Roman"/>
          <w:color w:val="000000"/>
          <w:sz w:val="24"/>
          <w:szCs w:val="24"/>
        </w:rPr>
        <w:t xml:space="preserve">th domestically produced inputs under local  content policy. However NIP’1991 abolished PMP for all industrial enterprises. Foreign  Investment Promotion Board (FIPB) was set up to speed up approval for foreign investment  proposals. </w:t>
      </w:r>
    </w:p>
    <w:p w14:paraId="0000000D" w14:textId="77777777" w:rsidR="00EF3107" w:rsidRDefault="00BF282D">
      <w:pPr>
        <w:widowControl w:val="0"/>
        <w:pBdr>
          <w:top w:val="nil"/>
          <w:left w:val="nil"/>
          <w:bottom w:val="nil"/>
          <w:right w:val="nil"/>
          <w:between w:val="nil"/>
        </w:pBdr>
        <w:spacing w:before="170" w:line="247" w:lineRule="auto"/>
        <w:ind w:left="19" w:right="34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Public Sector Reforms</w:t>
      </w:r>
      <w:r>
        <w:rPr>
          <w:rFonts w:ascii="Times New Roman" w:eastAsia="Times New Roman" w:hAnsi="Times New Roman" w:cs="Times New Roman"/>
          <w:color w:val="000000"/>
          <w:sz w:val="24"/>
          <w:szCs w:val="24"/>
        </w:rPr>
        <w:t xml:space="preserve"> : Greater autonomy was given to the PSUs (Public Sector Units)  through the MOUs ( Memorandum of Understanding) restricting interference of the  government officials and allowing their managements greater freedom in decision-making. </w:t>
      </w:r>
    </w:p>
    <w:p w14:paraId="0000000E" w14:textId="77777777" w:rsidR="00EF3107" w:rsidRDefault="00BF282D">
      <w:pPr>
        <w:widowControl w:val="0"/>
        <w:pBdr>
          <w:top w:val="nil"/>
          <w:left w:val="nil"/>
          <w:bottom w:val="nil"/>
          <w:right w:val="nil"/>
          <w:between w:val="nil"/>
        </w:pBdr>
        <w:spacing w:before="170" w:line="248" w:lineRule="auto"/>
        <w:ind w:left="18" w:right="2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MRTP Act : The Industrial Policy 1991 restructured the Monopolies and Restrictive Trade  Practises Act. Regulations relating to concentration of economic power, pre-entry restrictions  for setting up new enterprises, expansion of existing businesses, merge</w:t>
      </w:r>
      <w:r>
        <w:rPr>
          <w:rFonts w:ascii="Times New Roman" w:eastAsia="Times New Roman" w:hAnsi="Times New Roman" w:cs="Times New Roman"/>
          <w:color w:val="000000"/>
          <w:sz w:val="24"/>
          <w:szCs w:val="24"/>
        </w:rPr>
        <w:t xml:space="preserve">rs and acquisitions etc.  have been abolished. </w:t>
      </w:r>
    </w:p>
    <w:p w14:paraId="0000000F" w14:textId="77777777" w:rsidR="00EF3107" w:rsidRDefault="00BF282D">
      <w:pPr>
        <w:widowControl w:val="0"/>
        <w:pBdr>
          <w:top w:val="nil"/>
          <w:left w:val="nil"/>
          <w:bottom w:val="nil"/>
          <w:right w:val="nil"/>
          <w:between w:val="nil"/>
        </w:pBdr>
        <w:spacing w:before="170" w:line="240" w:lineRule="auto"/>
        <w:ind w:left="23"/>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CONCEPT OF PRIVATIZATION </w:t>
      </w:r>
    </w:p>
    <w:p w14:paraId="00000010" w14:textId="77777777" w:rsidR="00EF3107" w:rsidRDefault="00BF282D">
      <w:pPr>
        <w:widowControl w:val="0"/>
        <w:pBdr>
          <w:top w:val="nil"/>
          <w:left w:val="nil"/>
          <w:bottom w:val="nil"/>
          <w:right w:val="nil"/>
          <w:between w:val="nil"/>
        </w:pBdr>
        <w:spacing w:before="178" w:line="248" w:lineRule="auto"/>
        <w:ind w:left="13" w:right="14" w:firstLine="6"/>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Privatization is closely associated with the phenomena of globalization and liberalization.  Privatization is the transfer of control of ownership of economic resources from the publ</w:t>
      </w:r>
      <w:r>
        <w:rPr>
          <w:rFonts w:ascii="Times New Roman" w:eastAsia="Times New Roman" w:hAnsi="Times New Roman" w:cs="Times New Roman"/>
          <w:color w:val="000000"/>
          <w:sz w:val="24"/>
          <w:szCs w:val="24"/>
        </w:rPr>
        <w:t>ic  sector to the private sector. It means a decline in the role of the public sector as there is a shift  in the property rights from the state to private ownership. The public sector had been  experiencing various problems , since planning, such as low e</w:t>
      </w:r>
      <w:r>
        <w:rPr>
          <w:rFonts w:ascii="Times New Roman" w:eastAsia="Times New Roman" w:hAnsi="Times New Roman" w:cs="Times New Roman"/>
          <w:color w:val="000000"/>
          <w:sz w:val="24"/>
          <w:szCs w:val="24"/>
        </w:rPr>
        <w:t>fficiency and profitability,  mounting losses, excessive political interference, lack of autonomy, labour problems and  delays in completion of projects. Hence to remedy this situation with Introduction of  NIP’1991 privatization was also initiated into th</w:t>
      </w:r>
      <w:r>
        <w:rPr>
          <w:rFonts w:ascii="Times New Roman" w:eastAsia="Times New Roman" w:hAnsi="Times New Roman" w:cs="Times New Roman"/>
          <w:color w:val="000000"/>
          <w:sz w:val="24"/>
          <w:szCs w:val="24"/>
        </w:rPr>
        <w:t>e Indian economy. Another term for  privatization is Disinvestment. The objectives of disinvestment were to raise resources  through sale of PSUs to be directed towards social welfare expenditures, raising efficiency of  PSUs through increased competition,</w:t>
      </w:r>
      <w:r>
        <w:rPr>
          <w:rFonts w:ascii="Times New Roman" w:eastAsia="Times New Roman" w:hAnsi="Times New Roman" w:cs="Times New Roman"/>
          <w:color w:val="000000"/>
          <w:sz w:val="24"/>
          <w:szCs w:val="24"/>
        </w:rPr>
        <w:t xml:space="preserve"> increasing consumer satisfaction with better quality  goods and services, upgrading technology and most importantly removing political  interference. The main aspects of privatization in India are as follows; Autonomy to Public  sector : Greater autonomy </w:t>
      </w:r>
      <w:r>
        <w:rPr>
          <w:rFonts w:ascii="Times New Roman" w:eastAsia="Times New Roman" w:hAnsi="Times New Roman" w:cs="Times New Roman"/>
          <w:color w:val="000000"/>
          <w:sz w:val="24"/>
          <w:szCs w:val="24"/>
        </w:rPr>
        <w:t xml:space="preserve">was granted to nine PSUs referred to as ‘navaratnas’ ( ONGC,  HPCL, BPCL, VSNL, BHEL) to take their own decisions. </w:t>
      </w:r>
    </w:p>
    <w:p w14:paraId="00000011" w14:textId="77777777" w:rsidR="00EF3107" w:rsidRDefault="00BF282D">
      <w:pPr>
        <w:widowControl w:val="0"/>
        <w:pBdr>
          <w:top w:val="nil"/>
          <w:left w:val="nil"/>
          <w:bottom w:val="nil"/>
          <w:right w:val="nil"/>
          <w:between w:val="nil"/>
        </w:pBdr>
        <w:spacing w:before="170" w:line="248" w:lineRule="auto"/>
        <w:ind w:left="17" w:right="17" w:firstLine="6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Dereservation of Public Sector : The number of industries reserved for the public sector were  reduced in a phased manner from 17 to 8 and then to only 3 including Railways, Atomic  energy, Specified minerals. This has opened more areas of investment for t</w:t>
      </w:r>
      <w:r>
        <w:rPr>
          <w:rFonts w:ascii="Times New Roman" w:eastAsia="Times New Roman" w:hAnsi="Times New Roman" w:cs="Times New Roman"/>
          <w:color w:val="000000"/>
          <w:sz w:val="24"/>
          <w:szCs w:val="24"/>
        </w:rPr>
        <w:t xml:space="preserve">he private sector  and increased competition for the public sector forcing greater accountability and efficiency. </w:t>
      </w:r>
    </w:p>
    <w:p w14:paraId="00000012" w14:textId="77777777" w:rsidR="00EF3107" w:rsidRDefault="00BF282D">
      <w:pPr>
        <w:widowControl w:val="0"/>
        <w:pBdr>
          <w:top w:val="nil"/>
          <w:left w:val="nil"/>
          <w:bottom w:val="nil"/>
          <w:right w:val="nil"/>
          <w:between w:val="nil"/>
        </w:pBdr>
        <w:spacing w:before="170" w:line="247" w:lineRule="auto"/>
        <w:ind w:left="19" w:right="18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Disinvestment Policies : Till 1999-2000 disinvestment was done basically through sale of  minority shares but since then the government has u</w:t>
      </w:r>
      <w:r>
        <w:rPr>
          <w:rFonts w:ascii="Times New Roman" w:eastAsia="Times New Roman" w:hAnsi="Times New Roman" w:cs="Times New Roman"/>
          <w:color w:val="000000"/>
          <w:sz w:val="24"/>
          <w:szCs w:val="24"/>
        </w:rPr>
        <w:t xml:space="preserve">ndertaken strategic sale of it’s equity to  the private sector handing over complete management control such as in the case of VSNL ,  BALCO .etc. </w:t>
      </w:r>
    </w:p>
    <w:p w14:paraId="00000013" w14:textId="77777777" w:rsidR="00EF3107" w:rsidRDefault="00BF282D">
      <w:pPr>
        <w:widowControl w:val="0"/>
        <w:pBdr>
          <w:top w:val="nil"/>
          <w:left w:val="nil"/>
          <w:bottom w:val="nil"/>
          <w:right w:val="nil"/>
          <w:between w:val="nil"/>
        </w:pBdr>
        <w:spacing w:before="170" w:line="240" w:lineRule="auto"/>
        <w:ind w:left="23"/>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CONCEPT OF GLOBALIZATION </w:t>
      </w:r>
    </w:p>
    <w:p w14:paraId="00000014" w14:textId="77777777" w:rsidR="00EF3107" w:rsidRDefault="00BF282D">
      <w:pPr>
        <w:widowControl w:val="0"/>
        <w:pBdr>
          <w:top w:val="nil"/>
          <w:left w:val="nil"/>
          <w:bottom w:val="nil"/>
          <w:right w:val="nil"/>
          <w:between w:val="nil"/>
        </w:pBdr>
        <w:spacing w:before="178" w:line="247" w:lineRule="auto"/>
        <w:ind w:left="20" w:right="24" w:firstLine="3"/>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Globalization essentially means integration of the national economy with the world economy.  It implies a free flow of information, ideas, technology, goods and services, capital and even </w:t>
      </w:r>
    </w:p>
    <w:p w14:paraId="00000015" w14:textId="77777777" w:rsidR="00EF3107" w:rsidRDefault="00BF282D">
      <w:pPr>
        <w:widowControl w:val="0"/>
        <w:pBdr>
          <w:top w:val="nil"/>
          <w:left w:val="nil"/>
          <w:bottom w:val="nil"/>
          <w:right w:val="nil"/>
          <w:between w:val="nil"/>
        </w:pBdr>
        <w:spacing w:line="248" w:lineRule="auto"/>
        <w:ind w:left="20" w:right="406"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people across different countries and societies. It increases conne</w:t>
      </w:r>
      <w:r>
        <w:rPr>
          <w:rFonts w:ascii="Times New Roman" w:eastAsia="Times New Roman" w:hAnsi="Times New Roman" w:cs="Times New Roman"/>
          <w:color w:val="000000"/>
          <w:sz w:val="24"/>
          <w:szCs w:val="24"/>
        </w:rPr>
        <w:t xml:space="preserve">ctivity between different  markets in the form of trade, investments and cultural exchanges. </w:t>
      </w:r>
    </w:p>
    <w:p w14:paraId="00000016" w14:textId="77777777" w:rsidR="00EF3107" w:rsidRDefault="00BF282D">
      <w:pPr>
        <w:widowControl w:val="0"/>
        <w:pBdr>
          <w:top w:val="nil"/>
          <w:left w:val="nil"/>
          <w:bottom w:val="nil"/>
          <w:right w:val="nil"/>
          <w:between w:val="nil"/>
        </w:pBdr>
        <w:spacing w:before="170" w:line="248" w:lineRule="auto"/>
        <w:ind w:left="17" w:right="176" w:firstLine="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The concept of globalization has been explained by the IMF (International Monetary Fund)  as ‘the growing economic interdependence of countries worldwide through </w:t>
      </w:r>
      <w:r>
        <w:rPr>
          <w:rFonts w:ascii="Times New Roman" w:eastAsia="Times New Roman" w:hAnsi="Times New Roman" w:cs="Times New Roman"/>
          <w:color w:val="000000"/>
          <w:sz w:val="24"/>
          <w:szCs w:val="24"/>
        </w:rPr>
        <w:t>increasing  volume and variety of cross border transactions in goods and services and of international  capital flows and also through the more rapid and widespread diffusion of technology.’ The  phenomenon of globalization caught momentum in India in 1990</w:t>
      </w:r>
      <w:r>
        <w:rPr>
          <w:rFonts w:ascii="Times New Roman" w:eastAsia="Times New Roman" w:hAnsi="Times New Roman" w:cs="Times New Roman"/>
          <w:color w:val="000000"/>
          <w:sz w:val="24"/>
          <w:szCs w:val="24"/>
        </w:rPr>
        <w:t xml:space="preserve">s with reforms in all the  sectors of the economy. The main elements of globalization were; To open the domestic  markets for inflow of foreign goods, India reduced customs duties on imports. The general  customs duty on most goods was reduced to only 10% </w:t>
      </w:r>
      <w:r>
        <w:rPr>
          <w:rFonts w:ascii="Times New Roman" w:eastAsia="Times New Roman" w:hAnsi="Times New Roman" w:cs="Times New Roman"/>
          <w:color w:val="000000"/>
          <w:sz w:val="24"/>
          <w:szCs w:val="24"/>
        </w:rPr>
        <w:t xml:space="preserve">and import licensing has been almost  abolished. Tariff barriers have also been slashed significantly to encourage trade volume to  rise in keeping with the World trade Organization (WTO) order under (GATT )General  Agreement on Tariff and Trade. </w:t>
      </w:r>
    </w:p>
    <w:p w14:paraId="00000017" w14:textId="77777777" w:rsidR="00EF3107" w:rsidRDefault="00BF282D">
      <w:pPr>
        <w:widowControl w:val="0"/>
        <w:pBdr>
          <w:top w:val="nil"/>
          <w:left w:val="nil"/>
          <w:bottom w:val="nil"/>
          <w:right w:val="nil"/>
          <w:between w:val="nil"/>
        </w:pBdr>
        <w:spacing w:before="170" w:line="247" w:lineRule="auto"/>
        <w:ind w:left="20" w:right="103"/>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amount of foreign capital in a country is a good indicator of globalization and growth.  The FDI policy of the GOI encouraged the inflow of fresh foreign capital by allowing 100 %  foreign equity in certain projects under the automatic route. NRIs and </w:t>
      </w:r>
      <w:r>
        <w:rPr>
          <w:rFonts w:ascii="Times New Roman" w:eastAsia="Times New Roman" w:hAnsi="Times New Roman" w:cs="Times New Roman"/>
          <w:color w:val="000000"/>
          <w:sz w:val="24"/>
          <w:szCs w:val="24"/>
        </w:rPr>
        <w:t>OCBs (Overseas  Corporate Bodies)may invest up to 100 % capital with repatriability in high priority  industries. MNCs and TNCs were encouraged to establish themselves in Indian markets and  were given a level playing field to compete with Indian enterpris</w:t>
      </w:r>
      <w:r>
        <w:rPr>
          <w:rFonts w:ascii="Times New Roman" w:eastAsia="Times New Roman" w:hAnsi="Times New Roman" w:cs="Times New Roman"/>
          <w:color w:val="000000"/>
          <w:sz w:val="24"/>
          <w:szCs w:val="24"/>
        </w:rPr>
        <w:t xml:space="preserve">es. </w:t>
      </w:r>
    </w:p>
    <w:p w14:paraId="00000018" w14:textId="77777777" w:rsidR="00EF3107" w:rsidRDefault="00BF282D">
      <w:pPr>
        <w:widowControl w:val="0"/>
        <w:pBdr>
          <w:top w:val="nil"/>
          <w:left w:val="nil"/>
          <w:bottom w:val="nil"/>
          <w:right w:val="nil"/>
          <w:between w:val="nil"/>
        </w:pBdr>
        <w:spacing w:before="170" w:line="247" w:lineRule="auto"/>
        <w:ind w:left="19" w:right="92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Foreign Exchange Regulation Act (FERA) was liberalized in 1993 and later Foreign  Exchange Management Act (FEMA) 1999 was passed to enable foreign currency  transactions. </w:t>
      </w:r>
    </w:p>
    <w:p w14:paraId="00000019" w14:textId="77777777" w:rsidR="00EF3107" w:rsidRDefault="00BF282D">
      <w:pPr>
        <w:widowControl w:val="0"/>
        <w:pBdr>
          <w:top w:val="nil"/>
          <w:left w:val="nil"/>
          <w:bottom w:val="nil"/>
          <w:right w:val="nil"/>
          <w:between w:val="nil"/>
        </w:pBdr>
        <w:spacing w:before="170" w:line="247" w:lineRule="auto"/>
        <w:ind w:left="20" w:right="301" w:firstLine="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India signed many agreements with the WTO affirming it’s commitment to liberali</w:t>
      </w:r>
      <w:r>
        <w:rPr>
          <w:rFonts w:ascii="Times New Roman" w:eastAsia="Times New Roman" w:hAnsi="Times New Roman" w:cs="Times New Roman"/>
          <w:color w:val="000000"/>
          <w:sz w:val="24"/>
          <w:szCs w:val="24"/>
        </w:rPr>
        <w:t xml:space="preserve">ze trade  such as TRIPs (Trade Related Intellectual Property Rights), TRIMs (Trade Related  Investment Measures) and AOA (Agreement On Agriculture). </w:t>
      </w:r>
    </w:p>
    <w:p w14:paraId="0000001A" w14:textId="77777777" w:rsidR="00EF3107" w:rsidRDefault="00BF282D">
      <w:pPr>
        <w:widowControl w:val="0"/>
        <w:pBdr>
          <w:top w:val="nil"/>
          <w:left w:val="nil"/>
          <w:bottom w:val="nil"/>
          <w:right w:val="nil"/>
          <w:between w:val="nil"/>
        </w:pBdr>
        <w:spacing w:before="170"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Impact of Globalization: </w:t>
      </w:r>
    </w:p>
    <w:p w14:paraId="0000001B" w14:textId="77777777" w:rsidR="00EF3107" w:rsidRDefault="00BF282D">
      <w:pPr>
        <w:widowControl w:val="0"/>
        <w:pBdr>
          <w:top w:val="nil"/>
          <w:left w:val="nil"/>
          <w:bottom w:val="nil"/>
          <w:right w:val="nil"/>
          <w:between w:val="nil"/>
        </w:pBdr>
        <w:spacing w:before="175"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Advantages of Globalization: </w:t>
      </w:r>
    </w:p>
    <w:p w14:paraId="0000001C" w14:textId="77777777" w:rsidR="00EF3107" w:rsidRDefault="00BF282D">
      <w:pPr>
        <w:widowControl w:val="0"/>
        <w:pBdr>
          <w:top w:val="nil"/>
          <w:left w:val="nil"/>
          <w:bottom w:val="nil"/>
          <w:right w:val="nil"/>
          <w:between w:val="nil"/>
        </w:pBdr>
        <w:spacing w:before="178" w:line="248" w:lineRule="auto"/>
        <w:ind w:left="20" w:right="1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There is a decline in the number of people living below the poverty line in developing  countries due to increased investments, trade and rising employment opportunities. There is  an improvement in various economic indicators of the LDCs (Less Developed C</w:t>
      </w:r>
      <w:r>
        <w:rPr>
          <w:rFonts w:ascii="Times New Roman" w:eastAsia="Times New Roman" w:hAnsi="Times New Roman" w:cs="Times New Roman"/>
          <w:color w:val="000000"/>
          <w:sz w:val="24"/>
          <w:szCs w:val="24"/>
        </w:rPr>
        <w:t xml:space="preserve">ountries)  such as employment, life expectancy, literacy rates, per capita consumption etc. Free flow of  capital and technology enables developing countries to speed up the process of  industrialization and lay the path for faster economic progress. </w:t>
      </w:r>
    </w:p>
    <w:p w14:paraId="0000001D" w14:textId="77777777" w:rsidR="00EF3107" w:rsidRDefault="00BF282D">
      <w:pPr>
        <w:widowControl w:val="0"/>
        <w:pBdr>
          <w:top w:val="nil"/>
          <w:left w:val="nil"/>
          <w:bottom w:val="nil"/>
          <w:right w:val="nil"/>
          <w:between w:val="nil"/>
        </w:pBdr>
        <w:spacing w:before="168" w:line="248" w:lineRule="auto"/>
        <w:ind w:left="20" w:right="852"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Products of superior quality are available in the market due to increased competition,  efficiency and productivity of the businesses and this leads to increased consumer  satisfaction. </w:t>
      </w:r>
    </w:p>
    <w:p w14:paraId="0000001E" w14:textId="77777777" w:rsidR="00EF3107" w:rsidRDefault="00BF282D">
      <w:pPr>
        <w:widowControl w:val="0"/>
        <w:pBdr>
          <w:top w:val="nil"/>
          <w:left w:val="nil"/>
          <w:bottom w:val="nil"/>
          <w:right w:val="nil"/>
          <w:between w:val="nil"/>
        </w:pBdr>
        <w:spacing w:before="167" w:line="248" w:lineRule="auto"/>
        <w:ind w:left="21" w:right="148" w:hanging="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Free flow of finance enable the banking and financial institutions in</w:t>
      </w:r>
      <w:r>
        <w:rPr>
          <w:rFonts w:ascii="Times New Roman" w:eastAsia="Times New Roman" w:hAnsi="Times New Roman" w:cs="Times New Roman"/>
          <w:color w:val="000000"/>
          <w:sz w:val="24"/>
          <w:szCs w:val="24"/>
        </w:rPr>
        <w:t xml:space="preserve"> a country to fulfill  financial requirements through internet and electronic transfers easily and help businesses to  flourish. </w:t>
      </w:r>
    </w:p>
    <w:p w14:paraId="0000001F" w14:textId="77777777" w:rsidR="00EF3107" w:rsidRDefault="00BF282D">
      <w:pPr>
        <w:widowControl w:val="0"/>
        <w:pBdr>
          <w:top w:val="nil"/>
          <w:left w:val="nil"/>
          <w:bottom w:val="nil"/>
          <w:right w:val="nil"/>
          <w:between w:val="nil"/>
        </w:pBdr>
        <w:spacing w:before="166" w:line="247" w:lineRule="auto"/>
        <w:ind w:left="20" w:right="58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MNCs bring with them foreign capital, technology, know-how, machines, technical and  managerial skills which can be used for t</w:t>
      </w:r>
      <w:r>
        <w:rPr>
          <w:rFonts w:ascii="Times New Roman" w:eastAsia="Times New Roman" w:hAnsi="Times New Roman" w:cs="Times New Roman"/>
          <w:color w:val="000000"/>
          <w:sz w:val="24"/>
          <w:szCs w:val="24"/>
        </w:rPr>
        <w:t>he development of the host nation.</w:t>
      </w:r>
    </w:p>
    <w:p w14:paraId="00000020" w14:textId="77777777" w:rsidR="00EF3107" w:rsidRDefault="00BF282D">
      <w:pPr>
        <w:widowControl w:val="0"/>
        <w:pBdr>
          <w:top w:val="nil"/>
          <w:left w:val="nil"/>
          <w:bottom w:val="nil"/>
          <w:right w:val="nil"/>
          <w:between w:val="nil"/>
        </w:pBdr>
        <w:spacing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Disadvantages of Globalisation: </w:t>
      </w:r>
    </w:p>
    <w:p w14:paraId="00000021" w14:textId="77777777" w:rsidR="00EF3107" w:rsidRDefault="00BF282D">
      <w:pPr>
        <w:widowControl w:val="0"/>
        <w:pBdr>
          <w:top w:val="nil"/>
          <w:left w:val="nil"/>
          <w:bottom w:val="nil"/>
          <w:right w:val="nil"/>
          <w:between w:val="nil"/>
        </w:pBdr>
        <w:spacing w:before="178" w:line="247" w:lineRule="auto"/>
        <w:ind w:left="17" w:right="236" w:firstLine="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Domestic companies are unable to withstand competition from efficient MNCs which have  flooded Indian markets since their liberalized entry. It may lead to shut down of operations,  </w:t>
      </w:r>
      <w:r>
        <w:rPr>
          <w:rFonts w:ascii="Times New Roman" w:eastAsia="Times New Roman" w:hAnsi="Times New Roman" w:cs="Times New Roman"/>
          <w:color w:val="000000"/>
          <w:sz w:val="24"/>
          <w:szCs w:val="24"/>
        </w:rPr>
        <w:lastRenderedPageBreak/>
        <w:t>pink slips and downsizing. Moreover skilled and efficient labour get absor</w:t>
      </w:r>
      <w:r>
        <w:rPr>
          <w:rFonts w:ascii="Times New Roman" w:eastAsia="Times New Roman" w:hAnsi="Times New Roman" w:cs="Times New Roman"/>
          <w:color w:val="000000"/>
          <w:sz w:val="24"/>
          <w:szCs w:val="24"/>
        </w:rPr>
        <w:t xml:space="preserve">bed by these  MNCs that offer higher pay and incentives leaving unskilled labour for employment in the  domestic industries. Thus there may be unemployment and underemployment. </w:t>
      </w:r>
    </w:p>
    <w:p w14:paraId="00000022" w14:textId="77777777" w:rsidR="00EF3107" w:rsidRDefault="00BF282D">
      <w:pPr>
        <w:widowControl w:val="0"/>
        <w:pBdr>
          <w:top w:val="nil"/>
          <w:left w:val="nil"/>
          <w:bottom w:val="nil"/>
          <w:right w:val="nil"/>
          <w:between w:val="nil"/>
        </w:pBdr>
        <w:spacing w:before="170" w:line="247" w:lineRule="auto"/>
        <w:ind w:left="20" w:right="11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Payment of dividends, royalties and repatriation has in fact led to a rise in </w:t>
      </w:r>
      <w:r>
        <w:rPr>
          <w:rFonts w:ascii="Times New Roman" w:eastAsia="Times New Roman" w:hAnsi="Times New Roman" w:cs="Times New Roman"/>
          <w:color w:val="000000"/>
          <w:sz w:val="24"/>
          <w:szCs w:val="24"/>
        </w:rPr>
        <w:t xml:space="preserve">the outflow of  foreign capital. With increased dependence on foreign technology, development of  indigenous technology has taken a backseat and domestic R and D development has suffered. </w:t>
      </w:r>
    </w:p>
    <w:p w14:paraId="00000023" w14:textId="77777777" w:rsidR="00EF3107" w:rsidRDefault="00BF282D">
      <w:pPr>
        <w:widowControl w:val="0"/>
        <w:pBdr>
          <w:top w:val="nil"/>
          <w:left w:val="nil"/>
          <w:bottom w:val="nil"/>
          <w:right w:val="nil"/>
          <w:between w:val="nil"/>
        </w:pBdr>
        <w:spacing w:before="170" w:line="247" w:lineRule="auto"/>
        <w:ind w:left="20" w:right="182" w:firstLine="3"/>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Globalization poses certain risks for any country in the form of business cycles, fluctuations  in international prices, specialization in few exportable and so on. </w:t>
      </w:r>
    </w:p>
    <w:p w14:paraId="00000024" w14:textId="77777777" w:rsidR="00EF3107" w:rsidRDefault="00BF282D">
      <w:pPr>
        <w:widowControl w:val="0"/>
        <w:pBdr>
          <w:top w:val="nil"/>
          <w:left w:val="nil"/>
          <w:bottom w:val="nil"/>
          <w:right w:val="nil"/>
          <w:between w:val="nil"/>
        </w:pBdr>
        <w:spacing w:before="171" w:line="247" w:lineRule="auto"/>
        <w:ind w:left="20" w:right="5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It increases the disparities in the incomes of the rich and poor, developed nations and LD</w:t>
      </w:r>
      <w:r>
        <w:rPr>
          <w:rFonts w:ascii="Times New Roman" w:eastAsia="Times New Roman" w:hAnsi="Times New Roman" w:cs="Times New Roman"/>
          <w:color w:val="000000"/>
          <w:sz w:val="24"/>
          <w:szCs w:val="24"/>
        </w:rPr>
        <w:t>Cs.  It leads commercial imperialism as the richer nations tend to exploit the resources of the poor  nations. Globalization leads to fusion of cultures and inter-mingling of societies to such an  extent that there may be a loss of identities and tradition</w:t>
      </w:r>
      <w:r>
        <w:rPr>
          <w:rFonts w:ascii="Times New Roman" w:eastAsia="Times New Roman" w:hAnsi="Times New Roman" w:cs="Times New Roman"/>
          <w:color w:val="000000"/>
          <w:sz w:val="24"/>
          <w:szCs w:val="24"/>
        </w:rPr>
        <w:t xml:space="preserve">al values. It gives rise to mindless  aping of western lifestyles and mannerisms however ill-suited they may be. </w:t>
      </w:r>
    </w:p>
    <w:p w14:paraId="00000025" w14:textId="77777777" w:rsidR="00EF3107" w:rsidRDefault="00BF282D">
      <w:pPr>
        <w:widowControl w:val="0"/>
        <w:pBdr>
          <w:top w:val="nil"/>
          <w:left w:val="nil"/>
          <w:bottom w:val="nil"/>
          <w:right w:val="nil"/>
          <w:between w:val="nil"/>
        </w:pBdr>
        <w:spacing w:before="170" w:line="247" w:lineRule="auto"/>
        <w:ind w:left="18" w:right="29" w:firstLine="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It leads to overcrowding of cities and puts pressure on the amenities and facilities available in  urban areas. </w:t>
      </w:r>
    </w:p>
    <w:p w14:paraId="00000026" w14:textId="77777777" w:rsidR="00EF3107" w:rsidRDefault="00BF282D">
      <w:pPr>
        <w:widowControl w:val="0"/>
        <w:pBdr>
          <w:top w:val="nil"/>
          <w:left w:val="nil"/>
          <w:bottom w:val="nil"/>
          <w:right w:val="nil"/>
          <w:between w:val="nil"/>
        </w:pBdr>
        <w:spacing w:before="170" w:line="240" w:lineRule="auto"/>
        <w:ind w:left="2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GROWTH OF INFORMATION TECHNOLOGY AND COMMUNICATION </w:t>
      </w:r>
    </w:p>
    <w:p w14:paraId="00000027" w14:textId="77777777" w:rsidR="00EF3107" w:rsidRDefault="00BF282D">
      <w:pPr>
        <w:widowControl w:val="0"/>
        <w:pBdr>
          <w:top w:val="nil"/>
          <w:left w:val="nil"/>
          <w:bottom w:val="nil"/>
          <w:right w:val="nil"/>
          <w:between w:val="nil"/>
        </w:pBdr>
        <w:spacing w:before="175" w:line="248" w:lineRule="auto"/>
        <w:ind w:left="18" w:right="-6" w:firstLine="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One of the factors that triggered globalization was the IT Revolution and since reforms there  has been no turning back. Use of Information technology has taken over manufacturing and  services sectors al</w:t>
      </w:r>
      <w:r>
        <w:rPr>
          <w:rFonts w:ascii="Times New Roman" w:eastAsia="Times New Roman" w:hAnsi="Times New Roman" w:cs="Times New Roman"/>
          <w:color w:val="000000"/>
          <w:sz w:val="24"/>
          <w:szCs w:val="24"/>
        </w:rPr>
        <w:t xml:space="preserve">l over the world. It has provided employment to millions of people in  tertiary sector. Outsourcing and BPOs have been responsible for a rapid rise in the annual  domestic product of the country. In 2011 annual revenues from the BPO sector is estimated to </w:t>
      </w:r>
      <w:r>
        <w:rPr>
          <w:rFonts w:ascii="Times New Roman" w:eastAsia="Times New Roman" w:hAnsi="Times New Roman" w:cs="Times New Roman"/>
          <w:color w:val="000000"/>
          <w:sz w:val="24"/>
          <w:szCs w:val="24"/>
        </w:rPr>
        <w:t xml:space="preserve"> have aggregated revenues of over 88 billion U.S.Dollars. </w:t>
      </w:r>
    </w:p>
    <w:p w14:paraId="00000028" w14:textId="77777777" w:rsidR="00EF3107" w:rsidRDefault="00BF282D">
      <w:pPr>
        <w:widowControl w:val="0"/>
        <w:pBdr>
          <w:top w:val="nil"/>
          <w:left w:val="nil"/>
          <w:bottom w:val="nil"/>
          <w:right w:val="nil"/>
          <w:between w:val="nil"/>
        </w:pBdr>
        <w:spacing w:before="169" w:line="247" w:lineRule="auto"/>
        <w:ind w:left="18" w:right="93" w:firstLine="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Bengaluru, also known as India’s Silicon Valley, continues to be home to several of India’s  flourishing IT Companies including Infosys and Wipro. The top seven cities that account for  almost 90 o</w:t>
      </w:r>
      <w:r>
        <w:rPr>
          <w:rFonts w:ascii="Times New Roman" w:eastAsia="Times New Roman" w:hAnsi="Times New Roman" w:cs="Times New Roman"/>
          <w:color w:val="000000"/>
          <w:sz w:val="24"/>
          <w:szCs w:val="24"/>
        </w:rPr>
        <w:t xml:space="preserve">f the exports in the IT sector are Bangalore, Chennai, Hyderabad, Mumbai, Pune,  Delhi and Kolkata. Because of these companies India is fast gaining recognition as a  knowledge economy. </w:t>
      </w:r>
    </w:p>
    <w:p w14:paraId="00000029" w14:textId="77777777" w:rsidR="00EF3107" w:rsidRDefault="00BF282D">
      <w:pPr>
        <w:widowControl w:val="0"/>
        <w:pBdr>
          <w:top w:val="nil"/>
          <w:left w:val="nil"/>
          <w:bottom w:val="nil"/>
          <w:right w:val="nil"/>
          <w:between w:val="nil"/>
        </w:pBdr>
        <w:spacing w:before="170" w:line="247" w:lineRule="auto"/>
        <w:ind w:left="43" w:right="45" w:hanging="2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This sector is responsible for generating direct employment to the tune of 2.3 million in 2009- 10 and is estimated to reach nearly 2.5 million by the end of the year 2010-19. </w:t>
      </w:r>
    </w:p>
    <w:p w14:paraId="0000002A" w14:textId="77777777" w:rsidR="00EF3107" w:rsidRDefault="00BF282D">
      <w:pPr>
        <w:widowControl w:val="0"/>
        <w:pBdr>
          <w:top w:val="nil"/>
          <w:left w:val="nil"/>
          <w:bottom w:val="nil"/>
          <w:right w:val="nil"/>
          <w:between w:val="nil"/>
        </w:pBdr>
        <w:spacing w:before="171" w:line="247" w:lineRule="auto"/>
        <w:ind w:left="17" w:right="67" w:firstLine="3"/>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communication sector or the Telecom industry is growing at a dizzying pace.</w:t>
      </w:r>
      <w:r>
        <w:rPr>
          <w:rFonts w:ascii="Times New Roman" w:eastAsia="Times New Roman" w:hAnsi="Times New Roman" w:cs="Times New Roman"/>
          <w:color w:val="000000"/>
          <w:sz w:val="24"/>
          <w:szCs w:val="24"/>
        </w:rPr>
        <w:t xml:space="preserve"> Use of  internet , Global Positioning System, telephones, mobile phone, fax, video conferencing has  brought all the countries closer and turned the world into a ‘global village’. India had the  fourth largest number of internet users of around 100 millio</w:t>
      </w:r>
      <w:r>
        <w:rPr>
          <w:rFonts w:ascii="Times New Roman" w:eastAsia="Times New Roman" w:hAnsi="Times New Roman" w:cs="Times New Roman"/>
          <w:color w:val="000000"/>
          <w:sz w:val="24"/>
          <w:szCs w:val="24"/>
        </w:rPr>
        <w:t xml:space="preserve">n in 2010. There were as many as  826.93 million total wireless subscribers in the country by the end of April 2019. It is  projected that wireless communication will continue to fuel growth in the telecom sector  increasing the subscription base to 9.159 </w:t>
      </w:r>
      <w:r>
        <w:rPr>
          <w:rFonts w:ascii="Times New Roman" w:eastAsia="Times New Roman" w:hAnsi="Times New Roman" w:cs="Times New Roman"/>
          <w:color w:val="000000"/>
          <w:sz w:val="24"/>
          <w:szCs w:val="24"/>
        </w:rPr>
        <w:t xml:space="preserve">billion by 2013. </w:t>
      </w:r>
    </w:p>
    <w:p w14:paraId="0000002B" w14:textId="77777777" w:rsidR="00EF3107" w:rsidRDefault="00BF282D">
      <w:pPr>
        <w:widowControl w:val="0"/>
        <w:pBdr>
          <w:top w:val="nil"/>
          <w:left w:val="nil"/>
          <w:bottom w:val="nil"/>
          <w:right w:val="nil"/>
          <w:between w:val="nil"/>
        </w:pBdr>
        <w:spacing w:before="170"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IMPACT OF IT AND COMMUNICATION</w:t>
      </w:r>
    </w:p>
    <w:p w14:paraId="0000002C" w14:textId="77777777" w:rsidR="00EF3107" w:rsidRDefault="00BF282D">
      <w:pPr>
        <w:widowControl w:val="0"/>
        <w:pBdr>
          <w:top w:val="nil"/>
          <w:left w:val="nil"/>
          <w:bottom w:val="nil"/>
          <w:right w:val="nil"/>
          <w:between w:val="nil"/>
        </w:pBdr>
        <w:spacing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Positive impact: </w:t>
      </w:r>
    </w:p>
    <w:p w14:paraId="0000002D" w14:textId="77777777" w:rsidR="00EF3107" w:rsidRDefault="00BF282D">
      <w:pPr>
        <w:widowControl w:val="0"/>
        <w:pBdr>
          <w:top w:val="nil"/>
          <w:left w:val="nil"/>
          <w:bottom w:val="nil"/>
          <w:right w:val="nil"/>
          <w:between w:val="nil"/>
        </w:pBdr>
        <w:spacing w:before="178" w:line="247" w:lineRule="auto"/>
        <w:ind w:left="22" w:right="63" w:hanging="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IT sector has truly achieved global integration through increased connectivity. It has cut  across linguistic and geographical barriers making it possible for persons in distant nations to  easily communicate with one another. </w:t>
      </w:r>
    </w:p>
    <w:p w14:paraId="0000002E" w14:textId="77777777" w:rsidR="00EF3107" w:rsidRDefault="00BF282D">
      <w:pPr>
        <w:widowControl w:val="0"/>
        <w:pBdr>
          <w:top w:val="nil"/>
          <w:left w:val="nil"/>
          <w:bottom w:val="nil"/>
          <w:right w:val="nil"/>
          <w:between w:val="nil"/>
        </w:pBdr>
        <w:spacing w:before="170" w:line="247" w:lineRule="auto"/>
        <w:ind w:left="28" w:right="413" w:hanging="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It has enabled inter-min</w:t>
      </w:r>
      <w:r>
        <w:rPr>
          <w:rFonts w:ascii="Times New Roman" w:eastAsia="Times New Roman" w:hAnsi="Times New Roman" w:cs="Times New Roman"/>
          <w:color w:val="000000"/>
          <w:sz w:val="24"/>
          <w:szCs w:val="24"/>
        </w:rPr>
        <w:t xml:space="preserve">gling of cultures, exchange of opinions and ideas thereby creating  strong bonds and reducing prejudices. </w:t>
      </w:r>
    </w:p>
    <w:p w14:paraId="0000002F" w14:textId="77777777" w:rsidR="00EF3107" w:rsidRDefault="00BF282D">
      <w:pPr>
        <w:widowControl w:val="0"/>
        <w:pBdr>
          <w:top w:val="nil"/>
          <w:left w:val="nil"/>
          <w:bottom w:val="nil"/>
          <w:right w:val="nil"/>
          <w:between w:val="nil"/>
        </w:pBdr>
        <w:spacing w:before="170" w:line="247" w:lineRule="auto"/>
        <w:ind w:left="19" w:right="53"/>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Use of wireless phones and internet has made communication speedier, environment-friendly  as it is paper-free and cheaper. Video conferencing makes it possible for people however far  apart to engage in a direct interaction. This has enabled people to wor</w:t>
      </w:r>
      <w:r>
        <w:rPr>
          <w:rFonts w:ascii="Times New Roman" w:eastAsia="Times New Roman" w:hAnsi="Times New Roman" w:cs="Times New Roman"/>
          <w:color w:val="000000"/>
          <w:sz w:val="24"/>
          <w:szCs w:val="24"/>
        </w:rPr>
        <w:t xml:space="preserve">k from home, meetings  to take place among many individuals even if they are in different parts of the world, etc. </w:t>
      </w:r>
    </w:p>
    <w:p w14:paraId="00000030" w14:textId="77777777" w:rsidR="00EF3107" w:rsidRDefault="00BF282D">
      <w:pPr>
        <w:widowControl w:val="0"/>
        <w:pBdr>
          <w:top w:val="nil"/>
          <w:left w:val="nil"/>
          <w:bottom w:val="nil"/>
          <w:right w:val="nil"/>
          <w:between w:val="nil"/>
        </w:pBdr>
        <w:spacing w:before="171" w:line="247" w:lineRule="auto"/>
        <w:ind w:left="19" w:right="38"/>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E-mails can be checked on phone; financial transactions can be carried out over phone; social  networking sites are linked to phone to keep </w:t>
      </w:r>
      <w:r>
        <w:rPr>
          <w:rFonts w:ascii="Times New Roman" w:eastAsia="Times New Roman" w:hAnsi="Times New Roman" w:cs="Times New Roman"/>
          <w:color w:val="000000"/>
          <w:sz w:val="24"/>
          <w:szCs w:val="24"/>
        </w:rPr>
        <w:t xml:space="preserve">oneself updated with the events in the lives of  our friends and relatives; all this has made communication devices an indispensable part of  our lives. </w:t>
      </w:r>
    </w:p>
    <w:p w14:paraId="00000031" w14:textId="77777777" w:rsidR="00EF3107" w:rsidRDefault="00BF282D">
      <w:pPr>
        <w:widowControl w:val="0"/>
        <w:pBdr>
          <w:top w:val="nil"/>
          <w:left w:val="nil"/>
          <w:bottom w:val="nil"/>
          <w:right w:val="nil"/>
          <w:between w:val="nil"/>
        </w:pBdr>
        <w:spacing w:before="170" w:line="247" w:lineRule="auto"/>
        <w:ind w:left="20" w:right="60" w:firstLine="6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benefits of Information Technology and communication facilities have spilt into various  areas of </w:t>
      </w:r>
      <w:r>
        <w:rPr>
          <w:rFonts w:ascii="Times New Roman" w:eastAsia="Times New Roman" w:hAnsi="Times New Roman" w:cs="Times New Roman"/>
          <w:color w:val="000000"/>
          <w:sz w:val="24"/>
          <w:szCs w:val="24"/>
        </w:rPr>
        <w:t xml:space="preserve">business, health care, defense, environmentan and so on. The quick access to  information has removed time lags in decision-making, increased productivity and cut costs  effectively. It has made work less strenuous and salaries more lucrative. </w:t>
      </w:r>
    </w:p>
    <w:p w14:paraId="00000032" w14:textId="77777777" w:rsidR="00EF3107" w:rsidRDefault="00BF282D">
      <w:pPr>
        <w:widowControl w:val="0"/>
        <w:pBdr>
          <w:top w:val="nil"/>
          <w:left w:val="nil"/>
          <w:bottom w:val="nil"/>
          <w:right w:val="nil"/>
          <w:between w:val="nil"/>
        </w:pBdr>
        <w:spacing w:before="170" w:line="247" w:lineRule="auto"/>
        <w:ind w:left="20" w:right="169"/>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Technology has made it possible to buy and sell anytime from any place and have the goods  delivered at one’s doorstep. Electronically markets can operate day and night because of the  internet. </w:t>
      </w:r>
    </w:p>
    <w:p w14:paraId="00000033" w14:textId="77777777" w:rsidR="00EF3107" w:rsidRDefault="00BF282D">
      <w:pPr>
        <w:widowControl w:val="0"/>
        <w:pBdr>
          <w:top w:val="nil"/>
          <w:left w:val="nil"/>
          <w:bottom w:val="nil"/>
          <w:right w:val="nil"/>
          <w:between w:val="nil"/>
        </w:pBdr>
        <w:spacing w:before="170" w:line="247" w:lineRule="auto"/>
        <w:ind w:left="17" w:right="1300" w:firstLine="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lot of new jobs have been created especially in the IT sec</w:t>
      </w:r>
      <w:r>
        <w:rPr>
          <w:rFonts w:ascii="Times New Roman" w:eastAsia="Times New Roman" w:hAnsi="Times New Roman" w:cs="Times New Roman"/>
          <w:color w:val="000000"/>
          <w:sz w:val="24"/>
          <w:szCs w:val="24"/>
        </w:rPr>
        <w:t xml:space="preserve">tor. For ex. Software  programmers, Hardware developers, Systems analysts, Web designers and so on. </w:t>
      </w:r>
    </w:p>
    <w:p w14:paraId="00000034" w14:textId="77777777" w:rsidR="00EF3107" w:rsidRDefault="00BF282D">
      <w:pPr>
        <w:widowControl w:val="0"/>
        <w:pBdr>
          <w:top w:val="nil"/>
          <w:left w:val="nil"/>
          <w:bottom w:val="nil"/>
          <w:right w:val="nil"/>
          <w:between w:val="nil"/>
        </w:pBdr>
        <w:spacing w:before="170" w:line="247" w:lineRule="auto"/>
        <w:ind w:left="20" w:right="25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Remote Sensing Satellites are used for various purposes such as land use mapping, drought  and flood mapping, forest cover mapping etc. to study the impact</w:t>
      </w:r>
      <w:r>
        <w:rPr>
          <w:rFonts w:ascii="Times New Roman" w:eastAsia="Times New Roman" w:hAnsi="Times New Roman" w:cs="Times New Roman"/>
          <w:color w:val="000000"/>
          <w:sz w:val="24"/>
          <w:szCs w:val="24"/>
        </w:rPr>
        <w:t xml:space="preserve"> of industrial activities,  mining on environment. </w:t>
      </w:r>
    </w:p>
    <w:p w14:paraId="00000035" w14:textId="77777777" w:rsidR="00EF3107" w:rsidRDefault="00BF282D">
      <w:pPr>
        <w:widowControl w:val="0"/>
        <w:pBdr>
          <w:top w:val="nil"/>
          <w:left w:val="nil"/>
          <w:bottom w:val="nil"/>
          <w:right w:val="nil"/>
          <w:between w:val="nil"/>
        </w:pBdr>
        <w:spacing w:before="168" w:line="240" w:lineRule="auto"/>
        <w:ind w:left="1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Negative Impact: </w:t>
      </w:r>
    </w:p>
    <w:p w14:paraId="00000036" w14:textId="77777777" w:rsidR="00EF3107" w:rsidRDefault="00BF282D">
      <w:pPr>
        <w:widowControl w:val="0"/>
        <w:pBdr>
          <w:top w:val="nil"/>
          <w:left w:val="nil"/>
          <w:bottom w:val="nil"/>
          <w:right w:val="nil"/>
          <w:between w:val="nil"/>
        </w:pBdr>
        <w:spacing w:before="178" w:line="247" w:lineRule="auto"/>
        <w:ind w:left="19" w:right="303" w:firstLine="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Increased computerization has led to overmanning and with efforts at cost cutting to  streamline business processes a lot of jobs have been made redundant. This has aggravated  the unemployment problem. </w:t>
      </w:r>
    </w:p>
    <w:p w14:paraId="00000037" w14:textId="77777777" w:rsidR="00EF3107" w:rsidRDefault="00BF282D">
      <w:pPr>
        <w:widowControl w:val="0"/>
        <w:pBdr>
          <w:top w:val="nil"/>
          <w:left w:val="nil"/>
          <w:bottom w:val="nil"/>
          <w:right w:val="nil"/>
          <w:between w:val="nil"/>
        </w:pBdr>
        <w:spacing w:before="171" w:line="247" w:lineRule="auto"/>
        <w:ind w:left="21" w:right="216"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Mobile phone have made people accessible at all time</w:t>
      </w:r>
      <w:r>
        <w:rPr>
          <w:rFonts w:ascii="Times New Roman" w:eastAsia="Times New Roman" w:hAnsi="Times New Roman" w:cs="Times New Roman"/>
          <w:color w:val="000000"/>
          <w:sz w:val="24"/>
          <w:szCs w:val="24"/>
        </w:rPr>
        <w:t xml:space="preserve">s encroaching into their personal time  with friends and family. </w:t>
      </w:r>
    </w:p>
    <w:p w14:paraId="00000038" w14:textId="77777777" w:rsidR="00EF3107" w:rsidRDefault="00BF282D">
      <w:pPr>
        <w:widowControl w:val="0"/>
        <w:pBdr>
          <w:top w:val="nil"/>
          <w:left w:val="nil"/>
          <w:bottom w:val="nil"/>
          <w:right w:val="nil"/>
          <w:between w:val="nil"/>
        </w:pBdr>
        <w:spacing w:before="170" w:line="247" w:lineRule="auto"/>
        <w:ind w:left="17" w:right="249" w:firstLine="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Technology is dynamic and keeps changing on a daily basis which makes it impertinent for  professionals in this field to upgrade their skills and knowledge regularly. Otherwise they  face the risk of losing their jobs. Hence there is no job security. </w:t>
      </w:r>
    </w:p>
    <w:p w14:paraId="00000039" w14:textId="77777777" w:rsidR="00EF3107" w:rsidRDefault="00BF282D">
      <w:pPr>
        <w:widowControl w:val="0"/>
        <w:pBdr>
          <w:top w:val="nil"/>
          <w:left w:val="nil"/>
          <w:bottom w:val="nil"/>
          <w:right w:val="nil"/>
          <w:between w:val="nil"/>
        </w:pBdr>
        <w:spacing w:before="170" w:line="247" w:lineRule="auto"/>
        <w:ind w:left="22" w:right="983" w:hanging="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Ther</w:t>
      </w:r>
      <w:r>
        <w:rPr>
          <w:rFonts w:ascii="Times New Roman" w:eastAsia="Times New Roman" w:hAnsi="Times New Roman" w:cs="Times New Roman"/>
          <w:color w:val="000000"/>
          <w:sz w:val="24"/>
          <w:szCs w:val="24"/>
        </w:rPr>
        <w:t xml:space="preserve">e are new forms of offences such as cyber crime and hacking which threaten to  compromise the privacy of individuals. </w:t>
      </w:r>
    </w:p>
    <w:p w14:paraId="0000003A" w14:textId="77777777" w:rsidR="00EF3107" w:rsidRDefault="00BF282D">
      <w:pPr>
        <w:widowControl w:val="0"/>
        <w:pBdr>
          <w:top w:val="nil"/>
          <w:left w:val="nil"/>
          <w:bottom w:val="nil"/>
          <w:right w:val="nil"/>
          <w:between w:val="nil"/>
        </w:pBdr>
        <w:spacing w:before="170" w:line="247" w:lineRule="auto"/>
        <w:ind w:left="19" w:right="36"/>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Exposure to western influences have led to certain cultures being imbibed and their lifestyles,  language, dress and behavior being imita</w:t>
      </w:r>
      <w:r>
        <w:rPr>
          <w:rFonts w:ascii="Times New Roman" w:eastAsia="Times New Roman" w:hAnsi="Times New Roman" w:cs="Times New Roman"/>
          <w:color w:val="000000"/>
          <w:sz w:val="24"/>
          <w:szCs w:val="24"/>
        </w:rPr>
        <w:t xml:space="preserve">ted. However, while some changes may be positive , </w:t>
      </w:r>
    </w:p>
    <w:p w14:paraId="0000003B" w14:textId="77777777" w:rsidR="00EF3107" w:rsidRDefault="00BF282D">
      <w:pPr>
        <w:widowControl w:val="0"/>
        <w:pBdr>
          <w:top w:val="nil"/>
          <w:left w:val="nil"/>
          <w:bottom w:val="nil"/>
          <w:right w:val="nil"/>
          <w:between w:val="nil"/>
        </w:pBdr>
        <w:spacing w:line="248" w:lineRule="auto"/>
        <w:ind w:left="19" w:right="688"/>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this also brought in consumerism and reckless spending habits which are corroding the  traditional value systems. </w:t>
      </w:r>
    </w:p>
    <w:p w14:paraId="0000003C" w14:textId="77777777" w:rsidR="00EF3107" w:rsidRDefault="00BF282D">
      <w:pPr>
        <w:widowControl w:val="0"/>
        <w:pBdr>
          <w:top w:val="nil"/>
          <w:left w:val="nil"/>
          <w:bottom w:val="nil"/>
          <w:right w:val="nil"/>
          <w:between w:val="nil"/>
        </w:pBdr>
        <w:spacing w:before="170"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IMPACT OF GLOBALIZATION ON INDUSTRY </w:t>
      </w:r>
    </w:p>
    <w:p w14:paraId="0000003D" w14:textId="77777777" w:rsidR="00EF3107" w:rsidRDefault="00BF282D">
      <w:pPr>
        <w:widowControl w:val="0"/>
        <w:pBdr>
          <w:top w:val="nil"/>
          <w:left w:val="nil"/>
          <w:bottom w:val="nil"/>
          <w:right w:val="nil"/>
          <w:between w:val="nil"/>
        </w:pBdr>
        <w:spacing w:before="178" w:line="247" w:lineRule="auto"/>
        <w:ind w:left="20" w:right="19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positive effects of globalization on industry can only be traced since the New Industrial  Policy’19</w:t>
      </w:r>
      <w:r>
        <w:rPr>
          <w:rFonts w:ascii="Times New Roman" w:eastAsia="Times New Roman" w:hAnsi="Times New Roman" w:cs="Times New Roman"/>
          <w:color w:val="000000"/>
          <w:sz w:val="24"/>
          <w:szCs w:val="24"/>
        </w:rPr>
        <w:t xml:space="preserve">99. </w:t>
      </w:r>
    </w:p>
    <w:p w14:paraId="0000003E" w14:textId="77777777" w:rsidR="00EF3107" w:rsidRDefault="00BF282D">
      <w:pPr>
        <w:widowControl w:val="0"/>
        <w:pBdr>
          <w:top w:val="nil"/>
          <w:left w:val="nil"/>
          <w:bottom w:val="nil"/>
          <w:right w:val="nil"/>
          <w:between w:val="nil"/>
        </w:pBdr>
        <w:spacing w:before="168"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Positive Effects </w:t>
      </w:r>
    </w:p>
    <w:p w14:paraId="0000003F" w14:textId="77777777" w:rsidR="00EF3107" w:rsidRDefault="00BF282D">
      <w:pPr>
        <w:widowControl w:val="0"/>
        <w:pBdr>
          <w:top w:val="nil"/>
          <w:left w:val="nil"/>
          <w:bottom w:val="nil"/>
          <w:right w:val="nil"/>
          <w:between w:val="nil"/>
        </w:pBdr>
        <w:spacing w:before="178" w:line="248" w:lineRule="auto"/>
        <w:ind w:left="17" w:right="103" w:firstLine="3"/>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Delicensing, removal of government restrictions on industries and liberalization of foreign  investments have reduced the time and money spent in formal procedures for obtaining  approvals from the government. This has shifted the focus of enterprises to t</w:t>
      </w:r>
      <w:r>
        <w:rPr>
          <w:rFonts w:ascii="Times New Roman" w:eastAsia="Times New Roman" w:hAnsi="Times New Roman" w:cs="Times New Roman"/>
          <w:color w:val="000000"/>
          <w:sz w:val="24"/>
          <w:szCs w:val="24"/>
        </w:rPr>
        <w:t>he actual  business of production thus lowering project costs. Exports have increased so also has the  volume of trade. Policies in areas of foreign investments have attracted inflow of foreign  capital especially in sectors like electrical equipments , se</w:t>
      </w:r>
      <w:r>
        <w:rPr>
          <w:rFonts w:ascii="Times New Roman" w:eastAsia="Times New Roman" w:hAnsi="Times New Roman" w:cs="Times New Roman"/>
          <w:color w:val="000000"/>
          <w:sz w:val="24"/>
          <w:szCs w:val="24"/>
        </w:rPr>
        <w:t>rvices and telecommunication. Indian industries and financial institutions have undertaken investments abroad. Several  Indian companies have entered into joint ventures with foreign companies. They are  becoming internationally competitive. India is incre</w:t>
      </w:r>
      <w:r>
        <w:rPr>
          <w:rFonts w:ascii="Times New Roman" w:eastAsia="Times New Roman" w:hAnsi="Times New Roman" w:cs="Times New Roman"/>
          <w:color w:val="000000"/>
          <w:sz w:val="24"/>
          <w:szCs w:val="24"/>
        </w:rPr>
        <w:t>asing it’s export orientation through  setting up of SEZs (Special Economic Zones) and they are making their international  presence felt through mergers and acquisitions. Industrial labour has become more efficient  and skilled due to increased competitio</w:t>
      </w:r>
      <w:r>
        <w:rPr>
          <w:rFonts w:ascii="Times New Roman" w:eastAsia="Times New Roman" w:hAnsi="Times New Roman" w:cs="Times New Roman"/>
          <w:color w:val="000000"/>
          <w:sz w:val="24"/>
          <w:szCs w:val="24"/>
        </w:rPr>
        <w:t>n and inflow of foreign knowledge. There is a rise in  industrial productivity which is reflected in higher industrial wages. Instances of industrial  sickness have gone down. The goods produced by Indian industries in this competitive  scenario, sold at c</w:t>
      </w:r>
      <w:r>
        <w:rPr>
          <w:rFonts w:ascii="Times New Roman" w:eastAsia="Times New Roman" w:hAnsi="Times New Roman" w:cs="Times New Roman"/>
          <w:color w:val="000000"/>
          <w:sz w:val="24"/>
          <w:szCs w:val="24"/>
        </w:rPr>
        <w:t>ompetitive prices give higher levels of satisfaction to the Indian consumers  as they are of superior quality. The small scale sector is growing more robust with  preferential loans, microfinance and other forms of credit being made available. Some SSEs  h</w:t>
      </w:r>
      <w:r>
        <w:rPr>
          <w:rFonts w:ascii="Times New Roman" w:eastAsia="Times New Roman" w:hAnsi="Times New Roman" w:cs="Times New Roman"/>
          <w:color w:val="000000"/>
          <w:sz w:val="24"/>
          <w:szCs w:val="24"/>
        </w:rPr>
        <w:t xml:space="preserve">ave grown into medium scale operations. </w:t>
      </w:r>
    </w:p>
    <w:p w14:paraId="00000040" w14:textId="77777777" w:rsidR="00EF3107" w:rsidRDefault="00BF282D">
      <w:pPr>
        <w:widowControl w:val="0"/>
        <w:pBdr>
          <w:top w:val="nil"/>
          <w:left w:val="nil"/>
          <w:bottom w:val="nil"/>
          <w:right w:val="nil"/>
          <w:between w:val="nil"/>
        </w:pBdr>
        <w:spacing w:before="170" w:line="240" w:lineRule="auto"/>
        <w:ind w:left="1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Negative Effects: </w:t>
      </w:r>
    </w:p>
    <w:p w14:paraId="00000041" w14:textId="77777777" w:rsidR="00EF3107" w:rsidRDefault="00BF282D">
      <w:pPr>
        <w:widowControl w:val="0"/>
        <w:pBdr>
          <w:top w:val="nil"/>
          <w:left w:val="nil"/>
          <w:bottom w:val="nil"/>
          <w:right w:val="nil"/>
          <w:between w:val="nil"/>
        </w:pBdr>
        <w:spacing w:before="175" w:line="248" w:lineRule="auto"/>
        <w:ind w:left="17" w:right="-4" w:firstLine="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Certain sectors that were already well established when opened to foreign investment led to  exploitation of their resources by dominating MNCs and stifle their own R and D efforts. Use  of foreign technology may not be adaptable to Indian conditions. Some</w:t>
      </w:r>
      <w:r>
        <w:rPr>
          <w:rFonts w:ascii="Times New Roman" w:eastAsia="Times New Roman" w:hAnsi="Times New Roman" w:cs="Times New Roman"/>
          <w:color w:val="000000"/>
          <w:sz w:val="24"/>
          <w:szCs w:val="24"/>
        </w:rPr>
        <w:t>times MNCs  deliberately use less sophisticated technology in their subsidiaries. There’s excessive  competition in the market that puts too much pressure on domestic companies to raise  productivity, improve product quality etc. Rising urban industrial wa</w:t>
      </w:r>
      <w:r>
        <w:rPr>
          <w:rFonts w:ascii="Times New Roman" w:eastAsia="Times New Roman" w:hAnsi="Times New Roman" w:cs="Times New Roman"/>
          <w:color w:val="000000"/>
          <w:sz w:val="24"/>
          <w:szCs w:val="24"/>
        </w:rPr>
        <w:t>ges are much higher than  rural wages, which leads to disparity in incomes. There’s uncontrolled growth of  consumerism and the problem of plenty as a consumer has lot of choice. Businesses are  solely motivated by private profits. Globalization has in fac</w:t>
      </w:r>
      <w:r>
        <w:rPr>
          <w:rFonts w:ascii="Times New Roman" w:eastAsia="Times New Roman" w:hAnsi="Times New Roman" w:cs="Times New Roman"/>
          <w:color w:val="000000"/>
          <w:sz w:val="24"/>
          <w:szCs w:val="24"/>
        </w:rPr>
        <w:t>t raised capital intensity in  production and this has affected employment adversely as labour has been replaced by  machine. Globalization has exposed domestic firms to risks such as fluctuations in prices,  instability of profits and uncertainties of dem</w:t>
      </w:r>
      <w:r>
        <w:rPr>
          <w:rFonts w:ascii="Times New Roman" w:eastAsia="Times New Roman" w:hAnsi="Times New Roman" w:cs="Times New Roman"/>
          <w:color w:val="000000"/>
          <w:sz w:val="24"/>
          <w:szCs w:val="24"/>
        </w:rPr>
        <w:t xml:space="preserve">and and supply. </w:t>
      </w:r>
    </w:p>
    <w:p w14:paraId="00000042" w14:textId="77777777" w:rsidR="00EF3107" w:rsidRDefault="00BF282D">
      <w:pPr>
        <w:widowControl w:val="0"/>
        <w:pBdr>
          <w:top w:val="nil"/>
          <w:left w:val="nil"/>
          <w:bottom w:val="nil"/>
          <w:right w:val="nil"/>
          <w:between w:val="nil"/>
        </w:pBdr>
        <w:spacing w:before="170" w:line="240" w:lineRule="auto"/>
        <w:ind w:left="1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EFFECT OF GLOBALIZATION ON EMPLOYMENT </w:t>
      </w:r>
    </w:p>
    <w:p w14:paraId="00000043" w14:textId="77777777" w:rsidR="00EF3107" w:rsidRDefault="00BF282D">
      <w:pPr>
        <w:widowControl w:val="0"/>
        <w:pBdr>
          <w:top w:val="nil"/>
          <w:left w:val="nil"/>
          <w:bottom w:val="nil"/>
          <w:right w:val="nil"/>
          <w:between w:val="nil"/>
        </w:pBdr>
        <w:spacing w:before="178" w:line="247" w:lineRule="auto"/>
        <w:ind w:left="17" w:right="1" w:firstLine="3"/>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effects of globalization on employment can be analysed based on the NSSO ( National  Sample Survey organization) data. The employment (Current daily status) growth accelerated  between1999-2000 an</w:t>
      </w:r>
      <w:r>
        <w:rPr>
          <w:rFonts w:ascii="Times New Roman" w:eastAsia="Times New Roman" w:hAnsi="Times New Roman" w:cs="Times New Roman"/>
          <w:color w:val="000000"/>
          <w:sz w:val="24"/>
          <w:szCs w:val="24"/>
        </w:rPr>
        <w:t xml:space="preserve">d 2004-05 as compared to the previous period of 1993-94 to 1999- 2000. During 1999-2000 to 2004-05, about 47 million work opportunities were created and as </w:t>
      </w:r>
    </w:p>
    <w:p w14:paraId="00000044" w14:textId="77777777" w:rsidR="00EF3107" w:rsidRDefault="00BF282D">
      <w:pPr>
        <w:widowControl w:val="0"/>
        <w:pBdr>
          <w:top w:val="nil"/>
          <w:left w:val="nil"/>
          <w:bottom w:val="nil"/>
          <w:right w:val="nil"/>
          <w:between w:val="nil"/>
        </w:pBdr>
        <w:spacing w:line="247" w:lineRule="auto"/>
        <w:ind w:left="17" w:right="39" w:firstLine="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compared to 24 million during the period 1993-94 to 1999-2000. Employment growth  accelerated from 9.25 per cent per annum during 1993- 94 to 1999-2000 to 2.62 per cent per  annum during 1999-2000 to 2004-05. However, a higher labour force growth of 2.84 p</w:t>
      </w:r>
      <w:r>
        <w:rPr>
          <w:rFonts w:ascii="Times New Roman" w:eastAsia="Times New Roman" w:hAnsi="Times New Roman" w:cs="Times New Roman"/>
          <w:color w:val="000000"/>
          <w:sz w:val="24"/>
          <w:szCs w:val="24"/>
        </w:rPr>
        <w:t xml:space="preserve">er cent  per annum during 1999-2000 to 2004-05, which exceeded the growth in workforce of 2.62  per cent per annum, resulted in an increase in unemployment rate from 7.3 per cent in 1999- 2000 to 8.3 per cent in 2004-05. </w:t>
      </w:r>
    </w:p>
    <w:p w14:paraId="00000045" w14:textId="77777777" w:rsidR="00EF3107" w:rsidRDefault="00BF282D">
      <w:pPr>
        <w:widowControl w:val="0"/>
        <w:pBdr>
          <w:top w:val="nil"/>
          <w:left w:val="nil"/>
          <w:bottom w:val="nil"/>
          <w:right w:val="nil"/>
          <w:between w:val="nil"/>
        </w:pBdr>
        <w:spacing w:before="170" w:line="248" w:lineRule="auto"/>
        <w:ind w:left="18" w:right="58" w:firstLine="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 recent years, the quality of em</w:t>
      </w:r>
      <w:r>
        <w:rPr>
          <w:rFonts w:ascii="Times New Roman" w:eastAsia="Times New Roman" w:hAnsi="Times New Roman" w:cs="Times New Roman"/>
          <w:color w:val="000000"/>
          <w:sz w:val="24"/>
          <w:szCs w:val="24"/>
        </w:rPr>
        <w:t xml:space="preserve">ployment created has also been a matter of concern as the  organized sector employment has been declining. Moreover the share of regular workforce in  </w:t>
      </w:r>
      <w:r>
        <w:rPr>
          <w:rFonts w:ascii="Times New Roman" w:eastAsia="Times New Roman" w:hAnsi="Times New Roman" w:cs="Times New Roman"/>
          <w:color w:val="000000"/>
          <w:sz w:val="24"/>
          <w:szCs w:val="24"/>
        </w:rPr>
        <w:lastRenderedPageBreak/>
        <w:t>total employment was low. This decline is attributed primarily to a decline in employment in  PSUs. Durin</w:t>
      </w:r>
      <w:r>
        <w:rPr>
          <w:rFonts w:ascii="Times New Roman" w:eastAsia="Times New Roman" w:hAnsi="Times New Roman" w:cs="Times New Roman"/>
          <w:color w:val="000000"/>
          <w:sz w:val="24"/>
          <w:szCs w:val="24"/>
        </w:rPr>
        <w:t>g 1999-2000 to 2004-05, most of the growth of 4.7 per cent per annum in  industrial and tertiary employment, was in the unorganized sector. There has been a clear  shift in workforce from organized sectors to the casual and informal sectors as liberalizati</w:t>
      </w:r>
      <w:r>
        <w:rPr>
          <w:rFonts w:ascii="Times New Roman" w:eastAsia="Times New Roman" w:hAnsi="Times New Roman" w:cs="Times New Roman"/>
          <w:color w:val="000000"/>
          <w:sz w:val="24"/>
          <w:szCs w:val="24"/>
        </w:rPr>
        <w:t xml:space="preserve">on  has caused informalization of labour. </w:t>
      </w:r>
    </w:p>
    <w:p w14:paraId="00000046" w14:textId="77777777" w:rsidR="00EF3107" w:rsidRDefault="00BF282D">
      <w:pPr>
        <w:widowControl w:val="0"/>
        <w:pBdr>
          <w:top w:val="nil"/>
          <w:left w:val="nil"/>
          <w:bottom w:val="nil"/>
          <w:right w:val="nil"/>
          <w:between w:val="nil"/>
        </w:pBdr>
        <w:spacing w:before="170" w:line="247" w:lineRule="auto"/>
        <w:ind w:left="19" w:right="1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At present, the main challenges for the policymakers are to target a rapid growth of  employment creation and also improve the quality of employment generated by strengthening  the organized sector. </w:t>
      </w:r>
    </w:p>
    <w:p w14:paraId="00000047" w14:textId="77777777" w:rsidR="00EF3107" w:rsidRDefault="00BF282D">
      <w:pPr>
        <w:widowControl w:val="0"/>
        <w:pBdr>
          <w:top w:val="nil"/>
          <w:left w:val="nil"/>
          <w:bottom w:val="nil"/>
          <w:right w:val="nil"/>
          <w:between w:val="nil"/>
        </w:pBdr>
        <w:spacing w:before="170" w:line="240" w:lineRule="auto"/>
        <w:ind w:left="1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Negative Impact: </w:t>
      </w:r>
    </w:p>
    <w:p w14:paraId="00000048" w14:textId="77777777" w:rsidR="00EF3107" w:rsidRDefault="00BF282D">
      <w:pPr>
        <w:widowControl w:val="0"/>
        <w:pBdr>
          <w:top w:val="nil"/>
          <w:left w:val="nil"/>
          <w:bottom w:val="nil"/>
          <w:right w:val="nil"/>
          <w:between w:val="nil"/>
        </w:pBdr>
        <w:spacing w:before="175" w:line="248" w:lineRule="auto"/>
        <w:ind w:left="17" w:right="102" w:firstLine="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organized sectors have become profit-driven and there is a lot of emphasis on cost cutting and have therefore gone in for downsizing policy.Labour in unorganized sector is not  protected, so they have no job security, provident fund, </w:t>
      </w:r>
      <w:r>
        <w:rPr>
          <w:rFonts w:ascii="Times New Roman" w:eastAsia="Times New Roman" w:hAnsi="Times New Roman" w:cs="Times New Roman"/>
          <w:color w:val="000000"/>
          <w:sz w:val="24"/>
          <w:szCs w:val="24"/>
        </w:rPr>
        <w:t xml:space="preserve">medical facilities or paid leave and  suffer due to low wages. Globalization has caused a shift of labour from the organized to the  unorganized sector. </w:t>
      </w:r>
    </w:p>
    <w:p w14:paraId="00000049" w14:textId="77777777" w:rsidR="00EF3107" w:rsidRDefault="00BF282D">
      <w:pPr>
        <w:widowControl w:val="0"/>
        <w:pBdr>
          <w:top w:val="nil"/>
          <w:left w:val="nil"/>
          <w:bottom w:val="nil"/>
          <w:right w:val="nil"/>
          <w:between w:val="nil"/>
        </w:pBdr>
        <w:spacing w:before="167" w:line="248" w:lineRule="auto"/>
        <w:ind w:left="18" w:right="56"/>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Even large firms like Bajaj Auto and Tata Steel have succumbed to pressure and have chosen  automation</w:t>
      </w:r>
      <w:r>
        <w:rPr>
          <w:rFonts w:ascii="Times New Roman" w:eastAsia="Times New Roman" w:hAnsi="Times New Roman" w:cs="Times New Roman"/>
          <w:color w:val="000000"/>
          <w:sz w:val="24"/>
          <w:szCs w:val="24"/>
        </w:rPr>
        <w:t xml:space="preserve"> and computerization of processes over securing jobs of their employees. Excess  labour has been retrenched by offering VRS (Voluntary Retirement Scheme) and CRS  (Compulsory Retirement Scheme). According to a report of National Commission on Labour  (2002</w:t>
      </w:r>
      <w:r>
        <w:rPr>
          <w:rFonts w:ascii="Times New Roman" w:eastAsia="Times New Roman" w:hAnsi="Times New Roman" w:cs="Times New Roman"/>
          <w:color w:val="000000"/>
          <w:sz w:val="24"/>
          <w:szCs w:val="24"/>
        </w:rPr>
        <w:t xml:space="preserve">) indirect compulsion, pressure tactics have been used to compel employees to resign  under VRS </w:t>
      </w:r>
    </w:p>
    <w:p w14:paraId="0000004A" w14:textId="77777777" w:rsidR="00EF3107" w:rsidRDefault="00BF282D">
      <w:pPr>
        <w:widowControl w:val="0"/>
        <w:pBdr>
          <w:top w:val="nil"/>
          <w:left w:val="nil"/>
          <w:bottom w:val="nil"/>
          <w:right w:val="nil"/>
          <w:between w:val="nil"/>
        </w:pBdr>
        <w:spacing w:before="170" w:line="247" w:lineRule="auto"/>
        <w:ind w:left="20" w:right="223"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With disinvestment of some public sector units, employment in these sectors has reduced.  The most affected sectors are manufacturing, construction, electricity, gas and water supply. </w:t>
      </w:r>
    </w:p>
    <w:p w14:paraId="0000004B" w14:textId="77777777" w:rsidR="00EF3107" w:rsidRDefault="00BF282D">
      <w:pPr>
        <w:widowControl w:val="0"/>
        <w:pBdr>
          <w:top w:val="nil"/>
          <w:left w:val="nil"/>
          <w:bottom w:val="nil"/>
          <w:right w:val="nil"/>
          <w:between w:val="nil"/>
        </w:pBdr>
        <w:spacing w:before="170" w:line="247" w:lineRule="auto"/>
        <w:ind w:left="20" w:right="472" w:firstLine="6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level of employment in the small scale sector has remained stagnant</w:t>
      </w:r>
      <w:r>
        <w:rPr>
          <w:rFonts w:ascii="Times New Roman" w:eastAsia="Times New Roman" w:hAnsi="Times New Roman" w:cs="Times New Roman"/>
          <w:color w:val="000000"/>
          <w:sz w:val="24"/>
          <w:szCs w:val="24"/>
        </w:rPr>
        <w:t xml:space="preserve"> and  discouraging.FDI inflow in several sectors has wiped out the business of many small and  medium size enterprises forcing them into closure. </w:t>
      </w:r>
    </w:p>
    <w:p w14:paraId="0000004C" w14:textId="77777777" w:rsidR="00EF3107" w:rsidRDefault="00BF282D">
      <w:pPr>
        <w:widowControl w:val="0"/>
        <w:pBdr>
          <w:top w:val="nil"/>
          <w:left w:val="nil"/>
          <w:bottom w:val="nil"/>
          <w:right w:val="nil"/>
          <w:between w:val="nil"/>
        </w:pBdr>
        <w:spacing w:before="168" w:line="248" w:lineRule="auto"/>
        <w:ind w:left="19" w:right="1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MNCs have exported jobs from developed countries to developing countries through foreign  investments. Moreov</w:t>
      </w:r>
      <w:r>
        <w:rPr>
          <w:rFonts w:ascii="Times New Roman" w:eastAsia="Times New Roman" w:hAnsi="Times New Roman" w:cs="Times New Roman"/>
          <w:color w:val="000000"/>
          <w:sz w:val="24"/>
          <w:szCs w:val="24"/>
        </w:rPr>
        <w:t xml:space="preserve">er they offer higher pay than what is offered by employers of local  enterprises adding to the inequalities in income. </w:t>
      </w:r>
    </w:p>
    <w:p w14:paraId="0000004D" w14:textId="77777777" w:rsidR="00EF3107" w:rsidRDefault="00BF282D">
      <w:pPr>
        <w:widowControl w:val="0"/>
        <w:pBdr>
          <w:top w:val="nil"/>
          <w:left w:val="nil"/>
          <w:bottom w:val="nil"/>
          <w:right w:val="nil"/>
          <w:between w:val="nil"/>
        </w:pBdr>
        <w:spacing w:before="167" w:line="248" w:lineRule="auto"/>
        <w:ind w:left="20" w:right="3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Through trade liberalization the government has actually encouraged substitution of domestic  goods by imports which has reduced the market size for goods manufactured by domestic  labour bringing down their wages and putting their jobs in danger. </w:t>
      </w:r>
    </w:p>
    <w:p w14:paraId="0000004E" w14:textId="77777777" w:rsidR="00EF3107" w:rsidRDefault="00BF282D">
      <w:pPr>
        <w:widowControl w:val="0"/>
        <w:pBdr>
          <w:top w:val="nil"/>
          <w:left w:val="nil"/>
          <w:bottom w:val="nil"/>
          <w:right w:val="nil"/>
          <w:between w:val="nil"/>
        </w:pBdr>
        <w:spacing w:before="166" w:line="247" w:lineRule="auto"/>
        <w:ind w:left="22" w:right="140" w:hanging="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Trade u</w:t>
      </w:r>
      <w:r>
        <w:rPr>
          <w:rFonts w:ascii="Times New Roman" w:eastAsia="Times New Roman" w:hAnsi="Times New Roman" w:cs="Times New Roman"/>
          <w:color w:val="000000"/>
          <w:sz w:val="24"/>
          <w:szCs w:val="24"/>
        </w:rPr>
        <w:t xml:space="preserve">nions have become weaker in negotiating better pay and security for workers as only  efficient labour is absorbed by the profit-driven enterprises. To save workers from losing </w:t>
      </w:r>
    </w:p>
    <w:p w14:paraId="0000004F" w14:textId="77777777" w:rsidR="00EF3107" w:rsidRDefault="00BF282D">
      <w:pPr>
        <w:widowControl w:val="0"/>
        <w:pBdr>
          <w:top w:val="nil"/>
          <w:left w:val="nil"/>
          <w:bottom w:val="nil"/>
          <w:right w:val="nil"/>
          <w:between w:val="nil"/>
        </w:pBdr>
        <w:spacing w:line="248" w:lineRule="auto"/>
        <w:ind w:left="17" w:right="65" w:hanging="1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jobs, they were compelled to accept cuts in salaries, freezing of dearness allo</w:t>
      </w:r>
      <w:r>
        <w:rPr>
          <w:rFonts w:ascii="Times New Roman" w:eastAsia="Times New Roman" w:hAnsi="Times New Roman" w:cs="Times New Roman"/>
          <w:color w:val="000000"/>
          <w:sz w:val="24"/>
          <w:szCs w:val="24"/>
        </w:rPr>
        <w:t xml:space="preserve">wance and other  benefits and eventually reduction in labour force. </w:t>
      </w:r>
    </w:p>
    <w:p w14:paraId="00000050" w14:textId="77777777" w:rsidR="00EF3107" w:rsidRDefault="00BF282D">
      <w:pPr>
        <w:widowControl w:val="0"/>
        <w:pBdr>
          <w:top w:val="nil"/>
          <w:left w:val="nil"/>
          <w:bottom w:val="nil"/>
          <w:right w:val="nil"/>
          <w:between w:val="nil"/>
        </w:pBdr>
        <w:spacing w:before="170"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Positive Impact: </w:t>
      </w:r>
    </w:p>
    <w:p w14:paraId="00000051" w14:textId="77777777" w:rsidR="00EF3107" w:rsidRDefault="00BF282D">
      <w:pPr>
        <w:widowControl w:val="0"/>
        <w:pBdr>
          <w:top w:val="nil"/>
          <w:left w:val="nil"/>
          <w:bottom w:val="nil"/>
          <w:right w:val="nil"/>
          <w:between w:val="nil"/>
        </w:pBdr>
        <w:spacing w:before="178" w:line="247" w:lineRule="auto"/>
        <w:ind w:left="17" w:right="83" w:firstLine="3"/>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employment in the services sector has increased from 20% in 1991 to over 30% in 2010.  The reason behind this is creation of new jobs in the IT and communication sectors. Jobs in  Call Centres, BPOs, and medical transcription as well as other service s</w:t>
      </w:r>
      <w:r>
        <w:rPr>
          <w:rFonts w:ascii="Times New Roman" w:eastAsia="Times New Roman" w:hAnsi="Times New Roman" w:cs="Times New Roman"/>
          <w:color w:val="000000"/>
          <w:sz w:val="24"/>
          <w:szCs w:val="24"/>
        </w:rPr>
        <w:t xml:space="preserve">ectors such as  banking, insurance, airlines have buoyed employment. Foreign companies from different  sectors like banking, and finance have come to India to outsource their work creating jobs in  </w:t>
      </w:r>
      <w:r>
        <w:rPr>
          <w:rFonts w:ascii="Times New Roman" w:eastAsia="Times New Roman" w:hAnsi="Times New Roman" w:cs="Times New Roman"/>
          <w:color w:val="000000"/>
          <w:sz w:val="24"/>
          <w:szCs w:val="24"/>
        </w:rPr>
        <w:lastRenderedPageBreak/>
        <w:t xml:space="preserve">accounting, mortgage collections, marketing etc. </w:t>
      </w:r>
    </w:p>
    <w:p w14:paraId="00000052" w14:textId="77777777" w:rsidR="00EF3107" w:rsidRDefault="00BF282D">
      <w:pPr>
        <w:widowControl w:val="0"/>
        <w:pBdr>
          <w:top w:val="nil"/>
          <w:left w:val="nil"/>
          <w:bottom w:val="nil"/>
          <w:right w:val="nil"/>
          <w:between w:val="nil"/>
        </w:pBdr>
        <w:spacing w:before="170" w:line="248" w:lineRule="auto"/>
        <w:ind w:left="17" w:right="332" w:firstLine="6"/>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Other se</w:t>
      </w:r>
      <w:r>
        <w:rPr>
          <w:rFonts w:ascii="Times New Roman" w:eastAsia="Times New Roman" w:hAnsi="Times New Roman" w:cs="Times New Roman"/>
          <w:color w:val="000000"/>
          <w:sz w:val="24"/>
          <w:szCs w:val="24"/>
        </w:rPr>
        <w:t>ctors where job opportunities have multiplied are Biotechnology; health care  especially with chains of private hospitals being set up; medical research centres; food  retailing with shopping malls cropping up at every nook and corner of the cities and tow</w:t>
      </w:r>
      <w:r>
        <w:rPr>
          <w:rFonts w:ascii="Times New Roman" w:eastAsia="Times New Roman" w:hAnsi="Times New Roman" w:cs="Times New Roman"/>
          <w:color w:val="000000"/>
          <w:sz w:val="24"/>
          <w:szCs w:val="24"/>
        </w:rPr>
        <w:t xml:space="preserve">ns. </w:t>
      </w:r>
    </w:p>
    <w:p w14:paraId="00000053" w14:textId="77777777" w:rsidR="00EF3107" w:rsidRDefault="00BF282D">
      <w:pPr>
        <w:widowControl w:val="0"/>
        <w:pBdr>
          <w:top w:val="nil"/>
          <w:left w:val="nil"/>
          <w:bottom w:val="nil"/>
          <w:right w:val="nil"/>
          <w:between w:val="nil"/>
        </w:pBdr>
        <w:spacing w:before="170" w:line="247" w:lineRule="auto"/>
        <w:ind w:left="25" w:right="202" w:hanging="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In the field of education, there is a demand for trained professionals as international schools  and colleges are poised to enter India on a wider scale. </w:t>
      </w:r>
    </w:p>
    <w:p w14:paraId="00000054" w14:textId="77777777" w:rsidR="00EF3107" w:rsidRDefault="00BF282D">
      <w:pPr>
        <w:widowControl w:val="0"/>
        <w:pBdr>
          <w:top w:val="nil"/>
          <w:left w:val="nil"/>
          <w:bottom w:val="nil"/>
          <w:right w:val="nil"/>
          <w:between w:val="nil"/>
        </w:pBdr>
        <w:spacing w:before="170" w:line="247" w:lineRule="auto"/>
        <w:ind w:left="21" w:right="120" w:hanging="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MNCs generate employment for the skilled workforce especially in urban areas. It motivates  labour to</w:t>
      </w:r>
      <w:r>
        <w:rPr>
          <w:rFonts w:ascii="Times New Roman" w:eastAsia="Times New Roman" w:hAnsi="Times New Roman" w:cs="Times New Roman"/>
          <w:color w:val="000000"/>
          <w:sz w:val="24"/>
          <w:szCs w:val="24"/>
        </w:rPr>
        <w:t xml:space="preserve"> pick up various skills through training. </w:t>
      </w:r>
    </w:p>
    <w:p w14:paraId="00000055" w14:textId="77777777" w:rsidR="00EF3107" w:rsidRDefault="00BF282D">
      <w:pPr>
        <w:widowControl w:val="0"/>
        <w:pBdr>
          <w:top w:val="nil"/>
          <w:left w:val="nil"/>
          <w:bottom w:val="nil"/>
          <w:right w:val="nil"/>
          <w:between w:val="nil"/>
        </w:pBdr>
        <w:spacing w:before="170" w:line="247" w:lineRule="auto"/>
        <w:ind w:left="25" w:right="890" w:hanging="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There is an increase in contractual and casual employment due to globalization since  employers can’t afford to have a large workforce on a regular basis. </w:t>
      </w:r>
    </w:p>
    <w:p w14:paraId="00000056" w14:textId="77777777" w:rsidR="00EF3107" w:rsidRDefault="00BF282D">
      <w:pPr>
        <w:widowControl w:val="0"/>
        <w:pBdr>
          <w:top w:val="nil"/>
          <w:left w:val="nil"/>
          <w:bottom w:val="nil"/>
          <w:right w:val="nil"/>
          <w:between w:val="nil"/>
        </w:pBdr>
        <w:spacing w:before="168" w:line="248" w:lineRule="auto"/>
        <w:ind w:left="22" w:right="143" w:hanging="3"/>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Female participation in workforce has actually improved. Especially in the casual, informal  sectors affording low wage or flexible employment and export oriented low technology high  labour industries such as garments, electronics .etc., there has been an</w:t>
      </w:r>
      <w:r>
        <w:rPr>
          <w:rFonts w:ascii="Times New Roman" w:eastAsia="Times New Roman" w:hAnsi="Times New Roman" w:cs="Times New Roman"/>
          <w:color w:val="000000"/>
          <w:sz w:val="24"/>
          <w:szCs w:val="24"/>
        </w:rPr>
        <w:t xml:space="preserve"> increase in women’s  employment. </w:t>
      </w:r>
    </w:p>
    <w:p w14:paraId="00000057" w14:textId="77777777" w:rsidR="00EF3107" w:rsidRDefault="00BF282D">
      <w:pPr>
        <w:widowControl w:val="0"/>
        <w:pBdr>
          <w:top w:val="nil"/>
          <w:left w:val="nil"/>
          <w:bottom w:val="nil"/>
          <w:right w:val="nil"/>
          <w:between w:val="nil"/>
        </w:pBdr>
        <w:spacing w:before="167" w:line="240" w:lineRule="auto"/>
        <w:ind w:left="23"/>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CONCEPT AND IMPACT OF MIGRATION </w:t>
      </w:r>
    </w:p>
    <w:p w14:paraId="00000058" w14:textId="77777777" w:rsidR="00EF3107" w:rsidRDefault="00BF282D">
      <w:pPr>
        <w:widowControl w:val="0"/>
        <w:pBdr>
          <w:top w:val="nil"/>
          <w:left w:val="nil"/>
          <w:bottom w:val="nil"/>
          <w:right w:val="nil"/>
          <w:between w:val="nil"/>
        </w:pBdr>
        <w:spacing w:before="178" w:line="248" w:lineRule="auto"/>
        <w:ind w:left="17" w:right="112" w:firstLine="6"/>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Globalization has definitely shown an increased trend of migration especially from the  developing to the developed countries of the world. Migration is basically a movement of  people fro</w:t>
      </w:r>
      <w:r>
        <w:rPr>
          <w:rFonts w:ascii="Times New Roman" w:eastAsia="Times New Roman" w:hAnsi="Times New Roman" w:cs="Times New Roman"/>
          <w:color w:val="000000"/>
          <w:sz w:val="24"/>
          <w:szCs w:val="24"/>
        </w:rPr>
        <w:t xml:space="preserve">m one place .ie origin to another .ie. destination. It can be local, regional; where  people move within the borders of a nation or even international which involves crossing the  borders. Generally migration occurs in order to access better opportunities </w:t>
      </w:r>
      <w:r>
        <w:rPr>
          <w:rFonts w:ascii="Times New Roman" w:eastAsia="Times New Roman" w:hAnsi="Times New Roman" w:cs="Times New Roman"/>
          <w:color w:val="000000"/>
          <w:sz w:val="24"/>
          <w:szCs w:val="24"/>
        </w:rPr>
        <w:t xml:space="preserve">in work,  education, or to achieve a better standard of living. </w:t>
      </w:r>
    </w:p>
    <w:p w14:paraId="00000059" w14:textId="77777777" w:rsidR="00EF3107" w:rsidRDefault="00BF282D">
      <w:pPr>
        <w:widowControl w:val="0"/>
        <w:pBdr>
          <w:top w:val="nil"/>
          <w:left w:val="nil"/>
          <w:bottom w:val="nil"/>
          <w:right w:val="nil"/>
          <w:between w:val="nil"/>
        </w:pBdr>
        <w:spacing w:before="167" w:line="248" w:lineRule="auto"/>
        <w:ind w:left="17" w:right="135"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With the relaxation of restrictions on trade and capital movements, movement of labour was  also liberalized and explains the increase in migration. However in recent years due to  increased FDI inflow and job creation by subsidiaries of established MNCs, </w:t>
      </w:r>
      <w:r>
        <w:rPr>
          <w:rFonts w:ascii="Times New Roman" w:eastAsia="Times New Roman" w:hAnsi="Times New Roman" w:cs="Times New Roman"/>
          <w:color w:val="000000"/>
          <w:sz w:val="24"/>
          <w:szCs w:val="24"/>
        </w:rPr>
        <w:t>there has been a  check on migration levels from developing countries. These nations are characterized by  surplus pauper labour, which if not absorbed in the domestic job markets, are willing to  migrate to the developed nations , having labour shortages.</w:t>
      </w:r>
      <w:r>
        <w:rPr>
          <w:rFonts w:ascii="Times New Roman" w:eastAsia="Times New Roman" w:hAnsi="Times New Roman" w:cs="Times New Roman"/>
          <w:color w:val="000000"/>
          <w:sz w:val="24"/>
          <w:szCs w:val="24"/>
        </w:rPr>
        <w:t xml:space="preserve"> Such countries ready to receive  immigrant labour are called hostnations or receiving nations and countries from which  emigrant labour move out are called sending nations or countries of origin. For .ex.when an  Indian student goes to Australia for highe</w:t>
      </w:r>
      <w:r>
        <w:rPr>
          <w:rFonts w:ascii="Times New Roman" w:eastAsia="Times New Roman" w:hAnsi="Times New Roman" w:cs="Times New Roman"/>
          <w:color w:val="000000"/>
          <w:sz w:val="24"/>
          <w:szCs w:val="24"/>
        </w:rPr>
        <w:t xml:space="preserve">r studies or to find a job, he is an immigrant in  Australia but for India he is an emigrant. </w:t>
      </w:r>
    </w:p>
    <w:p w14:paraId="0000005A" w14:textId="77777777" w:rsidR="00EF3107" w:rsidRDefault="00BF282D">
      <w:pPr>
        <w:widowControl w:val="0"/>
        <w:pBdr>
          <w:top w:val="nil"/>
          <w:left w:val="nil"/>
          <w:bottom w:val="nil"/>
          <w:right w:val="nil"/>
          <w:between w:val="nil"/>
        </w:pBdr>
        <w:spacing w:before="170" w:line="247" w:lineRule="auto"/>
        <w:ind w:left="20" w:right="56"/>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causative factors of migration could be economic, social, environmental, or political.  Instances of rural to urban migration or international migration are </w:t>
      </w:r>
      <w:r>
        <w:rPr>
          <w:rFonts w:ascii="Times New Roman" w:eastAsia="Times New Roman" w:hAnsi="Times New Roman" w:cs="Times New Roman"/>
          <w:color w:val="000000"/>
          <w:sz w:val="24"/>
          <w:szCs w:val="24"/>
        </w:rPr>
        <w:t xml:space="preserve">generally out of economic </w:t>
      </w:r>
    </w:p>
    <w:p w14:paraId="0000005B" w14:textId="77777777" w:rsidR="00EF3107" w:rsidRDefault="00BF282D">
      <w:pPr>
        <w:widowControl w:val="0"/>
        <w:pBdr>
          <w:top w:val="nil"/>
          <w:left w:val="nil"/>
          <w:bottom w:val="nil"/>
          <w:right w:val="nil"/>
          <w:between w:val="nil"/>
        </w:pBdr>
        <w:spacing w:line="248" w:lineRule="auto"/>
        <w:ind w:left="18" w:right="135" w:hanging="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motivations such as to find better job prospects, avail of better civic amenities or raise one’s  standard of living. Social factors comprise of marriage, moving closer to one’s relatives .etc.  If a place is prone to environment</w:t>
      </w:r>
      <w:r>
        <w:rPr>
          <w:rFonts w:ascii="Times New Roman" w:eastAsia="Times New Roman" w:hAnsi="Times New Roman" w:cs="Times New Roman"/>
          <w:color w:val="000000"/>
          <w:sz w:val="24"/>
          <w:szCs w:val="24"/>
        </w:rPr>
        <w:t xml:space="preserve">al hazards or calamities such as earthquakes or floods, it  may encourage people to migrate to more safer locales. </w:t>
      </w:r>
    </w:p>
    <w:p w14:paraId="0000005C" w14:textId="77777777" w:rsidR="00EF3107" w:rsidRDefault="00BF282D">
      <w:pPr>
        <w:widowControl w:val="0"/>
        <w:pBdr>
          <w:top w:val="nil"/>
          <w:left w:val="nil"/>
          <w:bottom w:val="nil"/>
          <w:right w:val="nil"/>
          <w:between w:val="nil"/>
        </w:pBdr>
        <w:spacing w:before="170" w:line="247" w:lineRule="auto"/>
        <w:ind w:left="20" w:right="4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Political instability of any kind like rioting, acts of terrorism may create panic and fear for  one’s life forcing people to move. These days people also travel afar to seek better or cheaper  medical treatment. </w:t>
      </w:r>
    </w:p>
    <w:p w14:paraId="0000005D" w14:textId="77777777" w:rsidR="00EF3107" w:rsidRDefault="00BF282D">
      <w:pPr>
        <w:widowControl w:val="0"/>
        <w:pBdr>
          <w:top w:val="nil"/>
          <w:left w:val="nil"/>
          <w:bottom w:val="nil"/>
          <w:right w:val="nil"/>
          <w:between w:val="nil"/>
        </w:pBdr>
        <w:spacing w:before="170" w:line="247" w:lineRule="auto"/>
        <w:ind w:left="25" w:right="114" w:hanging="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In recent times, a lot of nations like US </w:t>
      </w:r>
      <w:r>
        <w:rPr>
          <w:rFonts w:ascii="Times New Roman" w:eastAsia="Times New Roman" w:hAnsi="Times New Roman" w:cs="Times New Roman"/>
          <w:color w:val="000000"/>
          <w:sz w:val="24"/>
          <w:szCs w:val="24"/>
        </w:rPr>
        <w:t xml:space="preserve">and UK have taken a narrow stance by introducing  several measures to control in-migration. They have imposed restrictions on holding of visas  </w:t>
      </w:r>
      <w:r>
        <w:rPr>
          <w:rFonts w:ascii="Times New Roman" w:eastAsia="Times New Roman" w:hAnsi="Times New Roman" w:cs="Times New Roman"/>
          <w:color w:val="000000"/>
          <w:sz w:val="24"/>
          <w:szCs w:val="24"/>
        </w:rPr>
        <w:lastRenderedPageBreak/>
        <w:t xml:space="preserve">and citizenship by the immigrants. </w:t>
      </w:r>
    </w:p>
    <w:p w14:paraId="0000005E" w14:textId="77777777" w:rsidR="00EF3107" w:rsidRDefault="00BF282D">
      <w:pPr>
        <w:widowControl w:val="0"/>
        <w:pBdr>
          <w:top w:val="nil"/>
          <w:left w:val="nil"/>
          <w:bottom w:val="nil"/>
          <w:right w:val="nil"/>
          <w:between w:val="nil"/>
        </w:pBdr>
        <w:spacing w:before="170"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Impact of migration on host nations : </w:t>
      </w:r>
    </w:p>
    <w:p w14:paraId="0000005F" w14:textId="77777777" w:rsidR="00EF3107" w:rsidRDefault="00BF282D">
      <w:pPr>
        <w:widowControl w:val="0"/>
        <w:pBdr>
          <w:top w:val="nil"/>
          <w:left w:val="nil"/>
          <w:bottom w:val="nil"/>
          <w:right w:val="nil"/>
          <w:between w:val="nil"/>
        </w:pBdr>
        <w:spacing w:before="178" w:line="247" w:lineRule="auto"/>
        <w:ind w:left="18" w:right="393" w:firstLine="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Immigrants may find it difficult to adapt to the environmental and social conditions of the  host nation. Very often they experience homesickness as the food, culture, language,  mannerisms , weather conditions may all differ. Adapting to so many differenc</w:t>
      </w:r>
      <w:r>
        <w:rPr>
          <w:rFonts w:ascii="Times New Roman" w:eastAsia="Times New Roman" w:hAnsi="Times New Roman" w:cs="Times New Roman"/>
          <w:color w:val="000000"/>
          <w:sz w:val="24"/>
          <w:szCs w:val="24"/>
        </w:rPr>
        <w:t xml:space="preserve">es creates  stress and other psychological problems such as loneliness and withdrawal. </w:t>
      </w:r>
    </w:p>
    <w:p w14:paraId="00000060" w14:textId="77777777" w:rsidR="00EF3107" w:rsidRDefault="00BF282D">
      <w:pPr>
        <w:widowControl w:val="0"/>
        <w:pBdr>
          <w:top w:val="nil"/>
          <w:left w:val="nil"/>
          <w:bottom w:val="nil"/>
          <w:right w:val="nil"/>
          <w:between w:val="nil"/>
        </w:pBdr>
        <w:spacing w:before="170" w:line="247" w:lineRule="auto"/>
        <w:ind w:left="21" w:right="113" w:firstLine="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Sometimes immigrants face discrimination especially if they belong to a different race. They  are perceived with prejudice and not treated as equals by the natives, whi</w:t>
      </w:r>
      <w:r>
        <w:rPr>
          <w:rFonts w:ascii="Times New Roman" w:eastAsia="Times New Roman" w:hAnsi="Times New Roman" w:cs="Times New Roman"/>
          <w:color w:val="000000"/>
          <w:sz w:val="24"/>
          <w:szCs w:val="24"/>
        </w:rPr>
        <w:t xml:space="preserve">ch makes them feel  like outsiders ad insecure. </w:t>
      </w:r>
    </w:p>
    <w:p w14:paraId="00000061" w14:textId="77777777" w:rsidR="00EF3107" w:rsidRDefault="00BF282D">
      <w:pPr>
        <w:widowControl w:val="0"/>
        <w:pBdr>
          <w:top w:val="nil"/>
          <w:left w:val="nil"/>
          <w:bottom w:val="nil"/>
          <w:right w:val="nil"/>
          <w:between w:val="nil"/>
        </w:pBdr>
        <w:spacing w:before="170" w:line="247" w:lineRule="auto"/>
        <w:ind w:left="20" w:right="26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It has been observed of a large proportion of emigrants from developing countries that they  end up performing menial tasks and lowly jobs, which draws much lower income than the  natives in developed countr</w:t>
      </w:r>
      <w:r>
        <w:rPr>
          <w:rFonts w:ascii="Times New Roman" w:eastAsia="Times New Roman" w:hAnsi="Times New Roman" w:cs="Times New Roman"/>
          <w:color w:val="000000"/>
          <w:sz w:val="24"/>
          <w:szCs w:val="24"/>
        </w:rPr>
        <w:t xml:space="preserve">ies. </w:t>
      </w:r>
    </w:p>
    <w:p w14:paraId="00000062" w14:textId="77777777" w:rsidR="00EF3107" w:rsidRDefault="00BF282D">
      <w:pPr>
        <w:widowControl w:val="0"/>
        <w:pBdr>
          <w:top w:val="nil"/>
          <w:left w:val="nil"/>
          <w:bottom w:val="nil"/>
          <w:right w:val="nil"/>
          <w:between w:val="nil"/>
        </w:pBdr>
        <w:spacing w:before="170" w:line="247" w:lineRule="auto"/>
        <w:ind w:left="21" w:right="204" w:hanging="3"/>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Women participation in emigrant labour force has also increased especially because women  are willing to take up low paid jobs abroad such as maids, domestic workers , cleaning  women, nannies etc. </w:t>
      </w:r>
    </w:p>
    <w:p w14:paraId="00000063" w14:textId="77777777" w:rsidR="00EF3107" w:rsidRDefault="00BF282D">
      <w:pPr>
        <w:widowControl w:val="0"/>
        <w:pBdr>
          <w:top w:val="nil"/>
          <w:left w:val="nil"/>
          <w:bottom w:val="nil"/>
          <w:right w:val="nil"/>
          <w:between w:val="nil"/>
        </w:pBdr>
        <w:spacing w:before="170" w:line="247" w:lineRule="auto"/>
        <w:ind w:left="19" w:right="16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Migration leads to fusion of cultures. The natives may fi</w:t>
      </w:r>
      <w:r>
        <w:rPr>
          <w:rFonts w:ascii="Times New Roman" w:eastAsia="Times New Roman" w:hAnsi="Times New Roman" w:cs="Times New Roman"/>
          <w:color w:val="000000"/>
          <w:sz w:val="24"/>
          <w:szCs w:val="24"/>
        </w:rPr>
        <w:t xml:space="preserve">nd these influences threatening to  their identity and resist mingling freely with the immigrant population. The immigrants tend  to stick together in an expression of solidarity and form ghettos. </w:t>
      </w:r>
    </w:p>
    <w:p w14:paraId="00000064" w14:textId="77777777" w:rsidR="00EF3107" w:rsidRDefault="00BF282D">
      <w:pPr>
        <w:widowControl w:val="0"/>
        <w:pBdr>
          <w:top w:val="nil"/>
          <w:left w:val="nil"/>
          <w:bottom w:val="nil"/>
          <w:right w:val="nil"/>
          <w:between w:val="nil"/>
        </w:pBdr>
        <w:spacing w:before="170" w:line="247" w:lineRule="auto"/>
        <w:ind w:left="17" w:right="273" w:firstLine="3"/>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Immigrant labour contributes to the growth of the host nat</w:t>
      </w:r>
      <w:r>
        <w:rPr>
          <w:rFonts w:ascii="Times New Roman" w:eastAsia="Times New Roman" w:hAnsi="Times New Roman" w:cs="Times New Roman"/>
          <w:color w:val="000000"/>
          <w:sz w:val="24"/>
          <w:szCs w:val="24"/>
        </w:rPr>
        <w:t>ion to which they provide their  services. This is because they earn, spend, save and invest in the host nation, which adds to  the economic activities there. The fact remains that the host nations get gains out of the  immigrant labour without having cont</w:t>
      </w:r>
      <w:r>
        <w:rPr>
          <w:rFonts w:ascii="Times New Roman" w:eastAsia="Times New Roman" w:hAnsi="Times New Roman" w:cs="Times New Roman"/>
          <w:color w:val="000000"/>
          <w:sz w:val="24"/>
          <w:szCs w:val="24"/>
        </w:rPr>
        <w:t xml:space="preserve">ributed towards the development of these human  resources. </w:t>
      </w:r>
    </w:p>
    <w:p w14:paraId="00000065" w14:textId="77777777" w:rsidR="00EF3107" w:rsidRDefault="00BF282D">
      <w:pPr>
        <w:widowControl w:val="0"/>
        <w:pBdr>
          <w:top w:val="nil"/>
          <w:left w:val="nil"/>
          <w:bottom w:val="nil"/>
          <w:right w:val="nil"/>
          <w:between w:val="nil"/>
        </w:pBdr>
        <w:spacing w:before="171" w:line="247" w:lineRule="auto"/>
        <w:ind w:left="25" w:right="537" w:hanging="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Increase in the population of host nation puts pressure on the infrastructure and facilities  available. It leads to congestion and a rise in various social problems. </w:t>
      </w:r>
    </w:p>
    <w:p w14:paraId="00000066" w14:textId="77777777" w:rsidR="00EF3107" w:rsidRDefault="00BF282D">
      <w:pPr>
        <w:widowControl w:val="0"/>
        <w:pBdr>
          <w:top w:val="nil"/>
          <w:left w:val="nil"/>
          <w:bottom w:val="nil"/>
          <w:right w:val="nil"/>
          <w:between w:val="nil"/>
        </w:pBdr>
        <w:spacing w:before="170"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Impact of migration on countries of Origin : </w:t>
      </w:r>
    </w:p>
    <w:p w14:paraId="00000067" w14:textId="77777777" w:rsidR="00EF3107" w:rsidRDefault="00BF282D">
      <w:pPr>
        <w:widowControl w:val="0"/>
        <w:pBdr>
          <w:top w:val="nil"/>
          <w:left w:val="nil"/>
          <w:bottom w:val="nil"/>
          <w:right w:val="nil"/>
          <w:between w:val="nil"/>
        </w:pBdr>
        <w:spacing w:before="175" w:line="248" w:lineRule="auto"/>
        <w:ind w:left="17" w:right="164" w:firstLine="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Most of the immigrant labour are persons of specialized knowledge like doctors, engineers ,  research scholars and lately from the field of IT. These individuals are educated and well  trained, in whom the send</w:t>
      </w:r>
      <w:r>
        <w:rPr>
          <w:rFonts w:ascii="Times New Roman" w:eastAsia="Times New Roman" w:hAnsi="Times New Roman" w:cs="Times New Roman"/>
          <w:color w:val="000000"/>
          <w:sz w:val="24"/>
          <w:szCs w:val="24"/>
        </w:rPr>
        <w:t>ing nations have invested but their out-migration, which is labelled ‘brain drain’ , benefits the host nations.</w:t>
      </w:r>
    </w:p>
    <w:p w14:paraId="00000068" w14:textId="77777777" w:rsidR="00EF3107" w:rsidRDefault="00BF282D">
      <w:pPr>
        <w:widowControl w:val="0"/>
        <w:pBdr>
          <w:top w:val="nil"/>
          <w:left w:val="nil"/>
          <w:bottom w:val="nil"/>
          <w:right w:val="nil"/>
          <w:between w:val="nil"/>
        </w:pBdr>
        <w:spacing w:line="248" w:lineRule="auto"/>
        <w:ind w:left="19" w:right="20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countries of origin experience some gains as the remittances of emigrant labour adds to  their gross national product and adding to their foreign exchange reserves. </w:t>
      </w:r>
    </w:p>
    <w:p w14:paraId="00000069" w14:textId="77777777" w:rsidR="00EF3107" w:rsidRDefault="00BF282D">
      <w:pPr>
        <w:widowControl w:val="0"/>
        <w:pBdr>
          <w:top w:val="nil"/>
          <w:left w:val="nil"/>
          <w:bottom w:val="nil"/>
          <w:right w:val="nil"/>
          <w:between w:val="nil"/>
        </w:pBdr>
        <w:spacing w:before="170" w:line="247" w:lineRule="auto"/>
        <w:ind w:left="20" w:right="5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Remittances send back to families in the sending nation raises the standard of living </w:t>
      </w:r>
      <w:r>
        <w:rPr>
          <w:rFonts w:ascii="Times New Roman" w:eastAsia="Times New Roman" w:hAnsi="Times New Roman" w:cs="Times New Roman"/>
          <w:color w:val="000000"/>
          <w:sz w:val="24"/>
          <w:szCs w:val="24"/>
        </w:rPr>
        <w:t xml:space="preserve">and  improves the lifestyle. It increases the choice of goods that can be purchased but also leads to  consumerism. </w:t>
      </w:r>
    </w:p>
    <w:p w14:paraId="0000006A" w14:textId="77777777" w:rsidR="00EF3107" w:rsidRDefault="00BF282D">
      <w:pPr>
        <w:widowControl w:val="0"/>
        <w:pBdr>
          <w:top w:val="nil"/>
          <w:left w:val="nil"/>
          <w:bottom w:val="nil"/>
          <w:right w:val="nil"/>
          <w:between w:val="nil"/>
        </w:pBdr>
        <w:spacing w:before="170" w:line="247" w:lineRule="auto"/>
        <w:ind w:left="21" w:right="249" w:firstLine="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Continuous inflow of large amounts of remittances creates a sense of dependency in the  sending nation. It reduces reliability on domestic </w:t>
      </w:r>
      <w:r>
        <w:rPr>
          <w:rFonts w:ascii="Times New Roman" w:eastAsia="Times New Roman" w:hAnsi="Times New Roman" w:cs="Times New Roman"/>
          <w:color w:val="000000"/>
          <w:sz w:val="24"/>
          <w:szCs w:val="24"/>
        </w:rPr>
        <w:t xml:space="preserve">resources or goods and makes the country  less than self sufficient. In the event of severed ties between the host and sending nation, a  fall in trade and migration could affect the economy of the sending nation adversely. </w:t>
      </w:r>
    </w:p>
    <w:p w14:paraId="0000006B" w14:textId="77777777" w:rsidR="00EF3107" w:rsidRDefault="00BF282D">
      <w:pPr>
        <w:widowControl w:val="0"/>
        <w:pBdr>
          <w:top w:val="nil"/>
          <w:left w:val="nil"/>
          <w:bottom w:val="nil"/>
          <w:right w:val="nil"/>
          <w:between w:val="nil"/>
        </w:pBdr>
        <w:spacing w:before="170" w:line="248" w:lineRule="auto"/>
        <w:ind w:left="21" w:right="83" w:hanging="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Emigrants abroad tend to form organisations and associations which rush aid to their native  lands during calamities and disasters. They may also fund projects and thus increase the pace  </w:t>
      </w:r>
      <w:r>
        <w:rPr>
          <w:rFonts w:ascii="Times New Roman" w:eastAsia="Times New Roman" w:hAnsi="Times New Roman" w:cs="Times New Roman"/>
          <w:color w:val="000000"/>
          <w:sz w:val="24"/>
          <w:szCs w:val="24"/>
        </w:rPr>
        <w:lastRenderedPageBreak/>
        <w:t xml:space="preserve">of investment for growth. </w:t>
      </w:r>
    </w:p>
    <w:p w14:paraId="0000006C" w14:textId="77777777" w:rsidR="00EF3107" w:rsidRDefault="00BF282D">
      <w:pPr>
        <w:widowControl w:val="0"/>
        <w:pBdr>
          <w:top w:val="nil"/>
          <w:left w:val="nil"/>
          <w:bottom w:val="nil"/>
          <w:right w:val="nil"/>
          <w:between w:val="nil"/>
        </w:pBdr>
        <w:spacing w:before="170" w:line="240" w:lineRule="auto"/>
        <w:ind w:left="1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EFFECT OF GLOBALIZATION ON AGRICULTURE </w:t>
      </w:r>
    </w:p>
    <w:p w14:paraId="0000006D" w14:textId="77777777" w:rsidR="00EF3107" w:rsidRDefault="00BF282D">
      <w:pPr>
        <w:widowControl w:val="0"/>
        <w:pBdr>
          <w:top w:val="nil"/>
          <w:left w:val="nil"/>
          <w:bottom w:val="nil"/>
          <w:right w:val="nil"/>
          <w:between w:val="nil"/>
        </w:pBdr>
        <w:spacing w:before="178"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w:t>
      </w:r>
      <w:r>
        <w:rPr>
          <w:rFonts w:ascii="Times New Roman" w:eastAsia="Times New Roman" w:hAnsi="Times New Roman" w:cs="Times New Roman"/>
          <w:color w:val="000000"/>
          <w:sz w:val="24"/>
          <w:szCs w:val="24"/>
        </w:rPr>
        <w:t xml:space="preserve">ndia and AoA: </w:t>
      </w:r>
    </w:p>
    <w:p w14:paraId="0000006E" w14:textId="77777777" w:rsidR="00EF3107" w:rsidRDefault="00BF282D">
      <w:pPr>
        <w:widowControl w:val="0"/>
        <w:pBdr>
          <w:top w:val="nil"/>
          <w:left w:val="nil"/>
          <w:bottom w:val="nil"/>
          <w:right w:val="nil"/>
          <w:between w:val="nil"/>
        </w:pBdr>
        <w:spacing w:before="175" w:line="248" w:lineRule="auto"/>
        <w:ind w:left="17" w:firstLine="3"/>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study of effects of globalization would be incomplete without considering it’s impact on  the most important sector of the economy. The agricultural sector is known to be the  backbone of the Indian economy with an employment of 70 % of the population </w:t>
      </w:r>
      <w:r>
        <w:rPr>
          <w:rFonts w:ascii="Times New Roman" w:eastAsia="Times New Roman" w:hAnsi="Times New Roman" w:cs="Times New Roman"/>
          <w:color w:val="000000"/>
          <w:sz w:val="24"/>
          <w:szCs w:val="24"/>
        </w:rPr>
        <w:t>in various  agricultural, horticultural and allied activities. It’s contribution to the Gross Domestic Product  however has been declining steadily over the past decades due to low productivity. Currently  it contributes 18 % to the GDP and 10 % to the exp</w:t>
      </w:r>
      <w:r>
        <w:rPr>
          <w:rFonts w:ascii="Times New Roman" w:eastAsia="Times New Roman" w:hAnsi="Times New Roman" w:cs="Times New Roman"/>
          <w:color w:val="000000"/>
          <w:sz w:val="24"/>
          <w:szCs w:val="24"/>
        </w:rPr>
        <w:t>ort earnings of India. With a view to move  towards liberalizing the agricultural sector and promoting free and fair trade, India, a member  nation of the World Trade organization (WTO) signed the Uruguay Round Agreements on  1st January 1995. The Agreemen</w:t>
      </w:r>
      <w:r>
        <w:rPr>
          <w:rFonts w:ascii="Times New Roman" w:eastAsia="Times New Roman" w:hAnsi="Times New Roman" w:cs="Times New Roman"/>
          <w:color w:val="000000"/>
          <w:sz w:val="24"/>
          <w:szCs w:val="24"/>
        </w:rPr>
        <w:t xml:space="preserve">t </w:t>
      </w:r>
    </w:p>
    <w:p w14:paraId="0000006F" w14:textId="77777777" w:rsidR="00EF3107" w:rsidRDefault="00BF282D">
      <w:pPr>
        <w:widowControl w:val="0"/>
        <w:pBdr>
          <w:top w:val="nil"/>
          <w:left w:val="nil"/>
          <w:bottom w:val="nil"/>
          <w:right w:val="nil"/>
          <w:between w:val="nil"/>
        </w:pBdr>
        <w:spacing w:before="170" w:line="247" w:lineRule="auto"/>
        <w:ind w:left="17" w:right="279" w:firstLine="66"/>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On Agriculture of the WTO, was the first multilateral agreement, meant to curb unfair  practices in agricultural trade and set off the process of reforms in the agricultural sector. It  contained the following broad areas : </w:t>
      </w:r>
    </w:p>
    <w:p w14:paraId="00000070" w14:textId="77777777" w:rsidR="00EF3107" w:rsidRDefault="00BF282D">
      <w:pPr>
        <w:widowControl w:val="0"/>
        <w:pBdr>
          <w:top w:val="nil"/>
          <w:left w:val="nil"/>
          <w:bottom w:val="nil"/>
          <w:right w:val="nil"/>
          <w:between w:val="nil"/>
        </w:pBdr>
        <w:spacing w:before="170" w:line="247" w:lineRule="auto"/>
        <w:ind w:left="17" w:right="100" w:firstLine="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Tariff Reduction : Previousl</w:t>
      </w:r>
      <w:r>
        <w:rPr>
          <w:rFonts w:ascii="Times New Roman" w:eastAsia="Times New Roman" w:hAnsi="Times New Roman" w:cs="Times New Roman"/>
          <w:color w:val="000000"/>
          <w:sz w:val="24"/>
          <w:szCs w:val="24"/>
        </w:rPr>
        <w:t>y trade in agriculture was restricted by quotas, import and export  licensing and other non-tariff barriers. The AoA required that all non-tariff barriers be  replaced by a single tariff rate called the bound tariff rate and that existing tariffs be reduce</w:t>
      </w:r>
      <w:r>
        <w:rPr>
          <w:rFonts w:ascii="Times New Roman" w:eastAsia="Times New Roman" w:hAnsi="Times New Roman" w:cs="Times New Roman"/>
          <w:color w:val="000000"/>
          <w:sz w:val="24"/>
          <w:szCs w:val="24"/>
        </w:rPr>
        <w:t xml:space="preserve">d  in a phased manner over a stipulated period of time. Developing countries including India  were expected to reduce bound tariffs by 24 % , minimum of 10 % for each commodity over  a period of 10 years. </w:t>
      </w:r>
    </w:p>
    <w:p w14:paraId="00000071" w14:textId="77777777" w:rsidR="00EF3107" w:rsidRDefault="00BF282D">
      <w:pPr>
        <w:widowControl w:val="0"/>
        <w:pBdr>
          <w:top w:val="nil"/>
          <w:left w:val="nil"/>
          <w:bottom w:val="nil"/>
          <w:right w:val="nil"/>
          <w:between w:val="nil"/>
        </w:pBdr>
        <w:spacing w:before="171" w:line="247" w:lineRule="auto"/>
        <w:ind w:left="19" w:right="12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Market Access : To avoid the adverse effect of tariffs on certain special products, importing  countries have given a current access commitment by establishing a tariff quota, up to which  imports are allowed at a lower rate and above which higher tariffs </w:t>
      </w:r>
      <w:r>
        <w:rPr>
          <w:rFonts w:ascii="Times New Roman" w:eastAsia="Times New Roman" w:hAnsi="Times New Roman" w:cs="Times New Roman"/>
          <w:color w:val="000000"/>
          <w:sz w:val="24"/>
          <w:szCs w:val="24"/>
        </w:rPr>
        <w:t xml:space="preserve">are charged. </w:t>
      </w:r>
    </w:p>
    <w:p w14:paraId="00000072" w14:textId="77777777" w:rsidR="00EF3107" w:rsidRDefault="00BF282D">
      <w:pPr>
        <w:widowControl w:val="0"/>
        <w:pBdr>
          <w:top w:val="nil"/>
          <w:left w:val="nil"/>
          <w:bottom w:val="nil"/>
          <w:right w:val="nil"/>
          <w:between w:val="nil"/>
        </w:pBdr>
        <w:spacing w:before="170" w:line="247" w:lineRule="auto"/>
        <w:ind w:left="18" w:right="60" w:firstLine="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Under minimum access commitment countries had to import a minimum quantity of their  most restricted products. i.e. In case of products with marginally low or no imports, countries  had to impose tariff quota imports equal to 3 % of domestic </w:t>
      </w:r>
      <w:r>
        <w:rPr>
          <w:rFonts w:ascii="Times New Roman" w:eastAsia="Times New Roman" w:hAnsi="Times New Roman" w:cs="Times New Roman"/>
          <w:color w:val="000000"/>
          <w:sz w:val="24"/>
          <w:szCs w:val="24"/>
        </w:rPr>
        <w:t xml:space="preserve">consumption, which would  increase to 5 % by 2000. </w:t>
      </w:r>
    </w:p>
    <w:p w14:paraId="00000073" w14:textId="77777777" w:rsidR="00EF3107" w:rsidRDefault="00BF282D">
      <w:pPr>
        <w:widowControl w:val="0"/>
        <w:pBdr>
          <w:top w:val="nil"/>
          <w:left w:val="nil"/>
          <w:bottom w:val="nil"/>
          <w:right w:val="nil"/>
          <w:between w:val="nil"/>
        </w:pBdr>
        <w:spacing w:before="170" w:line="247" w:lineRule="auto"/>
        <w:ind w:left="22" w:right="369" w:hanging="3"/>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Export Subsidies : They are special incentives given to the exporters to encourage sales of  exports abroad, allowing them to charge competitive or lower price in the world market. </w:t>
      </w:r>
    </w:p>
    <w:p w14:paraId="00000074" w14:textId="77777777" w:rsidR="00EF3107" w:rsidRDefault="00BF282D">
      <w:pPr>
        <w:widowControl w:val="0"/>
        <w:pBdr>
          <w:top w:val="nil"/>
          <w:left w:val="nil"/>
          <w:bottom w:val="nil"/>
          <w:right w:val="nil"/>
          <w:between w:val="nil"/>
        </w:pBdr>
        <w:spacing w:line="248" w:lineRule="auto"/>
        <w:ind w:left="21" w:right="31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However this crated distortions in international trade and hence AoA prohibits export  subsidies. Member nations were expected to reduce them. While developed countries were  supposed to cut the value of export subsidies by 36 % over 6 years, developing co</w:t>
      </w:r>
      <w:r>
        <w:rPr>
          <w:rFonts w:ascii="Times New Roman" w:eastAsia="Times New Roman" w:hAnsi="Times New Roman" w:cs="Times New Roman"/>
          <w:color w:val="000000"/>
          <w:sz w:val="24"/>
          <w:szCs w:val="24"/>
        </w:rPr>
        <w:t xml:space="preserve">untries  were to reduce them by 24 % over 10 years. LDCs were exempted. </w:t>
      </w:r>
    </w:p>
    <w:p w14:paraId="00000075" w14:textId="77777777" w:rsidR="00EF3107" w:rsidRDefault="00BF282D">
      <w:pPr>
        <w:widowControl w:val="0"/>
        <w:pBdr>
          <w:top w:val="nil"/>
          <w:left w:val="nil"/>
          <w:bottom w:val="nil"/>
          <w:right w:val="nil"/>
          <w:between w:val="nil"/>
        </w:pBdr>
        <w:spacing w:before="170" w:line="248" w:lineRule="auto"/>
        <w:ind w:left="17" w:right="32" w:firstLine="3"/>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Domestic Support Subsidies : Domestic support through subsidies and other measures were  meant to push imports out of the market and also enable domestic exporters to compete in the  </w:t>
      </w:r>
      <w:r>
        <w:rPr>
          <w:rFonts w:ascii="Times New Roman" w:eastAsia="Times New Roman" w:hAnsi="Times New Roman" w:cs="Times New Roman"/>
          <w:color w:val="000000"/>
          <w:sz w:val="24"/>
          <w:szCs w:val="24"/>
        </w:rPr>
        <w:t>world market. WTO measured this support as ‘(AMS) Aggregate Measurement of Support’.  Domestic support is categorized in the form of red box, amber box, green box and blue box  subsidies. Red box subsidies are banned whereas amber box subsidies are not ban</w:t>
      </w:r>
      <w:r>
        <w:rPr>
          <w:rFonts w:ascii="Times New Roman" w:eastAsia="Times New Roman" w:hAnsi="Times New Roman" w:cs="Times New Roman"/>
          <w:color w:val="000000"/>
          <w:sz w:val="24"/>
          <w:szCs w:val="24"/>
        </w:rPr>
        <w:t>ned but  actionable. These subsidies were believed to be the most distortive in international trade  having adverse effects on trade interests of others. Green box subsidies in the form of  assistance to research activities, disadvantaged regions or non-di</w:t>
      </w:r>
      <w:r>
        <w:rPr>
          <w:rFonts w:ascii="Times New Roman" w:eastAsia="Times New Roman" w:hAnsi="Times New Roman" w:cs="Times New Roman"/>
          <w:color w:val="000000"/>
          <w:sz w:val="24"/>
          <w:szCs w:val="24"/>
        </w:rPr>
        <w:t xml:space="preserve">scriminating subsidies and  Blue box subsidies in the form of direct payments to farmers required to limit their  </w:t>
      </w:r>
      <w:r>
        <w:rPr>
          <w:rFonts w:ascii="Times New Roman" w:eastAsia="Times New Roman" w:hAnsi="Times New Roman" w:cs="Times New Roman"/>
          <w:color w:val="000000"/>
          <w:sz w:val="24"/>
          <w:szCs w:val="24"/>
        </w:rPr>
        <w:lastRenderedPageBreak/>
        <w:t xml:space="preserve">production were permitted and non-actionable. The Blue box subsidies were not allowed to  be not more than 5 % for developed countries and 10 </w:t>
      </w:r>
      <w:r>
        <w:rPr>
          <w:rFonts w:ascii="Times New Roman" w:eastAsia="Times New Roman" w:hAnsi="Times New Roman" w:cs="Times New Roman"/>
          <w:color w:val="000000"/>
          <w:sz w:val="24"/>
          <w:szCs w:val="24"/>
        </w:rPr>
        <w:t xml:space="preserve">% for developing countries. </w:t>
      </w:r>
    </w:p>
    <w:p w14:paraId="00000076" w14:textId="77777777" w:rsidR="00EF3107" w:rsidRDefault="00BF282D">
      <w:pPr>
        <w:widowControl w:val="0"/>
        <w:pBdr>
          <w:top w:val="nil"/>
          <w:left w:val="nil"/>
          <w:bottom w:val="nil"/>
          <w:right w:val="nil"/>
          <w:between w:val="nil"/>
        </w:pBdr>
        <w:spacing w:before="170" w:line="240" w:lineRule="auto"/>
        <w:ind w:left="8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Impact of Globalization on Agriculture and current trends: </w:t>
      </w:r>
    </w:p>
    <w:p w14:paraId="00000077" w14:textId="77777777" w:rsidR="00EF3107" w:rsidRDefault="00BF282D">
      <w:pPr>
        <w:widowControl w:val="0"/>
        <w:pBdr>
          <w:top w:val="nil"/>
          <w:left w:val="nil"/>
          <w:bottom w:val="nil"/>
          <w:right w:val="nil"/>
          <w:between w:val="nil"/>
        </w:pBdr>
        <w:spacing w:before="178" w:line="247" w:lineRule="auto"/>
        <w:ind w:left="20" w:right="5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India is the second largest producer of food in the world. However Indian agriculture has  shown a slow average annual growth rate. It was 3.1 % during the decade 1980-1990 prior to  liberalization of the economy. But since then the annual growth rates hav</w:t>
      </w:r>
      <w:r>
        <w:rPr>
          <w:rFonts w:ascii="Times New Roman" w:eastAsia="Times New Roman" w:hAnsi="Times New Roman" w:cs="Times New Roman"/>
          <w:color w:val="000000"/>
          <w:sz w:val="24"/>
          <w:szCs w:val="24"/>
        </w:rPr>
        <w:t xml:space="preserve">e declined  consistently relative to annual growth rate of the population. Several factors were responsible  for this fall in growth rate ; lack of credit, inadequate irrigation cover, and indebtedness,  continuing use of obsolete technology, improper use </w:t>
      </w:r>
      <w:r>
        <w:rPr>
          <w:rFonts w:ascii="Times New Roman" w:eastAsia="Times New Roman" w:hAnsi="Times New Roman" w:cs="Times New Roman"/>
          <w:color w:val="000000"/>
          <w:sz w:val="24"/>
          <w:szCs w:val="24"/>
        </w:rPr>
        <w:t xml:space="preserve">of inputs and decline in the public  investments. </w:t>
      </w:r>
    </w:p>
    <w:p w14:paraId="00000078" w14:textId="77777777" w:rsidR="00EF3107" w:rsidRDefault="00BF282D">
      <w:pPr>
        <w:widowControl w:val="0"/>
        <w:pBdr>
          <w:top w:val="nil"/>
          <w:left w:val="nil"/>
          <w:bottom w:val="nil"/>
          <w:right w:val="nil"/>
          <w:between w:val="nil"/>
        </w:pBdr>
        <w:spacing w:before="170" w:line="248" w:lineRule="auto"/>
        <w:ind w:left="18" w:right="9" w:firstLine="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decline in overall growth of employment during 1993-94 to 2004-05 was largely due to  fall in creation of employment opportunities in agriculture. With increase in knowledge and  entry of many foreign </w:t>
      </w:r>
      <w:r>
        <w:rPr>
          <w:rFonts w:ascii="Times New Roman" w:eastAsia="Times New Roman" w:hAnsi="Times New Roman" w:cs="Times New Roman"/>
          <w:color w:val="000000"/>
          <w:sz w:val="24"/>
          <w:szCs w:val="24"/>
        </w:rPr>
        <w:t>firms in the non-agricultural sectors, the labour has shifted to  manufacturing and services sectors. The National Sample Survey Organization’s  (NSSO)report on Employment and Unemployment Situation in India 2009-10, on the basis of  usually workingpersons</w:t>
      </w:r>
      <w:r>
        <w:rPr>
          <w:rFonts w:ascii="Times New Roman" w:eastAsia="Times New Roman" w:hAnsi="Times New Roman" w:cs="Times New Roman"/>
          <w:color w:val="000000"/>
          <w:sz w:val="24"/>
          <w:szCs w:val="24"/>
        </w:rPr>
        <w:t xml:space="preserve"> in the principal status and subsidiary status,f or every 1000 people  employed in rural and urban India, 679 and 75 people are employed in the agriculture sector,  241 and 683 in services sector and 80 and 242 in the industrial sector, respectively. </w:t>
      </w:r>
    </w:p>
    <w:p w14:paraId="00000079" w14:textId="77777777" w:rsidR="00EF3107" w:rsidRDefault="00BF282D">
      <w:pPr>
        <w:widowControl w:val="0"/>
        <w:pBdr>
          <w:top w:val="nil"/>
          <w:left w:val="nil"/>
          <w:bottom w:val="nil"/>
          <w:right w:val="nil"/>
          <w:between w:val="nil"/>
        </w:pBdr>
        <w:spacing w:before="167" w:line="248" w:lineRule="auto"/>
        <w:ind w:left="17" w:right="7" w:hanging="3"/>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With</w:t>
      </w:r>
      <w:r>
        <w:rPr>
          <w:rFonts w:ascii="Times New Roman" w:eastAsia="Times New Roman" w:hAnsi="Times New Roman" w:cs="Times New Roman"/>
          <w:color w:val="000000"/>
          <w:sz w:val="24"/>
          <w:szCs w:val="24"/>
        </w:rPr>
        <w:t xml:space="preserve"> globalization farmers were encouraged to shift from traditional crops to export- oriented  ‘cash crops’ such as cotton and tobacco but such crops needed far more inputs in terms of  fertilizers, pesticides and water. The growth in yields of principal crop</w:t>
      </w:r>
      <w:r>
        <w:rPr>
          <w:rFonts w:ascii="Times New Roman" w:eastAsia="Times New Roman" w:hAnsi="Times New Roman" w:cs="Times New Roman"/>
          <w:color w:val="000000"/>
          <w:sz w:val="24"/>
          <w:szCs w:val="24"/>
        </w:rPr>
        <w:t xml:space="preserve">s notably rice and  wheat have also decelerated. </w:t>
      </w:r>
    </w:p>
    <w:p w14:paraId="0000007A" w14:textId="77777777" w:rsidR="00EF3107" w:rsidRDefault="00BF282D">
      <w:pPr>
        <w:widowControl w:val="0"/>
        <w:pBdr>
          <w:top w:val="nil"/>
          <w:left w:val="nil"/>
          <w:bottom w:val="nil"/>
          <w:right w:val="nil"/>
          <w:between w:val="nil"/>
        </w:pBdr>
        <w:spacing w:before="167" w:line="248" w:lineRule="auto"/>
        <w:ind w:left="17" w:right="35" w:firstLine="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There has been a decline in overall area under food grains during 2011-12. The area coverage  under food grains during 2011-12 stoodat 1254.92 lakh ha compared to 1267.65 lakhha last  year. The lower area under food grains has been due to a shortfall in th</w:t>
      </w:r>
      <w:r>
        <w:rPr>
          <w:rFonts w:ascii="Times New Roman" w:eastAsia="Times New Roman" w:hAnsi="Times New Roman" w:cs="Times New Roman"/>
          <w:color w:val="000000"/>
          <w:sz w:val="24"/>
          <w:szCs w:val="24"/>
        </w:rPr>
        <w:t xml:space="preserve">e area under jowar in  Maharashtra, Rajasthan and Gujarat; Bajra in Maharashtra, Gujarat and Haryana; and in pulses in Maharashtra, Uttar Pradesh, Andhra Pradesh, and Rajasthan. </w:t>
      </w:r>
    </w:p>
    <w:p w14:paraId="0000007B" w14:textId="77777777" w:rsidR="00EF3107" w:rsidRDefault="00BF282D">
      <w:pPr>
        <w:widowControl w:val="0"/>
        <w:pBdr>
          <w:top w:val="nil"/>
          <w:left w:val="nil"/>
          <w:bottom w:val="nil"/>
          <w:right w:val="nil"/>
          <w:between w:val="nil"/>
        </w:pBdr>
        <w:spacing w:before="167" w:line="249" w:lineRule="auto"/>
        <w:ind w:left="21" w:right="9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Appropriate use of agricultural equipment’s, suited to the crops and the regi</w:t>
      </w:r>
      <w:r>
        <w:rPr>
          <w:rFonts w:ascii="Times New Roman" w:eastAsia="Times New Roman" w:hAnsi="Times New Roman" w:cs="Times New Roman"/>
          <w:color w:val="000000"/>
          <w:sz w:val="24"/>
          <w:szCs w:val="24"/>
        </w:rPr>
        <w:t xml:space="preserve">on of cultivation,  lead to efficient utilization of farm inputs, making farming financially viable and profitable. </w:t>
      </w:r>
    </w:p>
    <w:p w14:paraId="0000007C" w14:textId="77777777" w:rsidR="00EF3107" w:rsidRDefault="00BF282D">
      <w:pPr>
        <w:widowControl w:val="0"/>
        <w:pBdr>
          <w:top w:val="nil"/>
          <w:left w:val="nil"/>
          <w:bottom w:val="nil"/>
          <w:right w:val="nil"/>
          <w:between w:val="nil"/>
        </w:pBdr>
        <w:spacing w:line="248" w:lineRule="auto"/>
        <w:ind w:left="22" w:right="427" w:hanging="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Though there has been considerable progress in farm mechanization, its spread across the  country still remains uneven. </w:t>
      </w:r>
    </w:p>
    <w:p w14:paraId="0000007D" w14:textId="77777777" w:rsidR="00EF3107" w:rsidRDefault="00BF282D">
      <w:pPr>
        <w:widowControl w:val="0"/>
        <w:pBdr>
          <w:top w:val="nil"/>
          <w:left w:val="nil"/>
          <w:bottom w:val="nil"/>
          <w:right w:val="nil"/>
          <w:between w:val="nil"/>
        </w:pBdr>
        <w:spacing w:before="170" w:line="247" w:lineRule="auto"/>
        <w:ind w:left="19" w:right="26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most significant supply side constraint to agricultural production is irrigation coverage  that still extends to only about 40 per cent of net sown area. There has been a slow down in  the growth rate of direct demand for food grain consumption on acco</w:t>
      </w:r>
      <w:r>
        <w:rPr>
          <w:rFonts w:ascii="Times New Roman" w:eastAsia="Times New Roman" w:hAnsi="Times New Roman" w:cs="Times New Roman"/>
          <w:color w:val="000000"/>
          <w:sz w:val="24"/>
          <w:szCs w:val="24"/>
        </w:rPr>
        <w:t xml:space="preserve">unt of several factors  </w:t>
      </w:r>
    </w:p>
    <w:p w14:paraId="0000007E" w14:textId="77777777" w:rsidR="00EF3107" w:rsidRDefault="00BF282D">
      <w:pPr>
        <w:widowControl w:val="0"/>
        <w:pBdr>
          <w:top w:val="nil"/>
          <w:left w:val="nil"/>
          <w:bottom w:val="nil"/>
          <w:right w:val="nil"/>
          <w:between w:val="nil"/>
        </w:pBdr>
        <w:spacing w:before="9" w:line="248" w:lineRule="auto"/>
        <w:ind w:left="20" w:right="239" w:firstLine="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and there is a need to address these challenges of the agriculture sector through coordinated  efforts directed at improving farm production and productivity through high value crops,  developing rural infrastructure, renewing thru</w:t>
      </w:r>
      <w:r>
        <w:rPr>
          <w:rFonts w:ascii="Times New Roman" w:eastAsia="Times New Roman" w:hAnsi="Times New Roman" w:cs="Times New Roman"/>
          <w:color w:val="000000"/>
          <w:sz w:val="24"/>
          <w:szCs w:val="24"/>
        </w:rPr>
        <w:t xml:space="preserve">st on the irrigation sector, strengthening  marketing infrastructure, and supporting investment in R&amp;D with due emphasis on  environmental concerns. </w:t>
      </w:r>
    </w:p>
    <w:p w14:paraId="0000007F" w14:textId="77777777" w:rsidR="00EF3107" w:rsidRDefault="00BF282D">
      <w:pPr>
        <w:widowControl w:val="0"/>
        <w:pBdr>
          <w:top w:val="nil"/>
          <w:left w:val="nil"/>
          <w:bottom w:val="nil"/>
          <w:right w:val="nil"/>
          <w:between w:val="nil"/>
        </w:pBdr>
        <w:spacing w:before="167" w:line="240" w:lineRule="auto"/>
        <w:ind w:left="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Agrarian Crisis: </w:t>
      </w:r>
    </w:p>
    <w:p w14:paraId="00000080" w14:textId="77777777" w:rsidR="00EF3107" w:rsidRDefault="00BF282D">
      <w:pPr>
        <w:widowControl w:val="0"/>
        <w:pBdr>
          <w:top w:val="nil"/>
          <w:left w:val="nil"/>
          <w:bottom w:val="nil"/>
          <w:right w:val="nil"/>
          <w:between w:val="nil"/>
        </w:pBdr>
        <w:spacing w:before="178" w:line="248" w:lineRule="auto"/>
        <w:ind w:left="18" w:right="44" w:firstLine="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Structural Adjustment Programme (SAP) of liberalizing the Indian Economy was  undertaken in 1991 as per the directives of International Monetary Fund and World Trade  Organisation. Major reforms were introduced in the real and financial sectors of the </w:t>
      </w:r>
      <w:r>
        <w:rPr>
          <w:rFonts w:ascii="Times New Roman" w:eastAsia="Times New Roman" w:hAnsi="Times New Roman" w:cs="Times New Roman"/>
          <w:color w:val="000000"/>
          <w:sz w:val="24"/>
          <w:szCs w:val="24"/>
        </w:rPr>
        <w:t xml:space="preserve">economy  </w:t>
      </w:r>
      <w:r>
        <w:rPr>
          <w:rFonts w:ascii="Times New Roman" w:eastAsia="Times New Roman" w:hAnsi="Times New Roman" w:cs="Times New Roman"/>
          <w:color w:val="000000"/>
          <w:sz w:val="24"/>
          <w:szCs w:val="24"/>
        </w:rPr>
        <w:lastRenderedPageBreak/>
        <w:t>with a view to increase its efficiency and profitability. Trade was also liberalized ; the import  and customs duties of many products were drastically reduced or abolished completely.  Removal of all restrictions on imports lead to a steep fall i</w:t>
      </w:r>
      <w:r>
        <w:rPr>
          <w:rFonts w:ascii="Times New Roman" w:eastAsia="Times New Roman" w:hAnsi="Times New Roman" w:cs="Times New Roman"/>
          <w:color w:val="000000"/>
          <w:sz w:val="24"/>
          <w:szCs w:val="24"/>
        </w:rPr>
        <w:t>n their domestic prices rendering  them unprofitable for production. The government started disinvesting in agriculture and the  industrial sector allowing the private sector to take over. The government reduced different  types of subsidies to agriculture</w:t>
      </w:r>
      <w:r>
        <w:rPr>
          <w:rFonts w:ascii="Times New Roman" w:eastAsia="Times New Roman" w:hAnsi="Times New Roman" w:cs="Times New Roman"/>
          <w:color w:val="000000"/>
          <w:sz w:val="24"/>
          <w:szCs w:val="24"/>
        </w:rPr>
        <w:t xml:space="preserve"> which increased the production cost of cultivation. This lead  to the agrarian crisis as it had an adverse impact on the agricultural sector. </w:t>
      </w:r>
    </w:p>
    <w:p w14:paraId="00000081" w14:textId="77777777" w:rsidR="00EF3107" w:rsidRDefault="00BF282D">
      <w:pPr>
        <w:widowControl w:val="0"/>
        <w:pBdr>
          <w:top w:val="nil"/>
          <w:left w:val="nil"/>
          <w:bottom w:val="nil"/>
          <w:right w:val="nil"/>
          <w:between w:val="nil"/>
        </w:pBdr>
        <w:spacing w:before="170" w:line="247" w:lineRule="auto"/>
        <w:ind w:left="17" w:firstLine="8"/>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Several million hectares of food-growing land were converted to exportable crops leading to  fall in food grains</w:t>
      </w:r>
      <w:r>
        <w:rPr>
          <w:rFonts w:ascii="Times New Roman" w:eastAsia="Times New Roman" w:hAnsi="Times New Roman" w:cs="Times New Roman"/>
          <w:color w:val="000000"/>
          <w:sz w:val="24"/>
          <w:szCs w:val="24"/>
        </w:rPr>
        <w:t xml:space="preserve"> output. India being self-sufficient, started exporting wheat and rice. But the  rate of growth of the GDP in agriculture and allied sectors was just one per cent per annum  during the year 2002-05. As a result, per capita availability of food grains decre</w:t>
      </w:r>
      <w:r>
        <w:rPr>
          <w:rFonts w:ascii="Times New Roman" w:eastAsia="Times New Roman" w:hAnsi="Times New Roman" w:cs="Times New Roman"/>
          <w:color w:val="000000"/>
          <w:sz w:val="24"/>
          <w:szCs w:val="24"/>
        </w:rPr>
        <w:t>ased; the  growth rate of population became higher than that of food grains. Moreover trade  liberalisation with a thrust on exports has been inconducive to Indian markets causing a steep  fall in prices of farm goods. As prices fell for Indian producers o</w:t>
      </w:r>
      <w:r>
        <w:rPr>
          <w:rFonts w:ascii="Times New Roman" w:eastAsia="Times New Roman" w:hAnsi="Times New Roman" w:cs="Times New Roman"/>
          <w:color w:val="000000"/>
          <w:sz w:val="24"/>
          <w:szCs w:val="24"/>
        </w:rPr>
        <w:t xml:space="preserve">f export crops, their access to  low-cost credit was also reduced under financial sector reforms. </w:t>
      </w:r>
    </w:p>
    <w:p w14:paraId="00000082" w14:textId="77777777" w:rsidR="00EF3107" w:rsidRDefault="00BF282D">
      <w:pPr>
        <w:widowControl w:val="0"/>
        <w:pBdr>
          <w:top w:val="nil"/>
          <w:left w:val="nil"/>
          <w:bottom w:val="nil"/>
          <w:right w:val="nil"/>
          <w:between w:val="nil"/>
        </w:pBdr>
        <w:spacing w:before="170" w:line="248" w:lineRule="auto"/>
        <w:ind w:left="19" w:right="10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Lending facilities and concessions of banks were removed during the post-reform period and  this accelerated the crisis in agriculture. Farmers were unable t</w:t>
      </w:r>
      <w:r>
        <w:rPr>
          <w:rFonts w:ascii="Times New Roman" w:eastAsia="Times New Roman" w:hAnsi="Times New Roman" w:cs="Times New Roman"/>
          <w:color w:val="000000"/>
          <w:sz w:val="24"/>
          <w:szCs w:val="24"/>
        </w:rPr>
        <w:t>o pay back loans with high  interest and also resorted to borrowing from unorganized elements such as moneylenders ,  thus falling into the debt trap. Farmers did not benefit even with contract farming and their  exposure to steeply falling global food pri</w:t>
      </w:r>
      <w:r>
        <w:rPr>
          <w:rFonts w:ascii="Times New Roman" w:eastAsia="Times New Roman" w:hAnsi="Times New Roman" w:cs="Times New Roman"/>
          <w:color w:val="000000"/>
          <w:sz w:val="24"/>
          <w:szCs w:val="24"/>
        </w:rPr>
        <w:t xml:space="preserve">ces plunged them into spiralling farm debt pushing  them to commit suicide. </w:t>
      </w:r>
    </w:p>
    <w:p w14:paraId="00000083" w14:textId="77777777" w:rsidR="00EF3107" w:rsidRDefault="00BF282D">
      <w:pPr>
        <w:widowControl w:val="0"/>
        <w:pBdr>
          <w:top w:val="nil"/>
          <w:left w:val="nil"/>
          <w:bottom w:val="nil"/>
          <w:right w:val="nil"/>
          <w:between w:val="nil"/>
        </w:pBdr>
        <w:spacing w:before="167" w:line="248" w:lineRule="auto"/>
        <w:ind w:left="17" w:right="87" w:firstLine="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restructuring of the public distribution system , through the creation of two groups - Below Poverty Line (BPL) and Above Poverty Line (APL), continuously increased their  prices through ration shops , affecting the availability of food grains to the p</w:t>
      </w:r>
      <w:r>
        <w:rPr>
          <w:rFonts w:ascii="Times New Roman" w:eastAsia="Times New Roman" w:hAnsi="Times New Roman" w:cs="Times New Roman"/>
          <w:color w:val="000000"/>
          <w:sz w:val="24"/>
          <w:szCs w:val="24"/>
        </w:rPr>
        <w:t xml:space="preserve">oor at subsidised  rates. As a result, even the poor people did not buy the subsidised food grains and it got  accumulated in godowns to be spoiled or sold in the open market. </w:t>
      </w:r>
    </w:p>
    <w:p w14:paraId="00000084" w14:textId="77777777" w:rsidR="00EF3107" w:rsidRDefault="00BF282D">
      <w:pPr>
        <w:widowControl w:val="0"/>
        <w:pBdr>
          <w:top w:val="nil"/>
          <w:left w:val="nil"/>
          <w:bottom w:val="nil"/>
          <w:right w:val="nil"/>
          <w:between w:val="nil"/>
        </w:pBdr>
        <w:spacing w:before="167" w:line="249" w:lineRule="auto"/>
        <w:ind w:left="21" w:right="2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increased grain exports have been at the cost of hunger and starvation as m</w:t>
      </w:r>
      <w:r>
        <w:rPr>
          <w:rFonts w:ascii="Times New Roman" w:eastAsia="Times New Roman" w:hAnsi="Times New Roman" w:cs="Times New Roman"/>
          <w:color w:val="000000"/>
          <w:sz w:val="24"/>
          <w:szCs w:val="24"/>
        </w:rPr>
        <w:t xml:space="preserve">illions of rural  labourers and farmers have suffered job loss and income decline. Rising unemployment, </w:t>
      </w:r>
    </w:p>
    <w:p w14:paraId="00000085" w14:textId="77777777" w:rsidR="00EF3107" w:rsidRDefault="00BF282D">
      <w:pPr>
        <w:widowControl w:val="0"/>
        <w:pBdr>
          <w:top w:val="nil"/>
          <w:left w:val="nil"/>
          <w:bottom w:val="nil"/>
          <w:right w:val="nil"/>
          <w:between w:val="nil"/>
        </w:pBdr>
        <w:spacing w:line="248" w:lineRule="auto"/>
        <w:ind w:left="21" w:right="98" w:hanging="3"/>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rising input and credit costs for farmers and exposure to global price declines are responsible  for the low absorption of food grains in India. </w:t>
      </w:r>
    </w:p>
    <w:p w14:paraId="00000086" w14:textId="77777777" w:rsidR="00EF3107" w:rsidRDefault="00BF282D">
      <w:pPr>
        <w:widowControl w:val="0"/>
        <w:pBdr>
          <w:top w:val="nil"/>
          <w:left w:val="nil"/>
          <w:bottom w:val="nil"/>
          <w:right w:val="nil"/>
          <w:between w:val="nil"/>
        </w:pBdr>
        <w:spacing w:before="170" w:line="248" w:lineRule="auto"/>
        <w:ind w:left="17" w:right="8" w:firstLine="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Increase in the instance of farmers’ suicides has been a major fall-out of stagnation in  agriculture. Monopolisation of HYV seeds, shift in farming from chemical farming to organic  farming, global competition is killing our farmers literally. Since agric</w:t>
      </w:r>
      <w:r>
        <w:rPr>
          <w:rFonts w:ascii="Times New Roman" w:eastAsia="Times New Roman" w:hAnsi="Times New Roman" w:cs="Times New Roman"/>
          <w:color w:val="000000"/>
          <w:sz w:val="24"/>
          <w:szCs w:val="24"/>
        </w:rPr>
        <w:t xml:space="preserve">ulture is not drawing  remunerative income, farmers have become desperate, turning to suicide as an escape from  the debt trap. More than five thousand indebted cotton farmers, have committed suicide in  Andhra Pradesh since 1998. Punjab and Maharashtra ( </w:t>
      </w:r>
      <w:r>
        <w:rPr>
          <w:rFonts w:ascii="Times New Roman" w:eastAsia="Times New Roman" w:hAnsi="Times New Roman" w:cs="Times New Roman"/>
          <w:color w:val="000000"/>
          <w:sz w:val="24"/>
          <w:szCs w:val="24"/>
        </w:rPr>
        <w:t xml:space="preserve">Vidarbha) are not far behind in  numbers. This is a grave issue which requires urgent and continuing attention of the  government and society. </w:t>
      </w:r>
    </w:p>
    <w:p w14:paraId="00000087" w14:textId="77777777" w:rsidR="00EF3107" w:rsidRDefault="00BF282D">
      <w:pPr>
        <w:widowControl w:val="0"/>
        <w:pBdr>
          <w:top w:val="nil"/>
          <w:left w:val="nil"/>
          <w:bottom w:val="nil"/>
          <w:right w:val="nil"/>
          <w:between w:val="nil"/>
        </w:pBdr>
        <w:spacing w:before="167" w:line="248" w:lineRule="auto"/>
        <w:ind w:left="22" w:right="2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Contract farming has lead to a direct onslaught on peasant land and water resources by the  corporates. Restrict</w:t>
      </w:r>
      <w:r>
        <w:rPr>
          <w:rFonts w:ascii="Times New Roman" w:eastAsia="Times New Roman" w:hAnsi="Times New Roman" w:cs="Times New Roman"/>
          <w:color w:val="000000"/>
          <w:sz w:val="24"/>
          <w:szCs w:val="24"/>
        </w:rPr>
        <w:t>ions on landownership by non-cultivators have been removed and ceilings  on landholdings rolled back in many states to aid large business corporations in purchase of  agricultural land. Farmers are giving up land to solve their debt crises but are unable t</w:t>
      </w:r>
      <w:r>
        <w:rPr>
          <w:rFonts w:ascii="Times New Roman" w:eastAsia="Times New Roman" w:hAnsi="Times New Roman" w:cs="Times New Roman"/>
          <w:color w:val="000000"/>
          <w:sz w:val="24"/>
          <w:szCs w:val="24"/>
        </w:rPr>
        <w:t xml:space="preserve">o  overcome their food problems. Unemployment in the agricultural sector has in fact increased  during the reform period. </w:t>
      </w:r>
    </w:p>
    <w:p w14:paraId="00000088" w14:textId="77777777" w:rsidR="00EF3107" w:rsidRDefault="00BF282D">
      <w:pPr>
        <w:widowControl w:val="0"/>
        <w:pBdr>
          <w:top w:val="nil"/>
          <w:left w:val="nil"/>
          <w:bottom w:val="nil"/>
          <w:right w:val="nil"/>
          <w:between w:val="nil"/>
        </w:pBdr>
        <w:spacing w:before="169" w:line="247" w:lineRule="auto"/>
        <w:ind w:left="17" w:right="62" w:firstLine="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Under the Special Economic Zones Act of 2005, land has been taken over by the government  for commercial and industrial purposes. Mos</w:t>
      </w:r>
      <w:r>
        <w:rPr>
          <w:rFonts w:ascii="Times New Roman" w:eastAsia="Times New Roman" w:hAnsi="Times New Roman" w:cs="Times New Roman"/>
          <w:color w:val="000000"/>
          <w:sz w:val="24"/>
          <w:szCs w:val="24"/>
        </w:rPr>
        <w:t>t of the acquired land is fertile for non agricultural purposes. Corporate bigwigs like Reliance, TATA have faced public protests  over their acquisition of land such as Nandigram agitation in West Bengal. SEZ were  introduced to promote export and industr</w:t>
      </w:r>
      <w:r>
        <w:rPr>
          <w:rFonts w:ascii="Times New Roman" w:eastAsia="Times New Roman" w:hAnsi="Times New Roman" w:cs="Times New Roman"/>
          <w:color w:val="000000"/>
          <w:sz w:val="24"/>
          <w:szCs w:val="24"/>
        </w:rPr>
        <w:t xml:space="preserve">ial growth in line with globalisation but have  resulted in exploitation of farmers taking away their means of livelihood and directing land  towards business and manufacture. </w:t>
      </w:r>
    </w:p>
    <w:p w14:paraId="00000089" w14:textId="77777777" w:rsidR="00EF3107" w:rsidRDefault="00BF282D">
      <w:pPr>
        <w:widowControl w:val="0"/>
        <w:pBdr>
          <w:top w:val="nil"/>
          <w:left w:val="nil"/>
          <w:bottom w:val="nil"/>
          <w:right w:val="nil"/>
          <w:between w:val="nil"/>
        </w:pBdr>
        <w:spacing w:before="170" w:line="240" w:lineRule="auto"/>
        <w:ind w:left="2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GROWTH OF CORPORATE FARMING </w:t>
      </w:r>
    </w:p>
    <w:p w14:paraId="0000008A" w14:textId="77777777" w:rsidR="00EF3107" w:rsidRDefault="00BF282D">
      <w:pPr>
        <w:widowControl w:val="0"/>
        <w:pBdr>
          <w:top w:val="nil"/>
          <w:left w:val="nil"/>
          <w:bottom w:val="nil"/>
          <w:right w:val="nil"/>
          <w:between w:val="nil"/>
        </w:pBdr>
        <w:spacing w:before="178" w:line="248" w:lineRule="auto"/>
        <w:ind w:left="17" w:right="73" w:firstLine="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Contract farming and Corporate farming have been encouraged by the government as  possible solutions to problems of Indian Agriculture. The small sized, fragmented,  uneconomic landholdings and lack of competitiveness of agricultural produce are main  reas</w:t>
      </w:r>
      <w:r>
        <w:rPr>
          <w:rFonts w:ascii="Times New Roman" w:eastAsia="Times New Roman" w:hAnsi="Times New Roman" w:cs="Times New Roman"/>
          <w:color w:val="000000"/>
          <w:sz w:val="24"/>
          <w:szCs w:val="24"/>
        </w:rPr>
        <w:t>ons for eroding profitability of the agricultural sector. State governments across different  states such as Andhra Pradesh, Tamil Nadu, Gujarat, West Bengal and many more are  amending laws to encourage the practice of corporate farming. Prime agricultura</w:t>
      </w:r>
      <w:r>
        <w:rPr>
          <w:rFonts w:ascii="Times New Roman" w:eastAsia="Times New Roman" w:hAnsi="Times New Roman" w:cs="Times New Roman"/>
          <w:color w:val="000000"/>
          <w:sz w:val="24"/>
          <w:szCs w:val="24"/>
        </w:rPr>
        <w:t>l land and  wastelands are being purchased or leased in by corporate houses, to undertake agri-business  ranging from seed supply, agrichemicals to storage, transport and retail sales. The large  corporates, primarily motivated by profits, invest huge amou</w:t>
      </w:r>
      <w:r>
        <w:rPr>
          <w:rFonts w:ascii="Times New Roman" w:eastAsia="Times New Roman" w:hAnsi="Times New Roman" w:cs="Times New Roman"/>
          <w:color w:val="000000"/>
          <w:sz w:val="24"/>
          <w:szCs w:val="24"/>
        </w:rPr>
        <w:t xml:space="preserve">nts of funds towards research  and modernization of agriculture and with complete control over land holdings are able to  maximize produce for both sale in the open markets as well as their own retail food  processing. Reliance Fresh, Tata agri-chemicals, </w:t>
      </w:r>
      <w:r>
        <w:rPr>
          <w:rFonts w:ascii="Times New Roman" w:eastAsia="Times New Roman" w:hAnsi="Times New Roman" w:cs="Times New Roman"/>
          <w:color w:val="000000"/>
          <w:sz w:val="24"/>
          <w:szCs w:val="24"/>
        </w:rPr>
        <w:t xml:space="preserve">Sterling Agro, Mcdonalds, Hindustan Lever  are only a few examples of entry of private sector into the primary sector. </w:t>
      </w:r>
    </w:p>
    <w:p w14:paraId="0000008B" w14:textId="77777777" w:rsidR="00EF3107" w:rsidRDefault="00BF282D">
      <w:pPr>
        <w:widowControl w:val="0"/>
        <w:pBdr>
          <w:top w:val="nil"/>
          <w:left w:val="nil"/>
          <w:bottom w:val="nil"/>
          <w:right w:val="nil"/>
          <w:between w:val="nil"/>
        </w:pBdr>
        <w:spacing w:before="170" w:line="247" w:lineRule="auto"/>
        <w:ind w:left="17" w:right="46" w:firstLine="3"/>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problem of the Indian farmer is that the farm land should be owned by the independent  farmer and input costs like farm machinery, c</w:t>
      </w:r>
      <w:r>
        <w:rPr>
          <w:rFonts w:ascii="Times New Roman" w:eastAsia="Times New Roman" w:hAnsi="Times New Roman" w:cs="Times New Roman"/>
          <w:color w:val="000000"/>
          <w:sz w:val="24"/>
          <w:szCs w:val="24"/>
        </w:rPr>
        <w:t>rop insurance, fertilizers, irrigation, pesticides,  fuel, and seeds should be borne by the corporates. But corporate farming at present is  bringing back feudalism as corporate farmers are working as contractual labourers of the  corporates that have boug</w:t>
      </w:r>
      <w:r>
        <w:rPr>
          <w:rFonts w:ascii="Times New Roman" w:eastAsia="Times New Roman" w:hAnsi="Times New Roman" w:cs="Times New Roman"/>
          <w:color w:val="000000"/>
          <w:sz w:val="24"/>
          <w:szCs w:val="24"/>
        </w:rPr>
        <w:t>ht their lands and employed them. The small farmers, now landless,  continue to be plagued by problems of hunger and debt.</w:t>
      </w:r>
    </w:p>
    <w:p w14:paraId="0000008C" w14:textId="77777777" w:rsidR="00EF3107" w:rsidRDefault="00BF282D">
      <w:pPr>
        <w:widowControl w:val="0"/>
        <w:pBdr>
          <w:top w:val="nil"/>
          <w:left w:val="nil"/>
          <w:bottom w:val="nil"/>
          <w:right w:val="nil"/>
          <w:between w:val="nil"/>
        </w:pBdr>
        <w:spacing w:line="248" w:lineRule="auto"/>
        <w:ind w:left="17" w:right="12" w:firstLine="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Corporate farming can be economically and socially beneficial if it gets the marginal farmer a  remunerative price. It adds to the export capacity of the country by discovering international  markets for the fresh produce, fruits, vegetables and processed </w:t>
      </w:r>
      <w:r>
        <w:rPr>
          <w:rFonts w:ascii="Times New Roman" w:eastAsia="Times New Roman" w:hAnsi="Times New Roman" w:cs="Times New Roman"/>
          <w:color w:val="000000"/>
          <w:sz w:val="24"/>
          <w:szCs w:val="24"/>
        </w:rPr>
        <w:t xml:space="preserve">primary goods of  consumptions thus contributing to the growth in agriculture. Credit requirement is not a  constraint for the big corporates as they have huge funds at their disposal as well as ample  support of the financial institutions and banks. They </w:t>
      </w:r>
      <w:r>
        <w:rPr>
          <w:rFonts w:ascii="Times New Roman" w:eastAsia="Times New Roman" w:hAnsi="Times New Roman" w:cs="Times New Roman"/>
          <w:color w:val="000000"/>
          <w:sz w:val="24"/>
          <w:szCs w:val="24"/>
        </w:rPr>
        <w:t>can undertake large-scale investments  necessary for marketing from packaging to warehousing to transportation of primary goods.  There is a huge demand for organic foods among consumers today and such cultivation is  being taken up by the businesses to ca</w:t>
      </w:r>
      <w:r>
        <w:rPr>
          <w:rFonts w:ascii="Times New Roman" w:eastAsia="Times New Roman" w:hAnsi="Times New Roman" w:cs="Times New Roman"/>
          <w:color w:val="000000"/>
          <w:sz w:val="24"/>
          <w:szCs w:val="24"/>
        </w:rPr>
        <w:t xml:space="preserve">ter to changing preferences </w:t>
      </w:r>
    </w:p>
    <w:p w14:paraId="0000008D" w14:textId="77777777" w:rsidR="00EF3107" w:rsidRDefault="00BF282D">
      <w:pPr>
        <w:widowControl w:val="0"/>
        <w:pBdr>
          <w:top w:val="nil"/>
          <w:left w:val="nil"/>
          <w:bottom w:val="nil"/>
          <w:right w:val="nil"/>
          <w:between w:val="nil"/>
        </w:pBdr>
        <w:spacing w:before="170" w:line="247" w:lineRule="auto"/>
        <w:ind w:left="16" w:right="163" w:firstLine="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However corporate farming has it’s fair share of pitfalls which can reverse trends of growth  and increase social injustice. Since the corporates continue to operate on the motive of  profits, they will not be too concerned with the welfare of the farmers.</w:t>
      </w:r>
      <w:r>
        <w:rPr>
          <w:rFonts w:ascii="Times New Roman" w:eastAsia="Times New Roman" w:hAnsi="Times New Roman" w:cs="Times New Roman"/>
          <w:color w:val="000000"/>
          <w:sz w:val="24"/>
          <w:szCs w:val="24"/>
        </w:rPr>
        <w:t xml:space="preserve"> Production will  become completely market-oriented substituting subsistence cropping by commercial  cultivation. More and more of the farm output produced will be for the export basket rather  than satisfying domestic needs of consumption. It is already o</w:t>
      </w:r>
      <w:r>
        <w:rPr>
          <w:rFonts w:ascii="Times New Roman" w:eastAsia="Times New Roman" w:hAnsi="Times New Roman" w:cs="Times New Roman"/>
          <w:color w:val="000000"/>
          <w:sz w:val="24"/>
          <w:szCs w:val="24"/>
        </w:rPr>
        <w:t>bserved that there is an  increasing trend of casualization of labour causing a shift in employment from the  agricultural sector to the urban informal and service sectors. Concrete steps need to be taken  by policymakers to ensure the farmers’ status in t</w:t>
      </w:r>
      <w:r>
        <w:rPr>
          <w:rFonts w:ascii="Times New Roman" w:eastAsia="Times New Roman" w:hAnsi="Times New Roman" w:cs="Times New Roman"/>
          <w:color w:val="000000"/>
          <w:sz w:val="24"/>
          <w:szCs w:val="24"/>
        </w:rPr>
        <w:t xml:space="preserve">he country doesn’t worsen. </w:t>
      </w:r>
    </w:p>
    <w:p w14:paraId="0000008E" w14:textId="77777777" w:rsidR="00EF3107" w:rsidRDefault="00BF282D">
      <w:pPr>
        <w:widowControl w:val="0"/>
        <w:pBdr>
          <w:top w:val="nil"/>
          <w:left w:val="nil"/>
          <w:bottom w:val="nil"/>
          <w:right w:val="nil"/>
          <w:between w:val="nil"/>
        </w:pBdr>
        <w:spacing w:before="170" w:line="240" w:lineRule="auto"/>
        <w:ind w:left="26"/>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SUMMARY </w:t>
      </w:r>
    </w:p>
    <w:p w14:paraId="0000008F" w14:textId="77777777" w:rsidR="00EF3107" w:rsidRDefault="00BF282D">
      <w:pPr>
        <w:widowControl w:val="0"/>
        <w:pBdr>
          <w:top w:val="nil"/>
          <w:left w:val="nil"/>
          <w:bottom w:val="nil"/>
          <w:right w:val="nil"/>
          <w:between w:val="nil"/>
        </w:pBdr>
        <w:spacing w:before="178" w:line="247" w:lineRule="auto"/>
        <w:ind w:left="17" w:right="134" w:firstLine="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developments over the last year in major economies of the world have not been  encouraging. The financial crisis in U.S.A as well as the ongoing European sovereign debt  crisis have raised questions about the globalized environment in the world and whe</w:t>
      </w:r>
      <w:r>
        <w:rPr>
          <w:rFonts w:ascii="Times New Roman" w:eastAsia="Times New Roman" w:hAnsi="Times New Roman" w:cs="Times New Roman"/>
          <w:color w:val="000000"/>
          <w:sz w:val="24"/>
          <w:szCs w:val="24"/>
        </w:rPr>
        <w:t>ther most  nations would be exposed to ore instability in the future. India has achieved faster growth  from the 1980s compared to its past but that growth brought about by globalisation has been  at a cost as indicated by worsening of employment, agricult</w:t>
      </w:r>
      <w:r>
        <w:rPr>
          <w:rFonts w:ascii="Times New Roman" w:eastAsia="Times New Roman" w:hAnsi="Times New Roman" w:cs="Times New Roman"/>
          <w:color w:val="000000"/>
          <w:sz w:val="24"/>
          <w:szCs w:val="24"/>
        </w:rPr>
        <w:t>ure, small scale and others in the  priority sector.</w:t>
      </w:r>
    </w:p>
    <w:sectPr w:rsidR="00EF3107">
      <w:pgSz w:w="11900" w:h="16820"/>
      <w:pgMar w:top="1423" w:right="1382" w:bottom="1500" w:left="1423" w:header="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F3107"/>
    <w:rsid w:val="00BF282D"/>
    <w:rsid w:val="00EF3107"/>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FA9F16"/>
  <w15:docId w15:val="{EA0BC182-BBB2-470C-862B-EE38D0A3C1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IN" w:eastAsia="en-IN"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14</Pages>
  <Words>6627</Words>
  <Characters>37779</Characters>
  <Application>Microsoft Office Word</Application>
  <DocSecurity>0</DocSecurity>
  <Lines>314</Lines>
  <Paragraphs>88</Paragraphs>
  <ScaleCrop>false</ScaleCrop>
  <Company/>
  <LinksUpToDate>false</LinksUpToDate>
  <CharactersWithSpaces>44318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Dr.Shrikrishna Patil</cp:lastModifiedBy>
  <cp:revision>2</cp:revision>
  <dcterms:created xsi:type="dcterms:W3CDTF">2021-06-02T08:02:00Z</dcterms:created>
  <dcterms:modified xsi:type="dcterms:W3CDTF">2021-06-02T08:02:00Z</dcterms:modified>
</cp:coreProperties>
</file>