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6D581" w14:textId="77777777" w:rsidR="00AD6B39" w:rsidRPr="00012C83" w:rsidRDefault="00000000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t>F.Y. BCOM</w:t>
      </w:r>
    </w:p>
    <w:p w14:paraId="3819A0F0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4A3FE051" w14:textId="77777777" w:rsidR="00AD6B39" w:rsidRPr="00012C83" w:rsidRDefault="00AD6B39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</w:p>
    <w:p w14:paraId="0F8D680F" w14:textId="77777777" w:rsidR="00AD6B39" w:rsidRPr="00012C83" w:rsidRDefault="00000000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012C83">
        <w:rPr>
          <w:rFonts w:ascii="Times New Roman" w:hAnsi="Times New Roman" w:cs="Times New Roman"/>
          <w:b/>
          <w:sz w:val="28"/>
          <w:szCs w:val="24"/>
          <w:u w:val="single"/>
        </w:rPr>
        <w:t>EFFECTIVE COMMUNICATION SKILLS -I</w:t>
      </w:r>
    </w:p>
    <w:p w14:paraId="3EDDB8C1" w14:textId="77777777" w:rsidR="00AD6B39" w:rsidRPr="00012C83" w:rsidRDefault="00AD6B39">
      <w:pPr>
        <w:ind w:left="142"/>
        <w:rPr>
          <w:rFonts w:ascii="Times New Roman" w:hAnsi="Times New Roman" w:cs="Times New Roman"/>
          <w:b/>
          <w:sz w:val="24"/>
          <w:szCs w:val="24"/>
        </w:rPr>
      </w:pPr>
    </w:p>
    <w:p w14:paraId="48E3E707" w14:textId="77777777" w:rsidR="00552835" w:rsidRDefault="00000000" w:rsidP="00552835">
      <w:pPr>
        <w:ind w:left="119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t>LEARNING</w:t>
      </w:r>
      <w:r w:rsidRPr="00012C83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012C83">
        <w:rPr>
          <w:rFonts w:ascii="Times New Roman" w:hAnsi="Times New Roman" w:cs="Times New Roman"/>
          <w:b/>
          <w:sz w:val="24"/>
        </w:rPr>
        <w:t>OBJECTIVES:</w:t>
      </w:r>
    </w:p>
    <w:p w14:paraId="1A92AADD" w14:textId="46C8F9D4" w:rsidR="00BF526E" w:rsidRPr="007A2C0F" w:rsidRDefault="00552835" w:rsidP="007A2C0F">
      <w:pPr>
        <w:pStyle w:val="ListParagraph"/>
        <w:numPr>
          <w:ilvl w:val="0"/>
          <w:numId w:val="23"/>
        </w:numPr>
        <w:rPr>
          <w:b/>
          <w:bCs/>
          <w:sz w:val="24"/>
        </w:rPr>
      </w:pPr>
      <w:r w:rsidRPr="007A2C0F">
        <w:rPr>
          <w:b/>
          <w:bCs/>
        </w:rPr>
        <w:t>T</w:t>
      </w:r>
      <w:r w:rsidR="00BF526E" w:rsidRPr="007A2C0F">
        <w:rPr>
          <w:b/>
          <w:bCs/>
        </w:rPr>
        <w:t>o develop strong basis of communication skills among the learners</w:t>
      </w:r>
      <w:r w:rsidRPr="007A2C0F">
        <w:rPr>
          <w:b/>
          <w:bCs/>
        </w:rPr>
        <w:t xml:space="preserve"> and </w:t>
      </w:r>
      <w:r w:rsidR="00BF526E" w:rsidRPr="007A2C0F">
        <w:rPr>
          <w:b/>
          <w:bCs/>
        </w:rPr>
        <w:t>to demonstrate efficient ways of business correspondence in business</w:t>
      </w:r>
    </w:p>
    <w:p w14:paraId="183CF45A" w14:textId="77777777" w:rsidR="00AD6B39" w:rsidRPr="00012C83" w:rsidRDefault="00AD6B39">
      <w:pPr>
        <w:pStyle w:val="BodyText"/>
        <w:spacing w:before="5"/>
        <w:ind w:left="0" w:firstLine="0"/>
        <w:rPr>
          <w:rFonts w:ascii="Times New Roman" w:hAnsi="Times New Roman" w:cs="Times New Roman"/>
          <w:b/>
          <w:sz w:val="23"/>
        </w:rPr>
      </w:pPr>
    </w:p>
    <w:p w14:paraId="7576DF8F" w14:textId="77777777" w:rsidR="00AD6B39" w:rsidRPr="00012C83" w:rsidRDefault="00000000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  <w:bookmarkStart w:id="0" w:name="_Hlk139003440"/>
      <w:r w:rsidRPr="00012C83">
        <w:rPr>
          <w:rFonts w:ascii="Times New Roman" w:hAnsi="Times New Roman" w:cs="Times New Roman"/>
          <w:b/>
        </w:rPr>
        <w:t>2.</w:t>
      </w:r>
      <w:r w:rsidRPr="00012C83">
        <w:rPr>
          <w:rFonts w:ascii="Times New Roman" w:hAnsi="Times New Roman" w:cs="Times New Roman"/>
          <w:b/>
          <w:spacing w:val="12"/>
        </w:rPr>
        <w:t xml:space="preserve"> </w:t>
      </w:r>
      <w:r w:rsidRPr="00012C83">
        <w:rPr>
          <w:rFonts w:ascii="Times New Roman" w:hAnsi="Times New Roman" w:cs="Times New Roman"/>
          <w:b/>
        </w:rPr>
        <w:t>To</w:t>
      </w:r>
      <w:r w:rsidRPr="00012C83">
        <w:rPr>
          <w:rFonts w:ascii="Times New Roman" w:hAnsi="Times New Roman" w:cs="Times New Roman"/>
          <w:b/>
          <w:spacing w:val="2"/>
        </w:rPr>
        <w:t xml:space="preserve"> </w:t>
      </w:r>
      <w:r w:rsidRPr="00012C83">
        <w:rPr>
          <w:rFonts w:ascii="Times New Roman" w:hAnsi="Times New Roman" w:cs="Times New Roman"/>
          <w:b/>
        </w:rPr>
        <w:t>promote</w:t>
      </w:r>
      <w:r w:rsidRPr="00012C83">
        <w:rPr>
          <w:rFonts w:ascii="Times New Roman" w:hAnsi="Times New Roman" w:cs="Times New Roman"/>
          <w:b/>
          <w:spacing w:val="3"/>
        </w:rPr>
        <w:t xml:space="preserve"> </w:t>
      </w:r>
      <w:r w:rsidRPr="00012C83">
        <w:rPr>
          <w:rFonts w:ascii="Times New Roman" w:hAnsi="Times New Roman" w:cs="Times New Roman"/>
          <w:b/>
        </w:rPr>
        <w:t>21st</w:t>
      </w:r>
      <w:r w:rsidRPr="00012C83">
        <w:rPr>
          <w:rFonts w:ascii="Times New Roman" w:hAnsi="Times New Roman" w:cs="Times New Roman"/>
          <w:b/>
          <w:spacing w:val="8"/>
        </w:rPr>
        <w:t xml:space="preserve"> </w:t>
      </w:r>
      <w:r w:rsidRPr="00012C83">
        <w:rPr>
          <w:rFonts w:ascii="Times New Roman" w:hAnsi="Times New Roman" w:cs="Times New Roman"/>
          <w:b/>
        </w:rPr>
        <w:t>-</w:t>
      </w:r>
      <w:r w:rsidRPr="00012C83">
        <w:rPr>
          <w:rFonts w:ascii="Times New Roman" w:hAnsi="Times New Roman" w:cs="Times New Roman"/>
          <w:b/>
          <w:spacing w:val="1"/>
        </w:rPr>
        <w:t xml:space="preserve"> </w:t>
      </w:r>
      <w:r w:rsidRPr="00012C83">
        <w:rPr>
          <w:rFonts w:ascii="Times New Roman" w:hAnsi="Times New Roman" w:cs="Times New Roman"/>
          <w:b/>
        </w:rPr>
        <w:t>Century</w:t>
      </w:r>
      <w:r w:rsidRPr="00012C83">
        <w:rPr>
          <w:rFonts w:ascii="Times New Roman" w:hAnsi="Times New Roman" w:cs="Times New Roman"/>
          <w:b/>
          <w:spacing w:val="1"/>
        </w:rPr>
        <w:t xml:space="preserve"> </w:t>
      </w:r>
      <w:r w:rsidRPr="00012C83">
        <w:rPr>
          <w:rFonts w:ascii="Times New Roman" w:hAnsi="Times New Roman" w:cs="Times New Roman"/>
          <w:b/>
        </w:rPr>
        <w:t>Communicative</w:t>
      </w:r>
      <w:r w:rsidRPr="00012C83">
        <w:rPr>
          <w:rFonts w:ascii="Times New Roman" w:hAnsi="Times New Roman" w:cs="Times New Roman"/>
          <w:b/>
          <w:spacing w:val="7"/>
        </w:rPr>
        <w:t xml:space="preserve"> </w:t>
      </w:r>
      <w:r w:rsidRPr="00012C83">
        <w:rPr>
          <w:rFonts w:ascii="Times New Roman" w:hAnsi="Times New Roman" w:cs="Times New Roman"/>
          <w:b/>
        </w:rPr>
        <w:t>Competence</w:t>
      </w:r>
      <w:r w:rsidRPr="00012C83">
        <w:rPr>
          <w:rFonts w:ascii="Times New Roman" w:hAnsi="Times New Roman" w:cs="Times New Roman"/>
          <w:b/>
          <w:spacing w:val="2"/>
        </w:rPr>
        <w:t xml:space="preserve"> </w:t>
      </w:r>
      <w:r w:rsidRPr="00012C83">
        <w:rPr>
          <w:rFonts w:ascii="Times New Roman" w:hAnsi="Times New Roman" w:cs="Times New Roman"/>
          <w:b/>
        </w:rPr>
        <w:t>by enhancing the learners with competent speaking and writing skills for</w:t>
      </w:r>
      <w:r w:rsidRPr="00012C83">
        <w:rPr>
          <w:rFonts w:ascii="Times New Roman" w:hAnsi="Times New Roman" w:cs="Times New Roman"/>
          <w:b/>
          <w:spacing w:val="2"/>
        </w:rPr>
        <w:t xml:space="preserve"> </w:t>
      </w:r>
      <w:r w:rsidRPr="00012C83">
        <w:rPr>
          <w:rFonts w:ascii="Times New Roman" w:hAnsi="Times New Roman" w:cs="Times New Roman"/>
          <w:b/>
        </w:rPr>
        <w:t>better</w:t>
      </w:r>
      <w:r w:rsidRPr="00012C83">
        <w:rPr>
          <w:rFonts w:ascii="Times New Roman" w:hAnsi="Times New Roman" w:cs="Times New Roman"/>
          <w:b/>
          <w:spacing w:val="-1"/>
        </w:rPr>
        <w:t xml:space="preserve"> </w:t>
      </w:r>
      <w:r w:rsidRPr="00012C83">
        <w:rPr>
          <w:rFonts w:ascii="Times New Roman" w:hAnsi="Times New Roman" w:cs="Times New Roman"/>
          <w:b/>
        </w:rPr>
        <w:t>career</w:t>
      </w:r>
      <w:r w:rsidRPr="00012C83">
        <w:rPr>
          <w:rFonts w:ascii="Times New Roman" w:hAnsi="Times New Roman" w:cs="Times New Roman"/>
          <w:b/>
          <w:spacing w:val="-3"/>
        </w:rPr>
        <w:t xml:space="preserve"> </w:t>
      </w:r>
      <w:r w:rsidRPr="00012C83">
        <w:rPr>
          <w:rFonts w:ascii="Times New Roman" w:hAnsi="Times New Roman" w:cs="Times New Roman"/>
          <w:b/>
        </w:rPr>
        <w:t xml:space="preserve">opportunities. </w:t>
      </w:r>
    </w:p>
    <w:bookmarkEnd w:id="0"/>
    <w:p w14:paraId="6C6B59FF" w14:textId="77777777" w:rsidR="00AD6B39" w:rsidRPr="00012C83" w:rsidRDefault="00AD6B39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p w14:paraId="6D687EF3" w14:textId="77777777" w:rsidR="00AD6B39" w:rsidRPr="00012C83" w:rsidRDefault="00000000">
      <w:pPr>
        <w:ind w:left="220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  <w:u w:val="thick"/>
        </w:rPr>
        <w:t>COURSE</w:t>
      </w:r>
      <w:r w:rsidRPr="00012C83">
        <w:rPr>
          <w:rFonts w:ascii="Times New Roman" w:hAnsi="Times New Roman" w:cs="Times New Roman"/>
          <w:b/>
          <w:spacing w:val="-4"/>
          <w:sz w:val="24"/>
          <w:u w:val="thick"/>
        </w:rPr>
        <w:t xml:space="preserve"> </w:t>
      </w:r>
      <w:r w:rsidRPr="00012C83">
        <w:rPr>
          <w:rFonts w:ascii="Times New Roman" w:hAnsi="Times New Roman" w:cs="Times New Roman"/>
          <w:b/>
          <w:sz w:val="24"/>
          <w:u w:val="thick"/>
        </w:rPr>
        <w:t>CREDITS:</w:t>
      </w:r>
      <w:r w:rsidRPr="00012C83">
        <w:rPr>
          <w:rFonts w:ascii="Times New Roman" w:hAnsi="Times New Roman" w:cs="Times New Roman"/>
          <w:b/>
          <w:spacing w:val="-5"/>
          <w:sz w:val="24"/>
          <w:u w:val="thick"/>
        </w:rPr>
        <w:t xml:space="preserve"> </w:t>
      </w:r>
      <w:r w:rsidRPr="00012C83">
        <w:rPr>
          <w:rFonts w:ascii="Times New Roman" w:hAnsi="Times New Roman" w:cs="Times New Roman"/>
          <w:b/>
          <w:sz w:val="24"/>
          <w:u w:val="thick"/>
        </w:rPr>
        <w:t>02</w:t>
      </w:r>
    </w:p>
    <w:p w14:paraId="5CDB1F18" w14:textId="77777777" w:rsidR="00AD6B39" w:rsidRPr="00012C83" w:rsidRDefault="00AD6B39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tbl>
      <w:tblPr>
        <w:tblW w:w="952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6"/>
        <w:gridCol w:w="7538"/>
        <w:gridCol w:w="1314"/>
      </w:tblGrid>
      <w:tr w:rsidR="00AD6B39" w:rsidRPr="00012C83" w14:paraId="0144065D" w14:textId="77777777">
        <w:trPr>
          <w:trHeight w:val="719"/>
        </w:trPr>
        <w:tc>
          <w:tcPr>
            <w:tcW w:w="676" w:type="dxa"/>
            <w:shd w:val="clear" w:color="auto" w:fill="F8BD8F"/>
          </w:tcPr>
          <w:p w14:paraId="0ED400DB" w14:textId="77777777" w:rsidR="00AD6B39" w:rsidRPr="00012C83" w:rsidRDefault="00000000">
            <w:pPr>
              <w:pStyle w:val="TableParagraph"/>
              <w:ind w:left="19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Sr.</w:t>
            </w:r>
          </w:p>
          <w:p w14:paraId="763182B5" w14:textId="77777777" w:rsidR="00AD6B39" w:rsidRPr="00012C83" w:rsidRDefault="00000000">
            <w:pPr>
              <w:pStyle w:val="TableParagraph"/>
              <w:ind w:left="14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No.</w:t>
            </w:r>
          </w:p>
        </w:tc>
        <w:tc>
          <w:tcPr>
            <w:tcW w:w="7538" w:type="dxa"/>
            <w:shd w:val="clear" w:color="auto" w:fill="F8BD8F"/>
          </w:tcPr>
          <w:p w14:paraId="64705FF3" w14:textId="77777777" w:rsidR="00AD6B39" w:rsidRPr="00012C83" w:rsidRDefault="00000000">
            <w:pPr>
              <w:pStyle w:val="TableParagraph"/>
              <w:ind w:left="3342" w:right="301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1314" w:type="dxa"/>
            <w:shd w:val="clear" w:color="auto" w:fill="F8BD8F"/>
          </w:tcPr>
          <w:p w14:paraId="461DD368" w14:textId="77777777" w:rsidR="00AD6B39" w:rsidRPr="00012C83" w:rsidRDefault="00000000">
            <w:pPr>
              <w:pStyle w:val="TableParagraph"/>
              <w:ind w:left="192" w:firstLine="1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No. of </w:t>
            </w:r>
            <w:r w:rsidRPr="00012C83">
              <w:rPr>
                <w:rFonts w:ascii="Times New Roman" w:hAnsi="Times New Roman" w:cs="Times New Roman"/>
                <w:b/>
                <w:w w:val="85"/>
                <w:sz w:val="24"/>
                <w:szCs w:val="24"/>
              </w:rPr>
              <w:t>Lectures</w:t>
            </w:r>
          </w:p>
        </w:tc>
      </w:tr>
      <w:tr w:rsidR="00AD6B39" w:rsidRPr="00012C83" w14:paraId="7CC76C94" w14:textId="77777777">
        <w:trPr>
          <w:trHeight w:val="719"/>
        </w:trPr>
        <w:tc>
          <w:tcPr>
            <w:tcW w:w="676" w:type="dxa"/>
          </w:tcPr>
          <w:p w14:paraId="29B4DF80" w14:textId="77777777" w:rsidR="00AD6B39" w:rsidRPr="00012C83" w:rsidRDefault="00000000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w w:val="80"/>
                <w:sz w:val="24"/>
                <w:szCs w:val="24"/>
              </w:rPr>
              <w:t>1</w:t>
            </w:r>
          </w:p>
        </w:tc>
        <w:tc>
          <w:tcPr>
            <w:tcW w:w="7538" w:type="dxa"/>
          </w:tcPr>
          <w:p w14:paraId="1AEEF072" w14:textId="77777777" w:rsidR="00AD6B39" w:rsidRPr="00012C83" w:rsidRDefault="00000000">
            <w:pPr>
              <w:pStyle w:val="TableParagraph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12C83">
              <w:rPr>
                <w:rFonts w:ascii="Times New Roman" w:eastAsia="Verdana" w:hAnsi="Times New Roman" w:cs="Times New Roman"/>
              </w:rPr>
              <w:t>INTRODUCTION TO COMMUNICATION SKILLS</w:t>
            </w:r>
          </w:p>
        </w:tc>
        <w:tc>
          <w:tcPr>
            <w:tcW w:w="1314" w:type="dxa"/>
          </w:tcPr>
          <w:p w14:paraId="5B8AF435" w14:textId="77777777" w:rsidR="00AD6B39" w:rsidRPr="00012C83" w:rsidRDefault="00000000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D6B39" w:rsidRPr="00012C83" w14:paraId="28B32643" w14:textId="77777777">
        <w:trPr>
          <w:trHeight w:val="719"/>
        </w:trPr>
        <w:tc>
          <w:tcPr>
            <w:tcW w:w="676" w:type="dxa"/>
          </w:tcPr>
          <w:p w14:paraId="099D71B0" w14:textId="77777777" w:rsidR="00AD6B39" w:rsidRPr="00012C83" w:rsidRDefault="00000000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w w:val="80"/>
                <w:sz w:val="24"/>
                <w:szCs w:val="24"/>
              </w:rPr>
              <w:t>2</w:t>
            </w:r>
          </w:p>
        </w:tc>
        <w:tc>
          <w:tcPr>
            <w:tcW w:w="7538" w:type="dxa"/>
          </w:tcPr>
          <w:p w14:paraId="781F3397" w14:textId="77777777" w:rsidR="00AD6B39" w:rsidRPr="00012C83" w:rsidRDefault="0000000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eastAsia="Verdana" w:hAnsi="Times New Roman" w:cs="Times New Roman"/>
              </w:rPr>
              <w:t xml:space="preserve">   WRITING AND SPEAKING SKILLS</w:t>
            </w:r>
          </w:p>
        </w:tc>
        <w:tc>
          <w:tcPr>
            <w:tcW w:w="1314" w:type="dxa"/>
          </w:tcPr>
          <w:p w14:paraId="600B3312" w14:textId="77777777" w:rsidR="00AD6B39" w:rsidRPr="00012C83" w:rsidRDefault="00000000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D6B39" w:rsidRPr="00012C83" w14:paraId="4CE257AB" w14:textId="77777777" w:rsidTr="004B53DF">
        <w:trPr>
          <w:trHeight w:val="400"/>
        </w:trPr>
        <w:tc>
          <w:tcPr>
            <w:tcW w:w="8214" w:type="dxa"/>
            <w:gridSpan w:val="2"/>
            <w:tcBorders>
              <w:bottom w:val="single" w:sz="8" w:space="0" w:color="000000"/>
            </w:tcBorders>
          </w:tcPr>
          <w:p w14:paraId="7BCFA151" w14:textId="77777777" w:rsidR="00AD6B39" w:rsidRPr="00012C83" w:rsidRDefault="00000000">
            <w:pPr>
              <w:pStyle w:val="TableParagraph"/>
              <w:ind w:right="82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w w:val="95"/>
                <w:sz w:val="24"/>
                <w:szCs w:val="24"/>
              </w:rPr>
              <w:t>Total</w:t>
            </w:r>
          </w:p>
        </w:tc>
        <w:tc>
          <w:tcPr>
            <w:tcW w:w="1314" w:type="dxa"/>
            <w:tcBorders>
              <w:bottom w:val="single" w:sz="8" w:space="0" w:color="000000"/>
            </w:tcBorders>
          </w:tcPr>
          <w:p w14:paraId="676C9D7B" w14:textId="77777777" w:rsidR="00AD6B39" w:rsidRPr="00012C83" w:rsidRDefault="00000000">
            <w:pPr>
              <w:pStyle w:val="TableParagraph"/>
              <w:ind w:left="498" w:right="44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</w:tr>
    </w:tbl>
    <w:p w14:paraId="224A08C0" w14:textId="77777777" w:rsidR="00AD6B39" w:rsidRPr="00012C83" w:rsidRDefault="00AD6B39">
      <w:pPr>
        <w:rPr>
          <w:rFonts w:ascii="Times New Roman" w:hAnsi="Times New Roman" w:cs="Times New Roman"/>
        </w:rPr>
      </w:pPr>
    </w:p>
    <w:p w14:paraId="0D3E681F" w14:textId="77777777" w:rsidR="00AD6B39" w:rsidRPr="00012C83" w:rsidRDefault="00000000">
      <w:pPr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t>COURSE OUTCOME:</w:t>
      </w:r>
    </w:p>
    <w:p w14:paraId="2E2D33D8" w14:textId="77777777" w:rsidR="00AD6B39" w:rsidRPr="00012C83" w:rsidRDefault="00000000">
      <w:pPr>
        <w:rPr>
          <w:rFonts w:ascii="Times New Roman" w:hAnsi="Times New Roman" w:cs="Times New Roman"/>
          <w:sz w:val="24"/>
          <w:szCs w:val="24"/>
        </w:rPr>
      </w:pPr>
      <w:r w:rsidRPr="00012C83">
        <w:rPr>
          <w:rFonts w:ascii="Times New Roman" w:hAnsi="Times New Roman" w:cs="Times New Roman"/>
          <w:sz w:val="24"/>
          <w:szCs w:val="24"/>
        </w:rPr>
        <w:t xml:space="preserve">After the completion of the course Learners will be able to: </w:t>
      </w:r>
      <w:r w:rsidRPr="00012C83">
        <w:rPr>
          <w:rFonts w:ascii="Times New Roman" w:hAnsi="Times New Roman" w:cs="Times New Roman"/>
          <w:b/>
        </w:rPr>
        <w:t xml:space="preserve"> </w:t>
      </w:r>
    </w:p>
    <w:p w14:paraId="172AC35B" w14:textId="77777777" w:rsidR="00AD6B39" w:rsidRPr="00012C83" w:rsidRDefault="00000000">
      <w:pPr>
        <w:pStyle w:val="ListParagraph"/>
        <w:spacing w:before="1" w:line="357" w:lineRule="auto"/>
        <w:ind w:left="0" w:right="4" w:firstLine="0"/>
        <w:rPr>
          <w:b/>
          <w:bCs/>
        </w:rPr>
      </w:pPr>
      <w:r w:rsidRPr="00012C83">
        <w:rPr>
          <w:b/>
          <w:bCs/>
        </w:rPr>
        <w:t xml:space="preserve">CO1. Interpret &amp; list down the principles and methods of Effective Communication and resolve Barriers to Communication as well as learn listening skills. </w:t>
      </w:r>
    </w:p>
    <w:p w14:paraId="5E954463" w14:textId="14A090F7" w:rsidR="00AD6B39" w:rsidRPr="00012C83" w:rsidRDefault="00000000">
      <w:pPr>
        <w:pStyle w:val="ListParagraph"/>
        <w:spacing w:before="1" w:line="357" w:lineRule="auto"/>
        <w:ind w:left="0" w:right="4" w:firstLine="0"/>
        <w:rPr>
          <w:b/>
          <w:bCs/>
        </w:rPr>
      </w:pPr>
      <w:r w:rsidRPr="00012C83">
        <w:rPr>
          <w:b/>
          <w:bCs/>
        </w:rPr>
        <w:t xml:space="preserve">CO2. Compose &amp; </w:t>
      </w:r>
      <w:r w:rsidR="00D2425E" w:rsidRPr="00012C83">
        <w:rPr>
          <w:b/>
          <w:bCs/>
        </w:rPr>
        <w:t>learn</w:t>
      </w:r>
      <w:r w:rsidRPr="00012C83">
        <w:rPr>
          <w:b/>
          <w:bCs/>
        </w:rPr>
        <w:t xml:space="preserve"> different types of Personal Correspondence to develop professional writing &amp; speaking skills. </w:t>
      </w:r>
    </w:p>
    <w:p w14:paraId="48673657" w14:textId="77777777" w:rsidR="00AD6B39" w:rsidRPr="00012C83" w:rsidRDefault="00AD6B39">
      <w:pPr>
        <w:widowControl/>
        <w:autoSpaceDE/>
        <w:autoSpaceDN/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34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5"/>
        <w:gridCol w:w="9214"/>
      </w:tblGrid>
      <w:tr w:rsidR="00AD6B39" w:rsidRPr="00012C83" w14:paraId="7529AE4E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3A9C87AA" w14:textId="77777777" w:rsidR="00AD6B39" w:rsidRPr="00012C83" w:rsidRDefault="00000000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214" w:type="dxa"/>
            <w:shd w:val="clear" w:color="auto" w:fill="B8CCE3"/>
          </w:tcPr>
          <w:p w14:paraId="220D595B" w14:textId="77777777" w:rsidR="00AD6B39" w:rsidRPr="00012C83" w:rsidRDefault="00000000">
            <w:pPr>
              <w:pStyle w:val="TableParagraph"/>
              <w:ind w:left="1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</w:rPr>
              <w:t>INTRODUCTION TO COMMUNICATION SKILLS</w:t>
            </w:r>
          </w:p>
        </w:tc>
      </w:tr>
      <w:tr w:rsidR="00AD6B39" w:rsidRPr="00012C83" w14:paraId="043431EA" w14:textId="77777777">
        <w:trPr>
          <w:trHeight w:val="1674"/>
        </w:trPr>
        <w:tc>
          <w:tcPr>
            <w:tcW w:w="1135" w:type="dxa"/>
          </w:tcPr>
          <w:p w14:paraId="5B10D3A8" w14:textId="77777777" w:rsidR="00AD6B39" w:rsidRPr="00012C83" w:rsidRDefault="00AD6B39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2F94AE79" w14:textId="77777777" w:rsidR="00AD6B39" w:rsidRPr="00012C83" w:rsidRDefault="00000000">
            <w:pPr>
              <w:tabs>
                <w:tab w:val="left" w:pos="940"/>
                <w:tab w:val="left" w:pos="941"/>
              </w:tabs>
              <w:spacing w:before="165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  <w:b/>
                <w:bCs/>
              </w:rPr>
              <w:t xml:space="preserve">       CONCEPT &amp; PRINCIPLES OF COMMUNICATION SKILLS</w:t>
            </w:r>
            <w:r w:rsidRPr="00012C83">
              <w:rPr>
                <w:rFonts w:ascii="Times New Roman" w:hAnsi="Times New Roman" w:cs="Times New Roman"/>
              </w:rPr>
              <w:t xml:space="preserve"> </w:t>
            </w:r>
          </w:p>
          <w:p w14:paraId="75F614A5" w14:textId="77777777" w:rsidR="00AD6B39" w:rsidRPr="00012C83" w:rsidRDefault="00000000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012C83">
              <w:t>Meaning,</w:t>
            </w:r>
            <w:r w:rsidRPr="00012C83">
              <w:rPr>
                <w:spacing w:val="-6"/>
              </w:rPr>
              <w:t xml:space="preserve"> </w:t>
            </w:r>
            <w:r w:rsidRPr="00012C83">
              <w:t>Definition,</w:t>
            </w:r>
            <w:r w:rsidRPr="00012C83">
              <w:rPr>
                <w:spacing w:val="-7"/>
              </w:rPr>
              <w:t xml:space="preserve"> </w:t>
            </w:r>
            <w:r w:rsidRPr="00012C83">
              <w:t>Process,</w:t>
            </w:r>
            <w:r w:rsidRPr="00012C83">
              <w:rPr>
                <w:spacing w:val="-5"/>
              </w:rPr>
              <w:t xml:space="preserve"> </w:t>
            </w:r>
            <w:r w:rsidRPr="00012C83">
              <w:t>Need, Feedback</w:t>
            </w:r>
          </w:p>
          <w:p w14:paraId="7C830316" w14:textId="77777777" w:rsidR="00AD6B39" w:rsidRPr="00012C83" w:rsidRDefault="00000000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012C83">
              <w:t>7 Cs</w:t>
            </w:r>
            <w:r w:rsidRPr="00012C83">
              <w:rPr>
                <w:spacing w:val="-7"/>
              </w:rPr>
              <w:t xml:space="preserve"> </w:t>
            </w:r>
            <w:r w:rsidRPr="00012C83">
              <w:t>of</w:t>
            </w:r>
            <w:r w:rsidRPr="00012C83">
              <w:rPr>
                <w:spacing w:val="-2"/>
              </w:rPr>
              <w:t xml:space="preserve"> </w:t>
            </w:r>
            <w:r w:rsidRPr="00012C83">
              <w:t xml:space="preserve">Communication: Clarity, Conciseness, Completeness, Concreteness, Coherence, Correctness, Courteous  </w:t>
            </w:r>
          </w:p>
          <w:p w14:paraId="491A5AA7" w14:textId="77777777" w:rsidR="00AD6B39" w:rsidRPr="00012C83" w:rsidRDefault="00AD6B39">
            <w:pPr>
              <w:pStyle w:val="BodyText"/>
              <w:spacing w:before="6"/>
              <w:ind w:left="0" w:firstLine="0"/>
              <w:rPr>
                <w:rFonts w:ascii="Times New Roman" w:hAnsi="Times New Roman" w:cs="Times New Roman"/>
              </w:rPr>
            </w:pPr>
          </w:p>
          <w:p w14:paraId="131495A8" w14:textId="77777777" w:rsidR="00AD6B39" w:rsidRPr="00012C83" w:rsidRDefault="00000000">
            <w:pPr>
              <w:pStyle w:val="Heading4"/>
              <w:tabs>
                <w:tab w:val="left" w:pos="940"/>
                <w:tab w:val="left" w:pos="941"/>
              </w:tabs>
              <w:rPr>
                <w:rFonts w:ascii="Times New Roman" w:hAnsi="Times New Roman" w:cs="Times New Roman"/>
              </w:rPr>
            </w:pPr>
            <w:bookmarkStart w:id="1" w:name="⚫_PRINCIPLES_OF_EFFECTIVE_COMMUNICATION"/>
            <w:bookmarkEnd w:id="1"/>
            <w:r w:rsidRPr="00012C83">
              <w:rPr>
                <w:rFonts w:ascii="Times New Roman" w:hAnsi="Times New Roman" w:cs="Times New Roman"/>
              </w:rPr>
              <w:t>TYPES &amp; CHANNELS OF COMMUNICATION | MEDIA &amp; COMMUNICATION</w:t>
            </w:r>
          </w:p>
          <w:p w14:paraId="17BE1178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012C83">
              <w:t>Verbal and Non-verbal Communication</w:t>
            </w:r>
          </w:p>
          <w:p w14:paraId="71B0EE59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Internal and External Communication</w:t>
            </w:r>
          </w:p>
          <w:p w14:paraId="2BB4D0A8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Importance of Media in Communication</w:t>
            </w:r>
          </w:p>
          <w:p w14:paraId="52B58E7A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Internet, Blog, E-mail, Moodle, Social-Media Communications &amp; Netiquette</w:t>
            </w:r>
          </w:p>
          <w:p w14:paraId="2FE34580" w14:textId="77777777" w:rsidR="00991FFA" w:rsidRPr="00991FFA" w:rsidRDefault="00991FFA" w:rsidP="00991FFA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EE14D8" w14:textId="1E0BE6C1" w:rsidR="00991FFA" w:rsidRPr="00991FFA" w:rsidRDefault="00431858" w:rsidP="00991FFA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</w:t>
            </w:r>
            <w:r w:rsidR="00991FFA" w:rsidRPr="00991FF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EFFECTIVE COMMUNICATION</w:t>
            </w:r>
          </w:p>
          <w:p w14:paraId="14A2780A" w14:textId="52D19FBD" w:rsidR="00991FFA" w:rsidRPr="00991FFA" w:rsidRDefault="00991FFA" w:rsidP="00991FFA">
            <w:pPr>
              <w:pStyle w:val="TableParagraph"/>
              <w:numPr>
                <w:ilvl w:val="0"/>
                <w:numId w:val="18"/>
              </w:numPr>
              <w:tabs>
                <w:tab w:val="left" w:pos="408"/>
              </w:tabs>
              <w:spacing w:line="360" w:lineRule="auto"/>
              <w:ind w:left="429" w:right="284" w:hanging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>Barriers to Communication: Physical and Mechanical, Semantic and Language, Socio-</w:t>
            </w:r>
            <w:r w:rsidRPr="00991FF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Cultural and Psychological.</w:t>
            </w:r>
          </w:p>
          <w:p w14:paraId="0BC691A8" w14:textId="730C8648" w:rsidR="00991FFA" w:rsidRDefault="00991FFA" w:rsidP="00991FFA">
            <w:pPr>
              <w:pStyle w:val="TableParagraph"/>
              <w:numPr>
                <w:ilvl w:val="0"/>
                <w:numId w:val="18"/>
              </w:numPr>
              <w:tabs>
                <w:tab w:val="left" w:pos="408"/>
              </w:tabs>
              <w:spacing w:line="360" w:lineRule="auto"/>
              <w:ind w:left="429" w:right="284" w:hanging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 xml:space="preserve">Ways to Overcome Barriers </w:t>
            </w:r>
          </w:p>
          <w:p w14:paraId="3B71E622" w14:textId="42885F2F" w:rsidR="00991FFA" w:rsidRPr="00991FFA" w:rsidRDefault="00991FFA" w:rsidP="00991FFA">
            <w:pPr>
              <w:pStyle w:val="TableParagraph"/>
              <w:numPr>
                <w:ilvl w:val="0"/>
                <w:numId w:val="18"/>
              </w:numPr>
              <w:tabs>
                <w:tab w:val="left" w:pos="408"/>
              </w:tabs>
              <w:spacing w:line="360" w:lineRule="auto"/>
              <w:ind w:left="429" w:right="284" w:hanging="141"/>
              <w:rPr>
                <w:rFonts w:ascii="Times New Roman" w:hAnsi="Times New Roman" w:cs="Times New Roman"/>
                <w:sz w:val="24"/>
                <w:szCs w:val="24"/>
              </w:rPr>
            </w:pP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>Listening Skills: Importance, Obstacles, and Ways to Cultivate Good Listening Skills</w:t>
            </w:r>
          </w:p>
          <w:p w14:paraId="788FA028" w14:textId="7BF3A5FC" w:rsidR="00991FFA" w:rsidRPr="00991FFA" w:rsidRDefault="00431858" w:rsidP="00991FFA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</w:t>
            </w:r>
            <w:r w:rsidR="00991FFA" w:rsidRPr="00991FF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CASE STUDIES </w:t>
            </w:r>
          </w:p>
          <w:p w14:paraId="3900287A" w14:textId="59938030" w:rsidR="00991FFA" w:rsidRPr="00991FFA" w:rsidRDefault="00991FFA" w:rsidP="00991FFA">
            <w:pPr>
              <w:pStyle w:val="TableParagraph"/>
              <w:numPr>
                <w:ilvl w:val="0"/>
                <w:numId w:val="19"/>
              </w:numPr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>Barriers to communication</w:t>
            </w:r>
          </w:p>
          <w:p w14:paraId="561D933B" w14:textId="0AA9A91A" w:rsidR="00991FFA" w:rsidRPr="00991FFA" w:rsidRDefault="00991FFA" w:rsidP="00991FFA">
            <w:pPr>
              <w:pStyle w:val="TableParagraph"/>
              <w:numPr>
                <w:ilvl w:val="0"/>
                <w:numId w:val="19"/>
              </w:numPr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>Book Review</w:t>
            </w:r>
          </w:p>
          <w:p w14:paraId="4AF06A8B" w14:textId="29C900FF" w:rsidR="00AD6B39" w:rsidRPr="00012C83" w:rsidRDefault="00991FFA" w:rsidP="00991FFA">
            <w:pPr>
              <w:pStyle w:val="TableParagraph"/>
              <w:numPr>
                <w:ilvl w:val="0"/>
                <w:numId w:val="19"/>
              </w:numPr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>Telephonic Conversation</w:t>
            </w: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991FFA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AD6B39" w:rsidRPr="00012C83" w14:paraId="5519F189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616B8232" w14:textId="77777777" w:rsidR="00AD6B39" w:rsidRPr="00012C83" w:rsidRDefault="00000000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</w:t>
            </w:r>
          </w:p>
        </w:tc>
        <w:tc>
          <w:tcPr>
            <w:tcW w:w="9214" w:type="dxa"/>
            <w:shd w:val="clear" w:color="auto" w:fill="B8CCE3"/>
          </w:tcPr>
          <w:p w14:paraId="746EAE19" w14:textId="77777777" w:rsidR="00AD6B39" w:rsidRPr="00012C83" w:rsidRDefault="00000000">
            <w:pPr>
              <w:pStyle w:val="TableParagraph"/>
              <w:spacing w:line="360" w:lineRule="auto"/>
              <w:ind w:left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Cs/>
                <w:sz w:val="26"/>
              </w:rPr>
              <w:t>WRITING AND SPEAKING SKILLS</w:t>
            </w:r>
          </w:p>
        </w:tc>
      </w:tr>
      <w:tr w:rsidR="00AD6B39" w:rsidRPr="00012C83" w14:paraId="2FD77468" w14:textId="77777777" w:rsidTr="003E055D">
        <w:trPr>
          <w:trHeight w:val="4611"/>
        </w:trPr>
        <w:tc>
          <w:tcPr>
            <w:tcW w:w="1135" w:type="dxa"/>
          </w:tcPr>
          <w:p w14:paraId="5F5409BB" w14:textId="77777777" w:rsidR="00AD6B39" w:rsidRPr="00012C83" w:rsidRDefault="00AD6B39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36063987" w14:textId="77777777" w:rsidR="00AD6B39" w:rsidRPr="00012C83" w:rsidRDefault="00000000">
            <w:pPr>
              <w:pStyle w:val="TableParagraph"/>
              <w:tabs>
                <w:tab w:val="left" w:pos="560"/>
                <w:tab w:val="left" w:pos="561"/>
              </w:tabs>
              <w:spacing w:before="1"/>
              <w:rPr>
                <w:rFonts w:ascii="Times New Roman" w:hAnsi="Times New Roman" w:cs="Times New Roman"/>
                <w:b/>
              </w:rPr>
            </w:pPr>
            <w:r w:rsidRPr="00012C83">
              <w:rPr>
                <w:rFonts w:ascii="Times New Roman" w:hAnsi="Times New Roman" w:cs="Times New Roman"/>
                <w:color w:val="0C0C0C"/>
                <w:sz w:val="26"/>
                <w:szCs w:val="26"/>
                <w:shd w:val="clear" w:color="auto" w:fill="FFFFFF"/>
              </w:rPr>
              <w:t xml:space="preserve"> </w:t>
            </w:r>
            <w:r w:rsidRPr="00012C83">
              <w:rPr>
                <w:rFonts w:ascii="Times New Roman" w:hAnsi="Times New Roman" w:cs="Times New Roman"/>
                <w:b/>
              </w:rPr>
              <w:t xml:space="preserve">EFFECTIVE WRITING </w:t>
            </w:r>
          </w:p>
          <w:p w14:paraId="27D9CDC8" w14:textId="77777777" w:rsidR="00AD6B39" w:rsidRPr="00012C83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Job Applications, CV/Resume, E-mail</w:t>
            </w:r>
          </w:p>
          <w:p w14:paraId="69B82E0C" w14:textId="77777777" w:rsidR="00AD6B39" w:rsidRPr="00012C83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 xml:space="preserve">Appointment, Acceptance, and Resignation Letters </w:t>
            </w:r>
          </w:p>
          <w:p w14:paraId="59CB6BA2" w14:textId="77777777" w:rsidR="00AD6B39" w:rsidRPr="00012C83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SOP (Statement Of Purpose)</w:t>
            </w:r>
          </w:p>
          <w:p w14:paraId="6BED078E" w14:textId="77777777" w:rsidR="00AD6B39" w:rsidRPr="00012C83" w:rsidRDefault="00000000">
            <w:pPr>
              <w:pStyle w:val="TableParagraph"/>
              <w:tabs>
                <w:tab w:val="left" w:pos="560"/>
                <w:tab w:val="left" w:pos="561"/>
              </w:tabs>
              <w:spacing w:before="230"/>
              <w:ind w:left="199"/>
              <w:rPr>
                <w:rFonts w:ascii="Times New Roman" w:hAnsi="Times New Roman" w:cs="Times New Roman"/>
                <w:b/>
              </w:rPr>
            </w:pPr>
            <w:r w:rsidRPr="00012C83">
              <w:rPr>
                <w:rFonts w:ascii="Times New Roman" w:hAnsi="Times New Roman" w:cs="Times New Roman"/>
                <w:b/>
              </w:rPr>
              <w:t>BUSINESS LETTERS</w:t>
            </w:r>
          </w:p>
          <w:p w14:paraId="7F47CD64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Theory of Business Letter Writing</w:t>
            </w:r>
          </w:p>
          <w:p w14:paraId="009F6A72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Principles of Business Letter Writing</w:t>
            </w:r>
          </w:p>
          <w:p w14:paraId="7EC3474A" w14:textId="77777777" w:rsidR="00AD6B39" w:rsidRPr="00012C83" w:rsidRDefault="00000000">
            <w:pPr>
              <w:pStyle w:val="Heading4"/>
              <w:tabs>
                <w:tab w:val="left" w:pos="940"/>
                <w:tab w:val="left" w:pos="941"/>
              </w:tabs>
              <w:spacing w:before="88"/>
              <w:ind w:left="0" w:firstLine="0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 xml:space="preserve"> </w:t>
            </w:r>
            <w:r w:rsidRPr="00012C83">
              <w:rPr>
                <w:rFonts w:ascii="Times New Roman" w:eastAsia="UnDotum" w:hAnsi="Times New Roman" w:cs="Times New Roman"/>
                <w:bCs w:val="0"/>
              </w:rPr>
              <w:t xml:space="preserve"> EFFECTIVE SPEAKING SKILLS</w:t>
            </w:r>
          </w:p>
          <w:p w14:paraId="2492E4B6" w14:textId="77777777" w:rsidR="00AD6B39" w:rsidRPr="00012C83" w:rsidRDefault="00000000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012C83">
              <w:t>Principles of Effective Speaking: Perception, Visualization, Inspiration, Description, Practice, Persuasion, Confidence</w:t>
            </w:r>
          </w:p>
          <w:p w14:paraId="325CDEAE" w14:textId="77777777" w:rsidR="00AD6B39" w:rsidRPr="00012C83" w:rsidRDefault="00000000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012C83">
              <w:t>Components of Effective Public Speaking: Tonality, Gestures, Vocabulary &amp; Grammar</w:t>
            </w:r>
          </w:p>
        </w:tc>
      </w:tr>
    </w:tbl>
    <w:p w14:paraId="77998049" w14:textId="77777777" w:rsidR="00AD6B39" w:rsidRPr="00012C83" w:rsidRDefault="00AD6B39">
      <w:pPr>
        <w:rPr>
          <w:rFonts w:ascii="Times New Roman" w:hAnsi="Times New Roman" w:cs="Times New Roman"/>
        </w:rPr>
      </w:pPr>
    </w:p>
    <w:p w14:paraId="74A58164" w14:textId="77777777" w:rsidR="00AD6B39" w:rsidRPr="00012C83" w:rsidRDefault="00000000" w:rsidP="00B60CEF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bookmarkStart w:id="2" w:name="_Hlk138418036"/>
      <w:bookmarkStart w:id="3" w:name="_Hlk139003723"/>
      <w:r w:rsidRPr="00012C83">
        <w:rPr>
          <w:rFonts w:ascii="Times New Roman" w:hAnsi="Times New Roman" w:cs="Times New Roman"/>
          <w:b/>
          <w:sz w:val="24"/>
        </w:rPr>
        <w:t>Recommended Readings:</w:t>
      </w:r>
    </w:p>
    <w:bookmarkEnd w:id="2"/>
    <w:p w14:paraId="052254C7" w14:textId="77777777" w:rsidR="00B5701E" w:rsidRPr="00B5701E" w:rsidRDefault="00B5701E" w:rsidP="00B60CEF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r w:rsidRPr="00B5701E">
        <w:rPr>
          <w:rFonts w:ascii="Times New Roman" w:hAnsi="Times New Roman" w:cs="Times New Roman"/>
          <w:b/>
          <w:sz w:val="24"/>
        </w:rPr>
        <w:t>Effective Communication Skills -I</w:t>
      </w:r>
    </w:p>
    <w:p w14:paraId="57C132C8" w14:textId="5310AF1C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Communication Skills Handbook - Summers, Wiley, India </w:t>
      </w:r>
    </w:p>
    <w:p w14:paraId="29C60EDB" w14:textId="0145D2E5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Organisational Management Through Communication - Allen, R.K. </w:t>
      </w:r>
    </w:p>
    <w:p w14:paraId="2E34A620" w14:textId="4A35E895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A Handbook of Commercial Correspondence - A. Ashley, Oxford University Press </w:t>
      </w:r>
    </w:p>
    <w:p w14:paraId="34D5E6CD" w14:textId="57008B40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Communication in Organisation - Fisher Dalmar, Jaico Publishing House </w:t>
      </w:r>
    </w:p>
    <w:p w14:paraId="0D0423C3" w14:textId="322632BC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The Essence of Effective Communication - Ron Ludlow, Prentice Hall </w:t>
      </w:r>
    </w:p>
    <w:p w14:paraId="164402A9" w14:textId="4963FC51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The Management of Public Relations – Robert D. Ross </w:t>
      </w:r>
    </w:p>
    <w:p w14:paraId="4E0D9FBC" w14:textId="77777777" w:rsidR="00552835" w:rsidRDefault="00B5701E" w:rsidP="00552835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Business Communication for Managers: An Advanced Approach Penrose Thomson learning </w:t>
      </w:r>
    </w:p>
    <w:p w14:paraId="7612075D" w14:textId="22270593" w:rsidR="00B5701E" w:rsidRPr="00552835" w:rsidRDefault="00B5701E" w:rsidP="00552835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How to Listen Better? Pramila Ahuja&amp; G Ahuja Sterling Publication </w:t>
      </w:r>
    </w:p>
    <w:p w14:paraId="2CB16DCD" w14:textId="056A9181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Bovee Courtland, L, and Thrill, John V (1989) Business Communication, Today McGraw Hill, New York, Taxman Publication. </w:t>
      </w:r>
    </w:p>
    <w:p w14:paraId="2DCE246B" w14:textId="03391FD2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Darrow, Richard, Forrestal, Dan and Coolman, Aubrey (1967) Public Relations Handbook, The Dartwell Co., Chicago. </w:t>
      </w:r>
    </w:p>
    <w:p w14:paraId="29457510" w14:textId="512A73D8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Shurter, Robert L. (1971) Written Communication in Business, McGraw Hill, Tokyo </w:t>
      </w:r>
    </w:p>
    <w:p w14:paraId="68A8C2AC" w14:textId="624DA77C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Monippalli, M.M. (1997), The Craft of Business Letter Writing, T.M.H. New Delhi.</w:t>
      </w:r>
    </w:p>
    <w:p w14:paraId="2D4134D9" w14:textId="1A2D2EF4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lastRenderedPageBreak/>
        <w:t xml:space="preserve"> Speaking Effectively: Developing speaking skills for Business English Comfort, (1994)</w:t>
      </w:r>
    </w:p>
    <w:p w14:paraId="3995460B" w14:textId="77777777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Rogerson Stott &amp; Utley, Cambridge University Press </w:t>
      </w:r>
    </w:p>
    <w:p w14:paraId="2EACEC57" w14:textId="43A18E9A" w:rsidR="00B5701E" w:rsidRPr="00BF526E" w:rsidRDefault="00B5701E" w:rsidP="00BF526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Speaking Globally Effective Presentations across International and Cultural Boundaries (1997) - Elizabeth Urech</w:t>
      </w:r>
    </w:p>
    <w:bookmarkEnd w:id="3"/>
    <w:p w14:paraId="3FA5A2DC" w14:textId="77777777" w:rsidR="00AD6B39" w:rsidRPr="00012C83" w:rsidRDefault="00AD6B39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5065A71D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66C8F187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45E6BAC2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3F9781D6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325CD505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2E64F856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7297B4B6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40FC902B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3433AABF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3D2A3528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17461C38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77B55E44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03EE5350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68FEDA3C" w14:textId="77777777" w:rsidR="00AD6B39" w:rsidRPr="00012C83" w:rsidRDefault="00AD6B39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0C89D6DF" w14:textId="77777777" w:rsidR="00304568" w:rsidRDefault="00304568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1BB054E0" w14:textId="77777777" w:rsidR="00304568" w:rsidRDefault="00304568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5779B2EA" w14:textId="77777777" w:rsidR="00DE2030" w:rsidRDefault="00DE2030">
      <w:pPr>
        <w:widowControl/>
        <w:autoSpaceDE/>
        <w:autoSpaceDN/>
        <w:spacing w:after="160" w:line="259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br w:type="page"/>
      </w:r>
    </w:p>
    <w:p w14:paraId="14071627" w14:textId="1ABCC90D" w:rsidR="00AD6B39" w:rsidRPr="00012C83" w:rsidRDefault="00000000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lastRenderedPageBreak/>
        <w:t>F.Y. BCOM</w:t>
      </w:r>
    </w:p>
    <w:p w14:paraId="11048899" w14:textId="77777777" w:rsidR="00AD6B39" w:rsidRPr="00012C83" w:rsidRDefault="00AD6B39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</w:p>
    <w:p w14:paraId="75F915A5" w14:textId="77777777" w:rsidR="00AD6B39" w:rsidRPr="00012C83" w:rsidRDefault="00000000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012C83">
        <w:rPr>
          <w:rFonts w:ascii="Times New Roman" w:hAnsi="Times New Roman" w:cs="Times New Roman"/>
          <w:b/>
          <w:sz w:val="28"/>
          <w:szCs w:val="24"/>
          <w:u w:val="single"/>
        </w:rPr>
        <w:t>EFFECTIVE COMMUNICATION SKILLS -II</w:t>
      </w:r>
    </w:p>
    <w:p w14:paraId="6FC04064" w14:textId="77777777" w:rsidR="00AD6B39" w:rsidRPr="00012C83" w:rsidRDefault="00AD6B39">
      <w:pPr>
        <w:ind w:left="142"/>
        <w:rPr>
          <w:rFonts w:ascii="Times New Roman" w:hAnsi="Times New Roman" w:cs="Times New Roman"/>
          <w:b/>
          <w:sz w:val="24"/>
          <w:szCs w:val="24"/>
        </w:rPr>
      </w:pPr>
    </w:p>
    <w:p w14:paraId="3D733A6F" w14:textId="77777777" w:rsidR="00AD6B39" w:rsidRPr="00012C83" w:rsidRDefault="00000000">
      <w:pPr>
        <w:ind w:left="119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t>LEARNING</w:t>
      </w:r>
      <w:r w:rsidRPr="00012C83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012C83">
        <w:rPr>
          <w:rFonts w:ascii="Times New Roman" w:hAnsi="Times New Roman" w:cs="Times New Roman"/>
          <w:b/>
          <w:sz w:val="24"/>
        </w:rPr>
        <w:t>OBJECTIVES:</w:t>
      </w:r>
    </w:p>
    <w:p w14:paraId="089582C7" w14:textId="77777777" w:rsidR="00AD6B39" w:rsidRPr="00012C83" w:rsidRDefault="00000000">
      <w:pPr>
        <w:pStyle w:val="Heading4"/>
        <w:spacing w:before="139" w:line="367" w:lineRule="auto"/>
        <w:ind w:left="119" w:firstLine="0"/>
        <w:rPr>
          <w:rFonts w:ascii="Times New Roman" w:hAnsi="Times New Roman" w:cs="Times New Roman"/>
          <w:b w:val="0"/>
          <w:sz w:val="23"/>
        </w:rPr>
      </w:pPr>
      <w:bookmarkStart w:id="4" w:name="_Hlk138752806"/>
      <w:r w:rsidRPr="00012C83">
        <w:rPr>
          <w:rFonts w:ascii="Times New Roman" w:hAnsi="Times New Roman" w:cs="Times New Roman"/>
          <w:sz w:val="24"/>
        </w:rPr>
        <w:t>1.</w:t>
      </w:r>
      <w:r w:rsidRPr="00012C83">
        <w:rPr>
          <w:rFonts w:ascii="Times New Roman" w:hAnsi="Times New Roman" w:cs="Times New Roman"/>
          <w:spacing w:val="10"/>
          <w:sz w:val="24"/>
        </w:rPr>
        <w:t xml:space="preserve"> </w:t>
      </w:r>
      <w:r w:rsidRPr="00012C83">
        <w:rPr>
          <w:rFonts w:ascii="Times New Roman" w:hAnsi="Times New Roman" w:cs="Times New Roman"/>
        </w:rPr>
        <w:t>To develop and enhance the learner’s Corporate Skills for amplified efficiency within the workspace.</w:t>
      </w:r>
    </w:p>
    <w:p w14:paraId="6AC6C696" w14:textId="1EE8D0D4" w:rsidR="00AD6B39" w:rsidRPr="00012C83" w:rsidRDefault="00000000">
      <w:pPr>
        <w:pStyle w:val="Heading4"/>
        <w:spacing w:before="139" w:line="367" w:lineRule="auto"/>
        <w:ind w:left="119" w:firstLine="0"/>
        <w:rPr>
          <w:rFonts w:ascii="Times New Roman" w:hAnsi="Times New Roman" w:cs="Times New Roman"/>
        </w:rPr>
      </w:pPr>
      <w:r w:rsidRPr="00012C83">
        <w:rPr>
          <w:rFonts w:ascii="Times New Roman" w:hAnsi="Times New Roman" w:cs="Times New Roman"/>
        </w:rPr>
        <w:t>2.</w:t>
      </w:r>
      <w:r w:rsidRPr="00012C83">
        <w:rPr>
          <w:rFonts w:ascii="Times New Roman" w:hAnsi="Times New Roman" w:cs="Times New Roman"/>
          <w:spacing w:val="12"/>
        </w:rPr>
        <w:t xml:space="preserve"> </w:t>
      </w:r>
      <w:r w:rsidRPr="00012C83">
        <w:rPr>
          <w:rFonts w:ascii="Times New Roman" w:hAnsi="Times New Roman" w:cs="Times New Roman"/>
        </w:rPr>
        <w:t xml:space="preserve">To </w:t>
      </w:r>
      <w:r w:rsidR="00C57CEC">
        <w:rPr>
          <w:rFonts w:ascii="Times New Roman" w:hAnsi="Times New Roman" w:cs="Times New Roman"/>
        </w:rPr>
        <w:t>help understand Soft Skills</w:t>
      </w:r>
      <w:r w:rsidRPr="00012C83">
        <w:rPr>
          <w:rFonts w:ascii="Times New Roman" w:hAnsi="Times New Roman" w:cs="Times New Roman"/>
        </w:rPr>
        <w:t xml:space="preserve"> and Professionalism in regard to Corporate Communication along with writing skills for the enrichment of professional abilities. </w:t>
      </w:r>
    </w:p>
    <w:bookmarkEnd w:id="4"/>
    <w:p w14:paraId="66BD4E78" w14:textId="77777777" w:rsidR="00AD6B39" w:rsidRPr="00012C83" w:rsidRDefault="00AD6B39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p w14:paraId="077833AE" w14:textId="77777777" w:rsidR="00AD6B39" w:rsidRPr="00012C83" w:rsidRDefault="00000000">
      <w:pPr>
        <w:ind w:left="220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  <w:u w:val="thick"/>
        </w:rPr>
        <w:t>COURSE</w:t>
      </w:r>
      <w:r w:rsidRPr="00012C83">
        <w:rPr>
          <w:rFonts w:ascii="Times New Roman" w:hAnsi="Times New Roman" w:cs="Times New Roman"/>
          <w:b/>
          <w:spacing w:val="-4"/>
          <w:sz w:val="24"/>
          <w:u w:val="thick"/>
        </w:rPr>
        <w:t xml:space="preserve"> </w:t>
      </w:r>
      <w:r w:rsidRPr="00012C83">
        <w:rPr>
          <w:rFonts w:ascii="Times New Roman" w:hAnsi="Times New Roman" w:cs="Times New Roman"/>
          <w:b/>
          <w:sz w:val="24"/>
          <w:u w:val="thick"/>
        </w:rPr>
        <w:t>CREDITS:</w:t>
      </w:r>
      <w:r w:rsidRPr="00012C83">
        <w:rPr>
          <w:rFonts w:ascii="Times New Roman" w:hAnsi="Times New Roman" w:cs="Times New Roman"/>
          <w:b/>
          <w:spacing w:val="-5"/>
          <w:sz w:val="24"/>
          <w:u w:val="thick"/>
        </w:rPr>
        <w:t xml:space="preserve"> </w:t>
      </w:r>
      <w:r w:rsidRPr="00012C83">
        <w:rPr>
          <w:rFonts w:ascii="Times New Roman" w:hAnsi="Times New Roman" w:cs="Times New Roman"/>
          <w:b/>
          <w:sz w:val="24"/>
          <w:u w:val="thick"/>
        </w:rPr>
        <w:t>02</w:t>
      </w:r>
    </w:p>
    <w:p w14:paraId="296344C6" w14:textId="77777777" w:rsidR="00AD6B39" w:rsidRPr="00012C83" w:rsidRDefault="00AD6B39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tbl>
      <w:tblPr>
        <w:tblW w:w="952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6"/>
        <w:gridCol w:w="7538"/>
        <w:gridCol w:w="1314"/>
      </w:tblGrid>
      <w:tr w:rsidR="00AD6B39" w:rsidRPr="00012C83" w14:paraId="07C57B26" w14:textId="77777777">
        <w:trPr>
          <w:trHeight w:val="719"/>
        </w:trPr>
        <w:tc>
          <w:tcPr>
            <w:tcW w:w="676" w:type="dxa"/>
            <w:shd w:val="clear" w:color="auto" w:fill="F8BD8F"/>
          </w:tcPr>
          <w:p w14:paraId="7965F7E8" w14:textId="77777777" w:rsidR="00AD6B39" w:rsidRPr="00012C83" w:rsidRDefault="00000000">
            <w:pPr>
              <w:pStyle w:val="TableParagraph"/>
              <w:ind w:left="19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Sr.</w:t>
            </w:r>
          </w:p>
          <w:p w14:paraId="57E46E79" w14:textId="77777777" w:rsidR="00AD6B39" w:rsidRPr="00012C83" w:rsidRDefault="00000000">
            <w:pPr>
              <w:pStyle w:val="TableParagraph"/>
              <w:ind w:left="14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No.</w:t>
            </w:r>
          </w:p>
        </w:tc>
        <w:tc>
          <w:tcPr>
            <w:tcW w:w="7538" w:type="dxa"/>
            <w:shd w:val="clear" w:color="auto" w:fill="F8BD8F"/>
          </w:tcPr>
          <w:p w14:paraId="716F0713" w14:textId="77777777" w:rsidR="00AD6B39" w:rsidRPr="00012C83" w:rsidRDefault="00000000">
            <w:pPr>
              <w:pStyle w:val="TableParagraph"/>
              <w:ind w:left="3342" w:right="301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1314" w:type="dxa"/>
            <w:shd w:val="clear" w:color="auto" w:fill="F8BD8F"/>
          </w:tcPr>
          <w:p w14:paraId="4B6F4C0D" w14:textId="77777777" w:rsidR="00AD6B39" w:rsidRPr="00012C83" w:rsidRDefault="00000000">
            <w:pPr>
              <w:pStyle w:val="TableParagraph"/>
              <w:ind w:left="192" w:firstLine="1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No. of </w:t>
            </w:r>
            <w:r w:rsidRPr="00012C83">
              <w:rPr>
                <w:rFonts w:ascii="Times New Roman" w:hAnsi="Times New Roman" w:cs="Times New Roman"/>
                <w:b/>
                <w:w w:val="85"/>
                <w:sz w:val="24"/>
                <w:szCs w:val="24"/>
              </w:rPr>
              <w:t>Lectures</w:t>
            </w:r>
          </w:p>
        </w:tc>
      </w:tr>
      <w:tr w:rsidR="00AD6B39" w:rsidRPr="00012C83" w14:paraId="2B613FC6" w14:textId="77777777">
        <w:trPr>
          <w:trHeight w:val="719"/>
        </w:trPr>
        <w:tc>
          <w:tcPr>
            <w:tcW w:w="676" w:type="dxa"/>
          </w:tcPr>
          <w:p w14:paraId="3E120DE9" w14:textId="77777777" w:rsidR="00AD6B39" w:rsidRPr="00012C83" w:rsidRDefault="00000000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w w:val="80"/>
                <w:sz w:val="24"/>
                <w:szCs w:val="24"/>
              </w:rPr>
              <w:t>1</w:t>
            </w:r>
          </w:p>
        </w:tc>
        <w:tc>
          <w:tcPr>
            <w:tcW w:w="7538" w:type="dxa"/>
          </w:tcPr>
          <w:p w14:paraId="55AC8AD2" w14:textId="77777777" w:rsidR="00AD6B39" w:rsidRPr="00012C83" w:rsidRDefault="00000000">
            <w:pPr>
              <w:pStyle w:val="TableParagraph"/>
              <w:ind w:left="120"/>
              <w:rPr>
                <w:rFonts w:ascii="Times New Roman" w:eastAsia="Verdana" w:hAnsi="Times New Roman" w:cs="Times New Roman"/>
              </w:rPr>
            </w:pPr>
            <w:r w:rsidRPr="00012C83">
              <w:rPr>
                <w:rFonts w:ascii="Times New Roman" w:eastAsia="Verdana" w:hAnsi="Times New Roman" w:cs="Times New Roman"/>
              </w:rPr>
              <w:t xml:space="preserve"> COMMUNICATION IN THE CONTEMPORARY WORLD</w:t>
            </w:r>
          </w:p>
        </w:tc>
        <w:tc>
          <w:tcPr>
            <w:tcW w:w="1314" w:type="dxa"/>
          </w:tcPr>
          <w:p w14:paraId="575678B3" w14:textId="77777777" w:rsidR="00AD6B39" w:rsidRPr="00012C83" w:rsidRDefault="00000000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AD6B39" w:rsidRPr="00012C83" w14:paraId="4579A4D9" w14:textId="77777777">
        <w:trPr>
          <w:trHeight w:val="719"/>
        </w:trPr>
        <w:tc>
          <w:tcPr>
            <w:tcW w:w="676" w:type="dxa"/>
          </w:tcPr>
          <w:p w14:paraId="4CD8531D" w14:textId="77777777" w:rsidR="00AD6B39" w:rsidRPr="00012C83" w:rsidRDefault="00000000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w w:val="80"/>
                <w:sz w:val="24"/>
                <w:szCs w:val="24"/>
              </w:rPr>
              <w:t>2</w:t>
            </w:r>
          </w:p>
        </w:tc>
        <w:tc>
          <w:tcPr>
            <w:tcW w:w="7538" w:type="dxa"/>
          </w:tcPr>
          <w:p w14:paraId="21F9649E" w14:textId="77777777" w:rsidR="00AD6B39" w:rsidRPr="00012C83" w:rsidRDefault="00000000">
            <w:pPr>
              <w:pStyle w:val="TableParagraph"/>
              <w:ind w:left="120"/>
              <w:rPr>
                <w:rFonts w:ascii="Times New Roman" w:eastAsia="Verdana" w:hAnsi="Times New Roman" w:cs="Times New Roman"/>
              </w:rPr>
            </w:pPr>
            <w:r w:rsidRPr="00012C83">
              <w:rPr>
                <w:rFonts w:ascii="Times New Roman" w:eastAsia="Verdana" w:hAnsi="Times New Roman" w:cs="Times New Roman"/>
              </w:rPr>
              <w:t>EFFECTIVE BUSINESS COMMUNICATION</w:t>
            </w:r>
          </w:p>
        </w:tc>
        <w:tc>
          <w:tcPr>
            <w:tcW w:w="1314" w:type="dxa"/>
          </w:tcPr>
          <w:p w14:paraId="7795B625" w14:textId="77777777" w:rsidR="00AD6B39" w:rsidRPr="00012C83" w:rsidRDefault="00000000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AD6B39" w:rsidRPr="00012C83" w14:paraId="6847D0BC" w14:textId="77777777">
        <w:trPr>
          <w:trHeight w:val="719"/>
        </w:trPr>
        <w:tc>
          <w:tcPr>
            <w:tcW w:w="8214" w:type="dxa"/>
            <w:gridSpan w:val="2"/>
            <w:tcBorders>
              <w:bottom w:val="single" w:sz="8" w:space="0" w:color="000000"/>
            </w:tcBorders>
          </w:tcPr>
          <w:p w14:paraId="66B5F8F7" w14:textId="77777777" w:rsidR="00AD6B39" w:rsidRPr="00012C83" w:rsidRDefault="00000000">
            <w:pPr>
              <w:pStyle w:val="TableParagraph"/>
              <w:ind w:right="82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w w:val="95"/>
                <w:sz w:val="24"/>
                <w:szCs w:val="24"/>
              </w:rPr>
              <w:t>Total</w:t>
            </w:r>
          </w:p>
        </w:tc>
        <w:tc>
          <w:tcPr>
            <w:tcW w:w="1314" w:type="dxa"/>
            <w:tcBorders>
              <w:bottom w:val="single" w:sz="8" w:space="0" w:color="000000"/>
            </w:tcBorders>
          </w:tcPr>
          <w:p w14:paraId="6E1CF74A" w14:textId="77777777" w:rsidR="00AD6B39" w:rsidRPr="00012C83" w:rsidRDefault="00000000">
            <w:pPr>
              <w:pStyle w:val="TableParagraph"/>
              <w:ind w:left="498" w:right="44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</w:tr>
    </w:tbl>
    <w:p w14:paraId="261FAA12" w14:textId="77777777" w:rsidR="00AD6B39" w:rsidRPr="00012C83" w:rsidRDefault="00AD6B39">
      <w:pPr>
        <w:rPr>
          <w:rFonts w:ascii="Times New Roman" w:hAnsi="Times New Roman" w:cs="Times New Roman"/>
        </w:rPr>
      </w:pPr>
    </w:p>
    <w:p w14:paraId="27CC2BFD" w14:textId="77777777" w:rsidR="00AD6B39" w:rsidRPr="00012C83" w:rsidRDefault="00000000">
      <w:pPr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t>COURSE OUTCOME:</w:t>
      </w:r>
    </w:p>
    <w:p w14:paraId="5EC04C45" w14:textId="77777777" w:rsidR="00AD6B39" w:rsidRPr="00012C83" w:rsidRDefault="00000000">
      <w:pPr>
        <w:rPr>
          <w:rFonts w:ascii="Times New Roman" w:hAnsi="Times New Roman" w:cs="Times New Roman"/>
          <w:sz w:val="23"/>
          <w:szCs w:val="23"/>
        </w:rPr>
      </w:pPr>
      <w:r w:rsidRPr="00012C83">
        <w:rPr>
          <w:rFonts w:ascii="Times New Roman" w:hAnsi="Times New Roman" w:cs="Times New Roman"/>
          <w:sz w:val="24"/>
          <w:szCs w:val="24"/>
        </w:rPr>
        <w:t xml:space="preserve">After the completion of the course Learners will be able to: </w:t>
      </w:r>
      <w:r w:rsidRPr="00012C83">
        <w:rPr>
          <w:rFonts w:ascii="Times New Roman" w:hAnsi="Times New Roman" w:cs="Times New Roman"/>
          <w:b/>
        </w:rPr>
        <w:t xml:space="preserve"> </w:t>
      </w:r>
      <w:r w:rsidRPr="00012C83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123AD839" w14:textId="0152FBBB" w:rsidR="00AD6B39" w:rsidRPr="000405EF" w:rsidRDefault="00000000">
      <w:pPr>
        <w:pStyle w:val="Default"/>
        <w:ind w:left="360"/>
        <w:rPr>
          <w:sz w:val="23"/>
          <w:szCs w:val="23"/>
        </w:rPr>
      </w:pPr>
      <w:bookmarkStart w:id="5" w:name="_Hlk138752837"/>
      <w:r w:rsidRPr="000405EF">
        <w:rPr>
          <w:sz w:val="23"/>
          <w:szCs w:val="23"/>
        </w:rPr>
        <w:t xml:space="preserve">CO1. Identify and clarify </w:t>
      </w:r>
      <w:r w:rsidR="006642CF" w:rsidRPr="000405EF">
        <w:rPr>
          <w:sz w:val="23"/>
          <w:szCs w:val="23"/>
        </w:rPr>
        <w:t>all the</w:t>
      </w:r>
      <w:r w:rsidRPr="000405EF">
        <w:rPr>
          <w:sz w:val="23"/>
          <w:szCs w:val="23"/>
        </w:rPr>
        <w:t xml:space="preserve"> Corporate Skills essential for success in a professional workspace </w:t>
      </w:r>
    </w:p>
    <w:p w14:paraId="7685BE6C" w14:textId="77777777" w:rsidR="00AD6B39" w:rsidRPr="000405EF" w:rsidRDefault="00000000">
      <w:pPr>
        <w:pStyle w:val="Default"/>
        <w:spacing w:after="49"/>
        <w:ind w:left="360"/>
        <w:rPr>
          <w:rFonts w:eastAsia="Times New Roman"/>
          <w:color w:val="auto"/>
          <w:sz w:val="22"/>
          <w:szCs w:val="22"/>
          <w:lang w:val="en-US"/>
        </w:rPr>
      </w:pPr>
      <w:r w:rsidRPr="000405EF">
        <w:rPr>
          <w:rFonts w:eastAsia="Times New Roman"/>
          <w:color w:val="auto"/>
          <w:sz w:val="22"/>
          <w:szCs w:val="22"/>
          <w:lang w:val="en-US"/>
        </w:rPr>
        <w:t xml:space="preserve">CO2. Construct various business reports and letters at the organizational level and demonstrate their interpersonal skills. </w:t>
      </w:r>
    </w:p>
    <w:bookmarkEnd w:id="5"/>
    <w:p w14:paraId="484B0DEC" w14:textId="77777777" w:rsidR="00AD6B39" w:rsidRPr="00012C83" w:rsidRDefault="00AD6B39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tbl>
      <w:tblPr>
        <w:tblW w:w="1034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5"/>
        <w:gridCol w:w="9214"/>
      </w:tblGrid>
      <w:tr w:rsidR="00AD6B39" w:rsidRPr="00012C83" w14:paraId="62674FC9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0261DFCB" w14:textId="77777777" w:rsidR="00AD6B39" w:rsidRPr="00012C83" w:rsidRDefault="00000000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214" w:type="dxa"/>
            <w:shd w:val="clear" w:color="auto" w:fill="B8CCE3"/>
          </w:tcPr>
          <w:p w14:paraId="7FD3260A" w14:textId="77777777" w:rsidR="00AD6B39" w:rsidRPr="00012C83" w:rsidRDefault="00000000">
            <w:pPr>
              <w:pStyle w:val="TableParagraph"/>
              <w:ind w:left="1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</w:rPr>
              <w:t>COMMUNICATION IN THE CONTEMPORARY WORLD</w:t>
            </w:r>
          </w:p>
        </w:tc>
      </w:tr>
      <w:tr w:rsidR="00AD6B39" w:rsidRPr="00012C83" w14:paraId="40F65C18" w14:textId="77777777" w:rsidTr="00012C83">
        <w:trPr>
          <w:trHeight w:val="1270"/>
        </w:trPr>
        <w:tc>
          <w:tcPr>
            <w:tcW w:w="1135" w:type="dxa"/>
          </w:tcPr>
          <w:p w14:paraId="306CB00E" w14:textId="77777777" w:rsidR="00AD6B39" w:rsidRPr="00012C83" w:rsidRDefault="00AD6B39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54AAE15A" w14:textId="77777777" w:rsidR="00AD6B39" w:rsidRPr="00012C83" w:rsidRDefault="00000000">
            <w:pPr>
              <w:tabs>
                <w:tab w:val="left" w:pos="940"/>
                <w:tab w:val="left" w:pos="941"/>
              </w:tabs>
              <w:spacing w:before="165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  <w:b/>
                <w:bCs/>
              </w:rPr>
              <w:t xml:space="preserve">       INTERVIEWS</w:t>
            </w:r>
            <w:r w:rsidRPr="00012C83">
              <w:rPr>
                <w:rFonts w:ascii="Times New Roman" w:hAnsi="Times New Roman" w:cs="Times New Roman"/>
              </w:rPr>
              <w:t xml:space="preserve"> </w:t>
            </w:r>
          </w:p>
          <w:p w14:paraId="3A94127C" w14:textId="77777777" w:rsidR="00AD6B39" w:rsidRPr="00012C83" w:rsidRDefault="00000000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012C83">
              <w:t>Types of Interviews- Selection, Appraisal, Grievance, Exit, Online, etc.</w:t>
            </w:r>
          </w:p>
          <w:p w14:paraId="5D960240" w14:textId="77777777" w:rsidR="00AD6B39" w:rsidRPr="00012C83" w:rsidRDefault="00000000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012C83">
              <w:t>Preparing for an Interview</w:t>
            </w:r>
          </w:p>
          <w:p w14:paraId="5EE13DF8" w14:textId="77777777" w:rsidR="00AD6B39" w:rsidRPr="00012C83" w:rsidRDefault="00000000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012C83">
              <w:t>Group Discussion [Theory]</w:t>
            </w:r>
          </w:p>
          <w:p w14:paraId="02134271" w14:textId="77777777" w:rsidR="00AD6B39" w:rsidRPr="00012C83" w:rsidRDefault="00AD6B39">
            <w:pPr>
              <w:pStyle w:val="BodyText"/>
              <w:spacing w:before="6"/>
              <w:ind w:left="0" w:firstLine="0"/>
              <w:rPr>
                <w:rFonts w:ascii="Times New Roman" w:hAnsi="Times New Roman" w:cs="Times New Roman"/>
              </w:rPr>
            </w:pPr>
          </w:p>
          <w:p w14:paraId="37E89961" w14:textId="77777777" w:rsidR="00AD6B39" w:rsidRPr="00012C83" w:rsidRDefault="00000000">
            <w:pPr>
              <w:pStyle w:val="Heading4"/>
              <w:tabs>
                <w:tab w:val="left" w:pos="940"/>
                <w:tab w:val="left" w:pos="941"/>
              </w:tabs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PRESENTATION SKILLS</w:t>
            </w:r>
          </w:p>
          <w:p w14:paraId="7150FE25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012C83">
              <w:t>Topic Research</w:t>
            </w:r>
          </w:p>
          <w:p w14:paraId="4B32D577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Organizing the Data</w:t>
            </w:r>
          </w:p>
          <w:p w14:paraId="7834122A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Use of Audio-Video Aids</w:t>
            </w:r>
          </w:p>
          <w:p w14:paraId="00A9D098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Personal Appearance (Dressing &amp; Grooming)</w:t>
            </w:r>
          </w:p>
          <w:p w14:paraId="0DB40A19" w14:textId="77777777" w:rsidR="00AD6B39" w:rsidRPr="00012C83" w:rsidRDefault="00000000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012C83">
              <w:t>Handouts, Q &amp; A</w:t>
            </w:r>
          </w:p>
          <w:p w14:paraId="54677F87" w14:textId="77777777" w:rsidR="00012C83" w:rsidRPr="00012C83" w:rsidRDefault="00012C83" w:rsidP="00012C83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5BCABB" w14:textId="77777777" w:rsidR="00700DF6" w:rsidRDefault="00012C83" w:rsidP="00012C83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  <w:p w14:paraId="21943483" w14:textId="3DD1F2C8" w:rsidR="00012C83" w:rsidRPr="00012C83" w:rsidRDefault="00012C83" w:rsidP="00012C83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GROUP COMMUNICATION</w:t>
            </w:r>
          </w:p>
          <w:p w14:paraId="4DAF5098" w14:textId="147C3A7F" w:rsidR="00012C83" w:rsidRPr="00012C83" w:rsidRDefault="00012C83" w:rsidP="00012C83">
            <w:pPr>
              <w:pStyle w:val="TableParagraph"/>
              <w:numPr>
                <w:ilvl w:val="0"/>
                <w:numId w:val="17"/>
              </w:numPr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>Committees &amp; Meetings</w:t>
            </w:r>
          </w:p>
          <w:p w14:paraId="431969A3" w14:textId="7CDCC4D8" w:rsidR="00AD6B39" w:rsidRPr="00012C83" w:rsidRDefault="00012C83" w:rsidP="00012C83">
            <w:pPr>
              <w:pStyle w:val="TableParagraph"/>
              <w:numPr>
                <w:ilvl w:val="0"/>
                <w:numId w:val="17"/>
              </w:numPr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>Seminars &amp; Conferences</w:t>
            </w: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012C83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AD6B39" w:rsidRPr="00012C83" w14:paraId="18738CB0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4637E24E" w14:textId="77777777" w:rsidR="00AD6B39" w:rsidRPr="00012C83" w:rsidRDefault="00000000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2</w:t>
            </w:r>
          </w:p>
        </w:tc>
        <w:tc>
          <w:tcPr>
            <w:tcW w:w="9214" w:type="dxa"/>
            <w:shd w:val="clear" w:color="auto" w:fill="B8CCE3"/>
          </w:tcPr>
          <w:p w14:paraId="68F19F27" w14:textId="77777777" w:rsidR="00AD6B39" w:rsidRPr="00012C83" w:rsidRDefault="00000000">
            <w:pPr>
              <w:pStyle w:val="TableParagraph"/>
              <w:spacing w:line="360" w:lineRule="auto"/>
              <w:ind w:left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12C83">
              <w:rPr>
                <w:rFonts w:ascii="Times New Roman" w:hAnsi="Times New Roman" w:cs="Times New Roman"/>
                <w:bCs/>
                <w:sz w:val="26"/>
              </w:rPr>
              <w:t>EFFECTIVE BUSINESS COMMUNICATION</w:t>
            </w:r>
          </w:p>
        </w:tc>
      </w:tr>
      <w:tr w:rsidR="00AD6B39" w:rsidRPr="00012C83" w14:paraId="2FF4D978" w14:textId="77777777" w:rsidTr="00F917B7">
        <w:trPr>
          <w:trHeight w:val="8608"/>
        </w:trPr>
        <w:tc>
          <w:tcPr>
            <w:tcW w:w="1135" w:type="dxa"/>
          </w:tcPr>
          <w:p w14:paraId="23E8F689" w14:textId="77777777" w:rsidR="00AD6B39" w:rsidRPr="00012C83" w:rsidRDefault="00AD6B39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3B469AE5" w14:textId="77777777" w:rsidR="00AD6B39" w:rsidRPr="00012C83" w:rsidRDefault="00000000">
            <w:pPr>
              <w:pStyle w:val="TableParagraph"/>
              <w:tabs>
                <w:tab w:val="left" w:pos="560"/>
                <w:tab w:val="left" w:pos="561"/>
              </w:tabs>
              <w:spacing w:before="1"/>
              <w:rPr>
                <w:rFonts w:ascii="Times New Roman" w:hAnsi="Times New Roman" w:cs="Times New Roman"/>
                <w:b/>
              </w:rPr>
            </w:pPr>
            <w:r w:rsidRPr="00012C83">
              <w:rPr>
                <w:rFonts w:ascii="Times New Roman" w:hAnsi="Times New Roman" w:cs="Times New Roman"/>
                <w:color w:val="0C0C0C"/>
                <w:sz w:val="26"/>
                <w:szCs w:val="26"/>
                <w:shd w:val="clear" w:color="auto" w:fill="FFFFFF"/>
              </w:rPr>
              <w:t xml:space="preserve"> </w:t>
            </w:r>
            <w:r w:rsidRPr="00012C83">
              <w:rPr>
                <w:rFonts w:ascii="Times New Roman" w:hAnsi="Times New Roman" w:cs="Times New Roman"/>
                <w:b/>
              </w:rPr>
              <w:t xml:space="preserve">BUSINESS CORRESPONDANCE </w:t>
            </w:r>
          </w:p>
          <w:p w14:paraId="1EB114B7" w14:textId="77777777" w:rsidR="00AD6B39" w:rsidRPr="00012C83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Report Writing: Format, Parts, Structure &amp; Drafting of Report</w:t>
            </w:r>
          </w:p>
          <w:p w14:paraId="0A747BF0" w14:textId="77777777" w:rsidR="00AD6B39" w:rsidRPr="00012C83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Drafting Business Proposals</w:t>
            </w:r>
          </w:p>
          <w:p w14:paraId="31C3564B" w14:textId="77777777" w:rsidR="00AD6B39" w:rsidRPr="00012C83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Business Letters: Trade Letters, Customers Grievance, Redressal Letters, Letters under the RTI Act.</w:t>
            </w:r>
          </w:p>
          <w:p w14:paraId="2DD24640" w14:textId="77777777" w:rsidR="00AD6B39" w:rsidRPr="00012C83" w:rsidRDefault="00000000">
            <w:pPr>
              <w:pStyle w:val="TableParagraph"/>
              <w:tabs>
                <w:tab w:val="left" w:pos="560"/>
                <w:tab w:val="left" w:pos="561"/>
              </w:tabs>
              <w:spacing w:before="230"/>
              <w:ind w:left="199"/>
              <w:rPr>
                <w:rFonts w:ascii="Times New Roman" w:hAnsi="Times New Roman" w:cs="Times New Roman"/>
                <w:b/>
              </w:rPr>
            </w:pPr>
            <w:r w:rsidRPr="00012C83">
              <w:rPr>
                <w:rFonts w:ascii="Times New Roman" w:hAnsi="Times New Roman" w:cs="Times New Roman"/>
                <w:b/>
              </w:rPr>
              <w:t>SOFT SKILLS FOR LEADERSHIP &amp; TEAM MANAGEMENT</w:t>
            </w:r>
          </w:p>
          <w:p w14:paraId="76DDD844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Qualities of a Good Leader</w:t>
            </w:r>
          </w:p>
          <w:p w14:paraId="37BEB2CC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Leadership Styles</w:t>
            </w:r>
          </w:p>
          <w:p w14:paraId="29DE0CF5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Decision Making</w:t>
            </w:r>
          </w:p>
          <w:p w14:paraId="46A3EC78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Interpersonal &amp; Intrapersonal Skills</w:t>
            </w:r>
          </w:p>
          <w:p w14:paraId="19B38CCA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Problem-Solving</w:t>
            </w:r>
          </w:p>
          <w:p w14:paraId="182CE904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Negotiating Skills</w:t>
            </w:r>
          </w:p>
          <w:p w14:paraId="0DF40ACF" w14:textId="77777777" w:rsidR="00AD6B39" w:rsidRPr="00012C83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>Critical Thinking</w:t>
            </w:r>
          </w:p>
          <w:p w14:paraId="664F5E32" w14:textId="77777777" w:rsidR="00AD6B39" w:rsidRPr="00012C83" w:rsidRDefault="00000000">
            <w:pPr>
              <w:pStyle w:val="Heading4"/>
              <w:tabs>
                <w:tab w:val="left" w:pos="940"/>
                <w:tab w:val="left" w:pos="941"/>
              </w:tabs>
              <w:spacing w:before="88"/>
              <w:ind w:left="0" w:firstLine="0"/>
              <w:rPr>
                <w:rFonts w:ascii="Times New Roman" w:hAnsi="Times New Roman" w:cs="Times New Roman"/>
              </w:rPr>
            </w:pPr>
            <w:r w:rsidRPr="00012C83">
              <w:rPr>
                <w:rFonts w:ascii="Times New Roman" w:hAnsi="Times New Roman" w:cs="Times New Roman"/>
              </w:rPr>
              <w:t xml:space="preserve">   PUBLIC RELATIONS</w:t>
            </w:r>
          </w:p>
          <w:p w14:paraId="0DDD8A72" w14:textId="77777777" w:rsidR="00AD6B39" w:rsidRPr="00012C83" w:rsidRDefault="00000000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012C83">
              <w:t>Functions of the PR Department</w:t>
            </w:r>
          </w:p>
          <w:p w14:paraId="0714E892" w14:textId="77777777" w:rsidR="00AD6B39" w:rsidRPr="00012C83" w:rsidRDefault="00000000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012C83">
              <w:t>Internal &amp; External PR</w:t>
            </w:r>
          </w:p>
          <w:p w14:paraId="482AE282" w14:textId="77777777" w:rsidR="00AD6B39" w:rsidRPr="00012C83" w:rsidRDefault="00000000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012C83">
              <w:t>Crisis Management</w:t>
            </w:r>
          </w:p>
          <w:p w14:paraId="53564729" w14:textId="02E97270" w:rsidR="00AD6B39" w:rsidRPr="00012C83" w:rsidRDefault="00000000" w:rsidP="005C7091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012C83">
              <w:t>Press Release &amp; Press Conference</w:t>
            </w:r>
          </w:p>
        </w:tc>
      </w:tr>
    </w:tbl>
    <w:p w14:paraId="217C701F" w14:textId="77777777" w:rsidR="00AD6B39" w:rsidRDefault="00AD6B39">
      <w:pPr>
        <w:rPr>
          <w:rFonts w:ascii="Times New Roman" w:hAnsi="Times New Roman" w:cs="Times New Roman"/>
        </w:rPr>
      </w:pPr>
    </w:p>
    <w:p w14:paraId="7D6971EF" w14:textId="77777777" w:rsidR="00552835" w:rsidRDefault="00552835">
      <w:pPr>
        <w:rPr>
          <w:rFonts w:ascii="Times New Roman" w:hAnsi="Times New Roman" w:cs="Times New Roman"/>
        </w:rPr>
      </w:pPr>
    </w:p>
    <w:p w14:paraId="5671A48C" w14:textId="77777777" w:rsidR="00552835" w:rsidRDefault="00552835">
      <w:pPr>
        <w:rPr>
          <w:rFonts w:ascii="Times New Roman" w:hAnsi="Times New Roman" w:cs="Times New Roman"/>
        </w:rPr>
      </w:pPr>
    </w:p>
    <w:p w14:paraId="50A68328" w14:textId="77777777" w:rsidR="00552835" w:rsidRPr="00012C83" w:rsidRDefault="00552835" w:rsidP="00552835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t>Recommended Readings:</w:t>
      </w:r>
    </w:p>
    <w:p w14:paraId="1F0263FC" w14:textId="77777777" w:rsidR="00552835" w:rsidRPr="00B5701E" w:rsidRDefault="00552835" w:rsidP="00552835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r w:rsidRPr="00B5701E">
        <w:rPr>
          <w:rFonts w:ascii="Times New Roman" w:hAnsi="Times New Roman" w:cs="Times New Roman"/>
          <w:b/>
          <w:sz w:val="24"/>
        </w:rPr>
        <w:t>Effective Communication Skills -I</w:t>
      </w:r>
    </w:p>
    <w:p w14:paraId="39C274D7" w14:textId="1086168D" w:rsidR="00552835" w:rsidRPr="005508EE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08EE">
        <w:rPr>
          <w:bCs/>
          <w:sz w:val="24"/>
        </w:rPr>
        <w:t xml:space="preserve">Communication Skills Handbook - Summers, Wiley, India </w:t>
      </w:r>
    </w:p>
    <w:p w14:paraId="74094214" w14:textId="0AA10E50" w:rsidR="00552835" w:rsidRPr="005508EE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08EE">
        <w:rPr>
          <w:bCs/>
          <w:sz w:val="24"/>
        </w:rPr>
        <w:t xml:space="preserve">Organisational Management Through Communication - Allen, R.K. </w:t>
      </w:r>
    </w:p>
    <w:p w14:paraId="223901A3" w14:textId="7F8F030D" w:rsidR="00552835" w:rsidRPr="005508EE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08EE">
        <w:rPr>
          <w:bCs/>
          <w:sz w:val="24"/>
        </w:rPr>
        <w:t xml:space="preserve">A Handbook of Commercial Correspondence - A. Ashley, Oxford University Press </w:t>
      </w:r>
    </w:p>
    <w:p w14:paraId="0000942C" w14:textId="1D591A73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Communication in Organisation - Fisher Dalmar, Jaico Publishing House </w:t>
      </w:r>
    </w:p>
    <w:p w14:paraId="31411A2D" w14:textId="54B3E5DC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The Essence of Effective Communication - Ron Ludlow, Prentice Hall </w:t>
      </w:r>
    </w:p>
    <w:p w14:paraId="2996010C" w14:textId="77777777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The Management of Public Relations – Robert D. Ross </w:t>
      </w:r>
    </w:p>
    <w:p w14:paraId="7AB302AC" w14:textId="09DB3CD5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Business Communication for Managers: An Advanced Approach Penrose Thomson learning </w:t>
      </w:r>
    </w:p>
    <w:p w14:paraId="407A6E1B" w14:textId="77777777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How to Listen Better? Pramila Ahuja&amp; G Ahuja Sterling Publication </w:t>
      </w:r>
    </w:p>
    <w:p w14:paraId="33DED1C2" w14:textId="1E883ED3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lastRenderedPageBreak/>
        <w:t xml:space="preserve">Bovee Courtland, L, and Thrill, John V (1989) Business Communication, Today McGraw Hill, New York, Taxman Publication. </w:t>
      </w:r>
    </w:p>
    <w:p w14:paraId="0621D20D" w14:textId="1CC3CD23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Darrow, Richard, Forrestal, Dan and Coolman, Aubrey (1967) Public Relations Handbook, The Dartwell Co., Chicago. </w:t>
      </w:r>
    </w:p>
    <w:p w14:paraId="5A83F6A4" w14:textId="460F89AD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Shurter, Robert L. (1971) Written Communication in Business, McGraw Hill, Tokyo </w:t>
      </w:r>
    </w:p>
    <w:p w14:paraId="1399DB15" w14:textId="0470E709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>Monippalli, M.M. (1997), The Craft of Business Letter Writing, T.M.H. New Delhi.</w:t>
      </w:r>
    </w:p>
    <w:p w14:paraId="10765E84" w14:textId="2513A886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>Speaking Effectively: Developing speaking skills for Business English Comfort, (1994)</w:t>
      </w:r>
    </w:p>
    <w:p w14:paraId="2814B609" w14:textId="77777777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Rogerson Stott &amp; Utley, Cambridge University Press </w:t>
      </w:r>
    </w:p>
    <w:p w14:paraId="3D984712" w14:textId="5F475C17" w:rsidR="00552835" w:rsidRPr="00552835" w:rsidRDefault="00552835" w:rsidP="005508EE">
      <w:pPr>
        <w:pStyle w:val="ListParagraph"/>
        <w:numPr>
          <w:ilvl w:val="0"/>
          <w:numId w:val="25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>Speaking Globally Effective Presentations across International and Cultural Boundaries (1997) - Elizabeth Urech</w:t>
      </w:r>
    </w:p>
    <w:p w14:paraId="1E5F7F62" w14:textId="77777777" w:rsidR="00552835" w:rsidRPr="00012C83" w:rsidRDefault="00552835">
      <w:pPr>
        <w:rPr>
          <w:rFonts w:ascii="Times New Roman" w:hAnsi="Times New Roman" w:cs="Times New Roman"/>
        </w:rPr>
      </w:pPr>
    </w:p>
    <w:sectPr w:rsidR="00552835" w:rsidRPr="00012C83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nDot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D6FAB7AA"/>
    <w:lvl w:ilvl="0" w:tplc="39526FD6">
      <w:start w:val="1"/>
      <w:numFmt w:val="decimal"/>
      <w:lvlText w:val="%1)"/>
      <w:lvlJc w:val="left"/>
      <w:pPr>
        <w:ind w:left="47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99" w:hanging="360"/>
      </w:pPr>
    </w:lvl>
    <w:lvl w:ilvl="2" w:tplc="4009001B" w:tentative="1">
      <w:start w:val="1"/>
      <w:numFmt w:val="lowerRoman"/>
      <w:lvlText w:val="%3."/>
      <w:lvlJc w:val="right"/>
      <w:pPr>
        <w:ind w:left="1919" w:hanging="180"/>
      </w:pPr>
    </w:lvl>
    <w:lvl w:ilvl="3" w:tplc="4009000F" w:tentative="1">
      <w:start w:val="1"/>
      <w:numFmt w:val="decimal"/>
      <w:lvlText w:val="%4."/>
      <w:lvlJc w:val="left"/>
      <w:pPr>
        <w:ind w:left="2639" w:hanging="360"/>
      </w:pPr>
    </w:lvl>
    <w:lvl w:ilvl="4" w:tplc="40090019" w:tentative="1">
      <w:start w:val="1"/>
      <w:numFmt w:val="lowerLetter"/>
      <w:lvlText w:val="%5."/>
      <w:lvlJc w:val="left"/>
      <w:pPr>
        <w:ind w:left="3359" w:hanging="360"/>
      </w:pPr>
    </w:lvl>
    <w:lvl w:ilvl="5" w:tplc="4009001B" w:tentative="1">
      <w:start w:val="1"/>
      <w:numFmt w:val="lowerRoman"/>
      <w:lvlText w:val="%6."/>
      <w:lvlJc w:val="right"/>
      <w:pPr>
        <w:ind w:left="4079" w:hanging="180"/>
      </w:pPr>
    </w:lvl>
    <w:lvl w:ilvl="6" w:tplc="4009000F" w:tentative="1">
      <w:start w:val="1"/>
      <w:numFmt w:val="decimal"/>
      <w:lvlText w:val="%7."/>
      <w:lvlJc w:val="left"/>
      <w:pPr>
        <w:ind w:left="4799" w:hanging="360"/>
      </w:pPr>
    </w:lvl>
    <w:lvl w:ilvl="7" w:tplc="40090019" w:tentative="1">
      <w:start w:val="1"/>
      <w:numFmt w:val="lowerLetter"/>
      <w:lvlText w:val="%8."/>
      <w:lvlJc w:val="left"/>
      <w:pPr>
        <w:ind w:left="5519" w:hanging="360"/>
      </w:pPr>
    </w:lvl>
    <w:lvl w:ilvl="8" w:tplc="40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" w15:restartNumberingAfterBreak="0">
    <w:nsid w:val="00000002"/>
    <w:multiLevelType w:val="hybridMultilevel"/>
    <w:tmpl w:val="99F86782"/>
    <w:lvl w:ilvl="0" w:tplc="753259B8">
      <w:start w:val="1"/>
      <w:numFmt w:val="bullet"/>
      <w:lvlText w:val=""/>
      <w:lvlJc w:val="left"/>
      <w:pPr>
        <w:ind w:left="941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8534ABCE">
      <w:start w:val="1"/>
      <w:numFmt w:val="bullet"/>
      <w:lvlText w:val="•"/>
      <w:lvlJc w:val="left"/>
      <w:pPr>
        <w:ind w:left="1864" w:hanging="361"/>
      </w:pPr>
      <w:rPr>
        <w:rFonts w:hint="default"/>
        <w:lang w:val="en-US" w:eastAsia="en-US" w:bidi="ar-SA"/>
      </w:rPr>
    </w:lvl>
    <w:lvl w:ilvl="2" w:tplc="AFA0094A">
      <w:start w:val="1"/>
      <w:numFmt w:val="bullet"/>
      <w:lvlText w:val="•"/>
      <w:lvlJc w:val="left"/>
      <w:pPr>
        <w:ind w:left="2788" w:hanging="361"/>
      </w:pPr>
      <w:rPr>
        <w:rFonts w:hint="default"/>
        <w:lang w:val="en-US" w:eastAsia="en-US" w:bidi="ar-SA"/>
      </w:rPr>
    </w:lvl>
    <w:lvl w:ilvl="3" w:tplc="AB36C856">
      <w:start w:val="1"/>
      <w:numFmt w:val="bullet"/>
      <w:lvlText w:val="•"/>
      <w:lvlJc w:val="left"/>
      <w:pPr>
        <w:ind w:left="3712" w:hanging="361"/>
      </w:pPr>
      <w:rPr>
        <w:rFonts w:hint="default"/>
        <w:lang w:val="en-US" w:eastAsia="en-US" w:bidi="ar-SA"/>
      </w:rPr>
    </w:lvl>
    <w:lvl w:ilvl="4" w:tplc="2612C7E2">
      <w:start w:val="1"/>
      <w:numFmt w:val="bullet"/>
      <w:lvlText w:val="•"/>
      <w:lvlJc w:val="left"/>
      <w:pPr>
        <w:ind w:left="4636" w:hanging="361"/>
      </w:pPr>
      <w:rPr>
        <w:rFonts w:hint="default"/>
        <w:lang w:val="en-US" w:eastAsia="en-US" w:bidi="ar-SA"/>
      </w:rPr>
    </w:lvl>
    <w:lvl w:ilvl="5" w:tplc="E2F0CDBE">
      <w:start w:val="1"/>
      <w:numFmt w:val="bullet"/>
      <w:lvlText w:val="•"/>
      <w:lvlJc w:val="left"/>
      <w:pPr>
        <w:ind w:left="5560" w:hanging="361"/>
      </w:pPr>
      <w:rPr>
        <w:rFonts w:hint="default"/>
        <w:lang w:val="en-US" w:eastAsia="en-US" w:bidi="ar-SA"/>
      </w:rPr>
    </w:lvl>
    <w:lvl w:ilvl="6" w:tplc="9016205E">
      <w:start w:val="1"/>
      <w:numFmt w:val="bullet"/>
      <w:lvlText w:val="•"/>
      <w:lvlJc w:val="left"/>
      <w:pPr>
        <w:ind w:left="6484" w:hanging="361"/>
      </w:pPr>
      <w:rPr>
        <w:rFonts w:hint="default"/>
        <w:lang w:val="en-US" w:eastAsia="en-US" w:bidi="ar-SA"/>
      </w:rPr>
    </w:lvl>
    <w:lvl w:ilvl="7" w:tplc="3B72F0EA">
      <w:start w:val="1"/>
      <w:numFmt w:val="bullet"/>
      <w:lvlText w:val="•"/>
      <w:lvlJc w:val="left"/>
      <w:pPr>
        <w:ind w:left="7408" w:hanging="361"/>
      </w:pPr>
      <w:rPr>
        <w:rFonts w:hint="default"/>
        <w:lang w:val="en-US" w:eastAsia="en-US" w:bidi="ar-SA"/>
      </w:rPr>
    </w:lvl>
    <w:lvl w:ilvl="8" w:tplc="FB66406A">
      <w:start w:val="1"/>
      <w:numFmt w:val="bullet"/>
      <w:lvlText w:val="•"/>
      <w:lvlJc w:val="left"/>
      <w:pPr>
        <w:ind w:left="8332" w:hanging="361"/>
      </w:pPr>
      <w:rPr>
        <w:rFonts w:hint="default"/>
        <w:lang w:val="en-US" w:eastAsia="en-US" w:bidi="ar-SA"/>
      </w:rPr>
    </w:lvl>
  </w:abstractNum>
  <w:abstractNum w:abstractNumId="2" w15:restartNumberingAfterBreak="0">
    <w:nsid w:val="00000003"/>
    <w:multiLevelType w:val="hybridMultilevel"/>
    <w:tmpl w:val="C976434E"/>
    <w:lvl w:ilvl="0" w:tplc="753259B8">
      <w:start w:val="1"/>
      <w:numFmt w:val="bullet"/>
      <w:lvlText w:val=""/>
      <w:lvlJc w:val="left"/>
      <w:pPr>
        <w:ind w:left="720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0000004"/>
    <w:multiLevelType w:val="hybridMultilevel"/>
    <w:tmpl w:val="51C69A7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hybridMultilevel"/>
    <w:tmpl w:val="79644D66"/>
    <w:lvl w:ilvl="0" w:tplc="98685E50">
      <w:start w:val="1"/>
      <w:numFmt w:val="bullet"/>
      <w:lvlText w:val=""/>
      <w:lvlJc w:val="left"/>
      <w:pPr>
        <w:ind w:left="1380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400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hybridMultilevel"/>
    <w:tmpl w:val="98A0A328"/>
    <w:lvl w:ilvl="0" w:tplc="E438F232">
      <w:start w:val="1"/>
      <w:numFmt w:val="bullet"/>
      <w:lvlText w:val=""/>
      <w:lvlJc w:val="left"/>
      <w:pPr>
        <w:ind w:left="560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14206E24">
      <w:start w:val="1"/>
      <w:numFmt w:val="bullet"/>
      <w:lvlText w:val="•"/>
      <w:lvlJc w:val="left"/>
      <w:pPr>
        <w:ind w:left="1086" w:hanging="361"/>
      </w:pPr>
      <w:rPr>
        <w:rFonts w:hint="default"/>
        <w:lang w:val="en-US" w:eastAsia="en-US" w:bidi="ar-SA"/>
      </w:rPr>
    </w:lvl>
    <w:lvl w:ilvl="2" w:tplc="BE565AAA">
      <w:start w:val="1"/>
      <w:numFmt w:val="bullet"/>
      <w:lvlText w:val="•"/>
      <w:lvlJc w:val="left"/>
      <w:pPr>
        <w:ind w:left="1612" w:hanging="361"/>
      </w:pPr>
      <w:rPr>
        <w:rFonts w:hint="default"/>
        <w:lang w:val="en-US" w:eastAsia="en-US" w:bidi="ar-SA"/>
      </w:rPr>
    </w:lvl>
    <w:lvl w:ilvl="3" w:tplc="80942BEE">
      <w:start w:val="1"/>
      <w:numFmt w:val="bullet"/>
      <w:lvlText w:val="•"/>
      <w:lvlJc w:val="left"/>
      <w:pPr>
        <w:ind w:left="2138" w:hanging="361"/>
      </w:pPr>
      <w:rPr>
        <w:rFonts w:hint="default"/>
        <w:lang w:val="en-US" w:eastAsia="en-US" w:bidi="ar-SA"/>
      </w:rPr>
    </w:lvl>
    <w:lvl w:ilvl="4" w:tplc="A628EF16">
      <w:start w:val="1"/>
      <w:numFmt w:val="bullet"/>
      <w:lvlText w:val="•"/>
      <w:lvlJc w:val="left"/>
      <w:pPr>
        <w:ind w:left="2664" w:hanging="361"/>
      </w:pPr>
      <w:rPr>
        <w:rFonts w:hint="default"/>
        <w:lang w:val="en-US" w:eastAsia="en-US" w:bidi="ar-SA"/>
      </w:rPr>
    </w:lvl>
    <w:lvl w:ilvl="5" w:tplc="D23AA69C">
      <w:start w:val="1"/>
      <w:numFmt w:val="bullet"/>
      <w:lvlText w:val="•"/>
      <w:lvlJc w:val="left"/>
      <w:pPr>
        <w:ind w:left="3191" w:hanging="361"/>
      </w:pPr>
      <w:rPr>
        <w:rFonts w:hint="default"/>
        <w:lang w:val="en-US" w:eastAsia="en-US" w:bidi="ar-SA"/>
      </w:rPr>
    </w:lvl>
    <w:lvl w:ilvl="6" w:tplc="4AC6F668">
      <w:start w:val="1"/>
      <w:numFmt w:val="bullet"/>
      <w:lvlText w:val="•"/>
      <w:lvlJc w:val="left"/>
      <w:pPr>
        <w:ind w:left="3717" w:hanging="361"/>
      </w:pPr>
      <w:rPr>
        <w:rFonts w:hint="default"/>
        <w:lang w:val="en-US" w:eastAsia="en-US" w:bidi="ar-SA"/>
      </w:rPr>
    </w:lvl>
    <w:lvl w:ilvl="7" w:tplc="7758E64C">
      <w:start w:val="1"/>
      <w:numFmt w:val="bullet"/>
      <w:lvlText w:val="•"/>
      <w:lvlJc w:val="left"/>
      <w:pPr>
        <w:ind w:left="4243" w:hanging="361"/>
      </w:pPr>
      <w:rPr>
        <w:rFonts w:hint="default"/>
        <w:lang w:val="en-US" w:eastAsia="en-US" w:bidi="ar-SA"/>
      </w:rPr>
    </w:lvl>
    <w:lvl w:ilvl="8" w:tplc="A91E9922">
      <w:start w:val="1"/>
      <w:numFmt w:val="bullet"/>
      <w:lvlText w:val="•"/>
      <w:lvlJc w:val="left"/>
      <w:pPr>
        <w:ind w:left="4769" w:hanging="361"/>
      </w:pPr>
      <w:rPr>
        <w:rFonts w:hint="default"/>
        <w:lang w:val="en-US" w:eastAsia="en-US" w:bidi="ar-SA"/>
      </w:rPr>
    </w:lvl>
  </w:abstractNum>
  <w:abstractNum w:abstractNumId="6" w15:restartNumberingAfterBreak="0">
    <w:nsid w:val="00000007"/>
    <w:multiLevelType w:val="hybridMultilevel"/>
    <w:tmpl w:val="7654D3CC"/>
    <w:lvl w:ilvl="0" w:tplc="E94233C2">
      <w:start w:val="1"/>
      <w:numFmt w:val="bullet"/>
      <w:lvlText w:val=""/>
      <w:lvlJc w:val="left"/>
      <w:pPr>
        <w:ind w:left="560" w:hanging="361"/>
      </w:pPr>
      <w:rPr>
        <w:rFonts w:ascii="Wingdings" w:eastAsia="Wingdings" w:hAnsi="Wingdings" w:cs="Wingdings" w:hint="default"/>
        <w:w w:val="97"/>
        <w:sz w:val="26"/>
        <w:szCs w:val="26"/>
        <w:lang w:val="en-US" w:eastAsia="en-US" w:bidi="ar-SA"/>
      </w:rPr>
    </w:lvl>
    <w:lvl w:ilvl="1" w:tplc="1B781708">
      <w:start w:val="1"/>
      <w:numFmt w:val="bullet"/>
      <w:lvlText w:val="•"/>
      <w:lvlJc w:val="left"/>
      <w:pPr>
        <w:ind w:left="1086" w:hanging="361"/>
      </w:pPr>
      <w:rPr>
        <w:rFonts w:hint="default"/>
        <w:lang w:val="en-US" w:eastAsia="en-US" w:bidi="ar-SA"/>
      </w:rPr>
    </w:lvl>
    <w:lvl w:ilvl="2" w:tplc="00C25BCE">
      <w:start w:val="1"/>
      <w:numFmt w:val="bullet"/>
      <w:lvlText w:val="•"/>
      <w:lvlJc w:val="left"/>
      <w:pPr>
        <w:ind w:left="1612" w:hanging="361"/>
      </w:pPr>
      <w:rPr>
        <w:rFonts w:hint="default"/>
        <w:lang w:val="en-US" w:eastAsia="en-US" w:bidi="ar-SA"/>
      </w:rPr>
    </w:lvl>
    <w:lvl w:ilvl="3" w:tplc="51409D9E">
      <w:start w:val="1"/>
      <w:numFmt w:val="bullet"/>
      <w:lvlText w:val="•"/>
      <w:lvlJc w:val="left"/>
      <w:pPr>
        <w:ind w:left="2138" w:hanging="361"/>
      </w:pPr>
      <w:rPr>
        <w:rFonts w:hint="default"/>
        <w:lang w:val="en-US" w:eastAsia="en-US" w:bidi="ar-SA"/>
      </w:rPr>
    </w:lvl>
    <w:lvl w:ilvl="4" w:tplc="45BA8558">
      <w:start w:val="1"/>
      <w:numFmt w:val="bullet"/>
      <w:lvlText w:val="•"/>
      <w:lvlJc w:val="left"/>
      <w:pPr>
        <w:ind w:left="2664" w:hanging="361"/>
      </w:pPr>
      <w:rPr>
        <w:rFonts w:hint="default"/>
        <w:lang w:val="en-US" w:eastAsia="en-US" w:bidi="ar-SA"/>
      </w:rPr>
    </w:lvl>
    <w:lvl w:ilvl="5" w:tplc="0E9272D0">
      <w:start w:val="1"/>
      <w:numFmt w:val="bullet"/>
      <w:lvlText w:val="•"/>
      <w:lvlJc w:val="left"/>
      <w:pPr>
        <w:ind w:left="3191" w:hanging="361"/>
      </w:pPr>
      <w:rPr>
        <w:rFonts w:hint="default"/>
        <w:lang w:val="en-US" w:eastAsia="en-US" w:bidi="ar-SA"/>
      </w:rPr>
    </w:lvl>
    <w:lvl w:ilvl="6" w:tplc="108E61C6">
      <w:start w:val="1"/>
      <w:numFmt w:val="bullet"/>
      <w:lvlText w:val="•"/>
      <w:lvlJc w:val="left"/>
      <w:pPr>
        <w:ind w:left="3717" w:hanging="361"/>
      </w:pPr>
      <w:rPr>
        <w:rFonts w:hint="default"/>
        <w:lang w:val="en-US" w:eastAsia="en-US" w:bidi="ar-SA"/>
      </w:rPr>
    </w:lvl>
    <w:lvl w:ilvl="7" w:tplc="7236E46A">
      <w:start w:val="1"/>
      <w:numFmt w:val="bullet"/>
      <w:lvlText w:val="•"/>
      <w:lvlJc w:val="left"/>
      <w:pPr>
        <w:ind w:left="4243" w:hanging="361"/>
      </w:pPr>
      <w:rPr>
        <w:rFonts w:hint="default"/>
        <w:lang w:val="en-US" w:eastAsia="en-US" w:bidi="ar-SA"/>
      </w:rPr>
    </w:lvl>
    <w:lvl w:ilvl="8" w:tplc="5AB66ECC">
      <w:start w:val="1"/>
      <w:numFmt w:val="bullet"/>
      <w:lvlText w:val="•"/>
      <w:lvlJc w:val="left"/>
      <w:pPr>
        <w:ind w:left="4769" w:hanging="361"/>
      </w:pPr>
      <w:rPr>
        <w:rFonts w:hint="default"/>
        <w:lang w:val="en-US" w:eastAsia="en-US" w:bidi="ar-SA"/>
      </w:rPr>
    </w:lvl>
  </w:abstractNum>
  <w:abstractNum w:abstractNumId="7" w15:restartNumberingAfterBreak="0">
    <w:nsid w:val="00000008"/>
    <w:multiLevelType w:val="hybridMultilevel"/>
    <w:tmpl w:val="281C3200"/>
    <w:lvl w:ilvl="0" w:tplc="A650DDD4">
      <w:start w:val="1"/>
      <w:numFmt w:val="bullet"/>
      <w:lvlText w:val=""/>
      <w:lvlJc w:val="left"/>
      <w:pPr>
        <w:ind w:left="407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AFD03A74">
      <w:start w:val="1"/>
      <w:numFmt w:val="bullet"/>
      <w:lvlText w:val="•"/>
      <w:lvlJc w:val="left"/>
      <w:pPr>
        <w:ind w:left="1223" w:hanging="360"/>
      </w:pPr>
      <w:rPr>
        <w:rFonts w:hint="default"/>
        <w:lang w:val="en-US" w:eastAsia="en-US" w:bidi="ar-SA"/>
      </w:rPr>
    </w:lvl>
    <w:lvl w:ilvl="2" w:tplc="D62630AE">
      <w:start w:val="1"/>
      <w:numFmt w:val="bullet"/>
      <w:lvlText w:val="•"/>
      <w:lvlJc w:val="left"/>
      <w:pPr>
        <w:ind w:left="2047" w:hanging="360"/>
      </w:pPr>
      <w:rPr>
        <w:rFonts w:hint="default"/>
        <w:lang w:val="en-US" w:eastAsia="en-US" w:bidi="ar-SA"/>
      </w:rPr>
    </w:lvl>
    <w:lvl w:ilvl="3" w:tplc="E162F79C">
      <w:start w:val="1"/>
      <w:numFmt w:val="bullet"/>
      <w:lvlText w:val="•"/>
      <w:lvlJc w:val="left"/>
      <w:pPr>
        <w:ind w:left="2871" w:hanging="360"/>
      </w:pPr>
      <w:rPr>
        <w:rFonts w:hint="default"/>
        <w:lang w:val="en-US" w:eastAsia="en-US" w:bidi="ar-SA"/>
      </w:rPr>
    </w:lvl>
    <w:lvl w:ilvl="4" w:tplc="DD9A1766">
      <w:start w:val="1"/>
      <w:numFmt w:val="bullet"/>
      <w:lvlText w:val="•"/>
      <w:lvlJc w:val="left"/>
      <w:pPr>
        <w:ind w:left="3695" w:hanging="360"/>
      </w:pPr>
      <w:rPr>
        <w:rFonts w:hint="default"/>
        <w:lang w:val="en-US" w:eastAsia="en-US" w:bidi="ar-SA"/>
      </w:rPr>
    </w:lvl>
    <w:lvl w:ilvl="5" w:tplc="EEFE0D86">
      <w:start w:val="1"/>
      <w:numFmt w:val="bullet"/>
      <w:lvlText w:val="•"/>
      <w:lvlJc w:val="left"/>
      <w:pPr>
        <w:ind w:left="4519" w:hanging="360"/>
      </w:pPr>
      <w:rPr>
        <w:rFonts w:hint="default"/>
        <w:lang w:val="en-US" w:eastAsia="en-US" w:bidi="ar-SA"/>
      </w:rPr>
    </w:lvl>
    <w:lvl w:ilvl="6" w:tplc="0838BA14">
      <w:start w:val="1"/>
      <w:numFmt w:val="bullet"/>
      <w:lvlText w:val="•"/>
      <w:lvlJc w:val="left"/>
      <w:pPr>
        <w:ind w:left="5343" w:hanging="360"/>
      </w:pPr>
      <w:rPr>
        <w:rFonts w:hint="default"/>
        <w:lang w:val="en-US" w:eastAsia="en-US" w:bidi="ar-SA"/>
      </w:rPr>
    </w:lvl>
    <w:lvl w:ilvl="7" w:tplc="13C6FF36">
      <w:start w:val="1"/>
      <w:numFmt w:val="bullet"/>
      <w:lvlText w:val="•"/>
      <w:lvlJc w:val="left"/>
      <w:pPr>
        <w:ind w:left="6167" w:hanging="360"/>
      </w:pPr>
      <w:rPr>
        <w:rFonts w:hint="default"/>
        <w:lang w:val="en-US" w:eastAsia="en-US" w:bidi="ar-SA"/>
      </w:rPr>
    </w:lvl>
    <w:lvl w:ilvl="8" w:tplc="833AC454">
      <w:start w:val="1"/>
      <w:numFmt w:val="bullet"/>
      <w:lvlText w:val="•"/>
      <w:lvlJc w:val="left"/>
      <w:pPr>
        <w:ind w:left="6991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00000009"/>
    <w:multiLevelType w:val="hybridMultilevel"/>
    <w:tmpl w:val="8F5E8166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000000A"/>
    <w:multiLevelType w:val="hybridMultilevel"/>
    <w:tmpl w:val="86C01212"/>
    <w:lvl w:ilvl="0" w:tplc="753259B8">
      <w:start w:val="1"/>
      <w:numFmt w:val="bullet"/>
      <w:lvlText w:val=""/>
      <w:lvlJc w:val="left"/>
      <w:pPr>
        <w:ind w:left="720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000000B"/>
    <w:multiLevelType w:val="multilevel"/>
    <w:tmpl w:val="81F89126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000000C"/>
    <w:multiLevelType w:val="hybridMultilevel"/>
    <w:tmpl w:val="E9E0E32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000000D"/>
    <w:multiLevelType w:val="hybridMultilevel"/>
    <w:tmpl w:val="07A20BC4"/>
    <w:lvl w:ilvl="0" w:tplc="B9C445C4">
      <w:start w:val="1"/>
      <w:numFmt w:val="decimal"/>
      <w:lvlText w:val="%1."/>
      <w:lvlJc w:val="left"/>
      <w:pPr>
        <w:ind w:left="387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EE42DA1E">
      <w:start w:val="1"/>
      <w:numFmt w:val="bullet"/>
      <w:lvlText w:val="•"/>
      <w:lvlJc w:val="left"/>
      <w:pPr>
        <w:ind w:left="2102" w:hanging="245"/>
      </w:pPr>
      <w:rPr>
        <w:rFonts w:hint="default"/>
        <w:lang w:val="en-US" w:eastAsia="en-US" w:bidi="ar-SA"/>
      </w:rPr>
    </w:lvl>
    <w:lvl w:ilvl="2" w:tplc="5C6651F0">
      <w:start w:val="1"/>
      <w:numFmt w:val="bullet"/>
      <w:lvlText w:val="•"/>
      <w:lvlJc w:val="left"/>
      <w:pPr>
        <w:ind w:left="2969" w:hanging="245"/>
      </w:pPr>
      <w:rPr>
        <w:rFonts w:hint="default"/>
        <w:lang w:val="en-US" w:eastAsia="en-US" w:bidi="ar-SA"/>
      </w:rPr>
    </w:lvl>
    <w:lvl w:ilvl="3" w:tplc="FBAA3D10">
      <w:start w:val="1"/>
      <w:numFmt w:val="bullet"/>
      <w:lvlText w:val="•"/>
      <w:lvlJc w:val="left"/>
      <w:pPr>
        <w:ind w:left="3837" w:hanging="245"/>
      </w:pPr>
      <w:rPr>
        <w:rFonts w:hint="default"/>
        <w:lang w:val="en-US" w:eastAsia="en-US" w:bidi="ar-SA"/>
      </w:rPr>
    </w:lvl>
    <w:lvl w:ilvl="4" w:tplc="DCEC07BC">
      <w:start w:val="1"/>
      <w:numFmt w:val="bullet"/>
      <w:lvlText w:val="•"/>
      <w:lvlJc w:val="left"/>
      <w:pPr>
        <w:ind w:left="4705" w:hanging="245"/>
      </w:pPr>
      <w:rPr>
        <w:rFonts w:hint="default"/>
        <w:lang w:val="en-US" w:eastAsia="en-US" w:bidi="ar-SA"/>
      </w:rPr>
    </w:lvl>
    <w:lvl w:ilvl="5" w:tplc="2C784AE2">
      <w:start w:val="1"/>
      <w:numFmt w:val="bullet"/>
      <w:lvlText w:val="•"/>
      <w:lvlJc w:val="left"/>
      <w:pPr>
        <w:ind w:left="5573" w:hanging="245"/>
      </w:pPr>
      <w:rPr>
        <w:rFonts w:hint="default"/>
        <w:lang w:val="en-US" w:eastAsia="en-US" w:bidi="ar-SA"/>
      </w:rPr>
    </w:lvl>
    <w:lvl w:ilvl="6" w:tplc="429CECDE">
      <w:start w:val="1"/>
      <w:numFmt w:val="bullet"/>
      <w:lvlText w:val="•"/>
      <w:lvlJc w:val="left"/>
      <w:pPr>
        <w:ind w:left="6441" w:hanging="245"/>
      </w:pPr>
      <w:rPr>
        <w:rFonts w:hint="default"/>
        <w:lang w:val="en-US" w:eastAsia="en-US" w:bidi="ar-SA"/>
      </w:rPr>
    </w:lvl>
    <w:lvl w:ilvl="7" w:tplc="87D45CE4">
      <w:start w:val="1"/>
      <w:numFmt w:val="bullet"/>
      <w:lvlText w:val="•"/>
      <w:lvlJc w:val="left"/>
      <w:pPr>
        <w:ind w:left="7309" w:hanging="245"/>
      </w:pPr>
      <w:rPr>
        <w:rFonts w:hint="default"/>
        <w:lang w:val="en-US" w:eastAsia="en-US" w:bidi="ar-SA"/>
      </w:rPr>
    </w:lvl>
    <w:lvl w:ilvl="8" w:tplc="08E6C646">
      <w:start w:val="1"/>
      <w:numFmt w:val="bullet"/>
      <w:lvlText w:val="•"/>
      <w:lvlJc w:val="left"/>
      <w:pPr>
        <w:ind w:left="8177" w:hanging="245"/>
      </w:pPr>
      <w:rPr>
        <w:rFonts w:hint="default"/>
        <w:lang w:val="en-US" w:eastAsia="en-US" w:bidi="ar-SA"/>
      </w:rPr>
    </w:lvl>
  </w:abstractNum>
  <w:abstractNum w:abstractNumId="13" w15:restartNumberingAfterBreak="0">
    <w:nsid w:val="0000000E"/>
    <w:multiLevelType w:val="hybridMultilevel"/>
    <w:tmpl w:val="A19C628E"/>
    <w:lvl w:ilvl="0" w:tplc="36F0F92A">
      <w:start w:val="1"/>
      <w:numFmt w:val="bullet"/>
      <w:lvlText w:val=""/>
      <w:lvlJc w:val="left"/>
      <w:pPr>
        <w:ind w:left="560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5DE4590E">
      <w:start w:val="1"/>
      <w:numFmt w:val="bullet"/>
      <w:lvlText w:val="•"/>
      <w:lvlJc w:val="left"/>
      <w:pPr>
        <w:ind w:left="1086" w:hanging="361"/>
      </w:pPr>
      <w:rPr>
        <w:rFonts w:hint="default"/>
        <w:lang w:val="en-US" w:eastAsia="en-US" w:bidi="ar-SA"/>
      </w:rPr>
    </w:lvl>
    <w:lvl w:ilvl="2" w:tplc="FD682070">
      <w:start w:val="1"/>
      <w:numFmt w:val="bullet"/>
      <w:lvlText w:val="•"/>
      <w:lvlJc w:val="left"/>
      <w:pPr>
        <w:ind w:left="1612" w:hanging="361"/>
      </w:pPr>
      <w:rPr>
        <w:rFonts w:hint="default"/>
        <w:lang w:val="en-US" w:eastAsia="en-US" w:bidi="ar-SA"/>
      </w:rPr>
    </w:lvl>
    <w:lvl w:ilvl="3" w:tplc="E7CE4848">
      <w:start w:val="1"/>
      <w:numFmt w:val="bullet"/>
      <w:lvlText w:val="•"/>
      <w:lvlJc w:val="left"/>
      <w:pPr>
        <w:ind w:left="2138" w:hanging="361"/>
      </w:pPr>
      <w:rPr>
        <w:rFonts w:hint="default"/>
        <w:lang w:val="en-US" w:eastAsia="en-US" w:bidi="ar-SA"/>
      </w:rPr>
    </w:lvl>
    <w:lvl w:ilvl="4" w:tplc="7B5AA6FC">
      <w:start w:val="1"/>
      <w:numFmt w:val="bullet"/>
      <w:lvlText w:val="•"/>
      <w:lvlJc w:val="left"/>
      <w:pPr>
        <w:ind w:left="2664" w:hanging="361"/>
      </w:pPr>
      <w:rPr>
        <w:rFonts w:hint="default"/>
        <w:lang w:val="en-US" w:eastAsia="en-US" w:bidi="ar-SA"/>
      </w:rPr>
    </w:lvl>
    <w:lvl w:ilvl="5" w:tplc="B0C2A87C">
      <w:start w:val="1"/>
      <w:numFmt w:val="bullet"/>
      <w:lvlText w:val="•"/>
      <w:lvlJc w:val="left"/>
      <w:pPr>
        <w:ind w:left="3191" w:hanging="361"/>
      </w:pPr>
      <w:rPr>
        <w:rFonts w:hint="default"/>
        <w:lang w:val="en-US" w:eastAsia="en-US" w:bidi="ar-SA"/>
      </w:rPr>
    </w:lvl>
    <w:lvl w:ilvl="6" w:tplc="3738C1EC">
      <w:start w:val="1"/>
      <w:numFmt w:val="bullet"/>
      <w:lvlText w:val="•"/>
      <w:lvlJc w:val="left"/>
      <w:pPr>
        <w:ind w:left="3717" w:hanging="361"/>
      </w:pPr>
      <w:rPr>
        <w:rFonts w:hint="default"/>
        <w:lang w:val="en-US" w:eastAsia="en-US" w:bidi="ar-SA"/>
      </w:rPr>
    </w:lvl>
    <w:lvl w:ilvl="7" w:tplc="F124843A">
      <w:start w:val="1"/>
      <w:numFmt w:val="bullet"/>
      <w:lvlText w:val="•"/>
      <w:lvlJc w:val="left"/>
      <w:pPr>
        <w:ind w:left="4243" w:hanging="361"/>
      </w:pPr>
      <w:rPr>
        <w:rFonts w:hint="default"/>
        <w:lang w:val="en-US" w:eastAsia="en-US" w:bidi="ar-SA"/>
      </w:rPr>
    </w:lvl>
    <w:lvl w:ilvl="8" w:tplc="3174A7FC">
      <w:start w:val="1"/>
      <w:numFmt w:val="bullet"/>
      <w:lvlText w:val="•"/>
      <w:lvlJc w:val="left"/>
      <w:pPr>
        <w:ind w:left="4769" w:hanging="361"/>
      </w:pPr>
      <w:rPr>
        <w:rFonts w:hint="default"/>
        <w:lang w:val="en-US" w:eastAsia="en-US" w:bidi="ar-SA"/>
      </w:rPr>
    </w:lvl>
  </w:abstractNum>
  <w:abstractNum w:abstractNumId="14" w15:restartNumberingAfterBreak="0">
    <w:nsid w:val="02995AE2"/>
    <w:multiLevelType w:val="hybridMultilevel"/>
    <w:tmpl w:val="8EB09A62"/>
    <w:lvl w:ilvl="0" w:tplc="7908C860">
      <w:start w:val="1"/>
      <w:numFmt w:val="decimal"/>
      <w:lvlText w:val="%1."/>
      <w:lvlJc w:val="left"/>
      <w:pPr>
        <w:ind w:left="479" w:hanging="360"/>
      </w:pPr>
      <w:rPr>
        <w:rFonts w:hint="default"/>
        <w:sz w:val="24"/>
      </w:rPr>
    </w:lvl>
    <w:lvl w:ilvl="1" w:tplc="40090019" w:tentative="1">
      <w:start w:val="1"/>
      <w:numFmt w:val="lowerLetter"/>
      <w:lvlText w:val="%2."/>
      <w:lvlJc w:val="left"/>
      <w:pPr>
        <w:ind w:left="1199" w:hanging="360"/>
      </w:pPr>
    </w:lvl>
    <w:lvl w:ilvl="2" w:tplc="4009001B" w:tentative="1">
      <w:start w:val="1"/>
      <w:numFmt w:val="lowerRoman"/>
      <w:lvlText w:val="%3."/>
      <w:lvlJc w:val="right"/>
      <w:pPr>
        <w:ind w:left="1919" w:hanging="180"/>
      </w:pPr>
    </w:lvl>
    <w:lvl w:ilvl="3" w:tplc="4009000F" w:tentative="1">
      <w:start w:val="1"/>
      <w:numFmt w:val="decimal"/>
      <w:lvlText w:val="%4."/>
      <w:lvlJc w:val="left"/>
      <w:pPr>
        <w:ind w:left="2639" w:hanging="360"/>
      </w:pPr>
    </w:lvl>
    <w:lvl w:ilvl="4" w:tplc="40090019" w:tentative="1">
      <w:start w:val="1"/>
      <w:numFmt w:val="lowerLetter"/>
      <w:lvlText w:val="%5."/>
      <w:lvlJc w:val="left"/>
      <w:pPr>
        <w:ind w:left="3359" w:hanging="360"/>
      </w:pPr>
    </w:lvl>
    <w:lvl w:ilvl="5" w:tplc="4009001B" w:tentative="1">
      <w:start w:val="1"/>
      <w:numFmt w:val="lowerRoman"/>
      <w:lvlText w:val="%6."/>
      <w:lvlJc w:val="right"/>
      <w:pPr>
        <w:ind w:left="4079" w:hanging="180"/>
      </w:pPr>
    </w:lvl>
    <w:lvl w:ilvl="6" w:tplc="4009000F" w:tentative="1">
      <w:start w:val="1"/>
      <w:numFmt w:val="decimal"/>
      <w:lvlText w:val="%7."/>
      <w:lvlJc w:val="left"/>
      <w:pPr>
        <w:ind w:left="4799" w:hanging="360"/>
      </w:pPr>
    </w:lvl>
    <w:lvl w:ilvl="7" w:tplc="40090019" w:tentative="1">
      <w:start w:val="1"/>
      <w:numFmt w:val="lowerLetter"/>
      <w:lvlText w:val="%8."/>
      <w:lvlJc w:val="left"/>
      <w:pPr>
        <w:ind w:left="5519" w:hanging="360"/>
      </w:pPr>
    </w:lvl>
    <w:lvl w:ilvl="8" w:tplc="40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5" w15:restartNumberingAfterBreak="0">
    <w:nsid w:val="100E2486"/>
    <w:multiLevelType w:val="hybridMultilevel"/>
    <w:tmpl w:val="E4A08D88"/>
    <w:lvl w:ilvl="0" w:tplc="40090005">
      <w:start w:val="1"/>
      <w:numFmt w:val="bullet"/>
      <w:lvlText w:val=""/>
      <w:lvlJc w:val="left"/>
      <w:pPr>
        <w:ind w:left="1008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728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448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168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888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08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328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048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768" w:hanging="360"/>
      </w:pPr>
      <w:rPr>
        <w:rFonts w:ascii="Wingdings" w:hAnsi="Wingdings" w:hint="default"/>
      </w:rPr>
    </w:lvl>
  </w:abstractNum>
  <w:abstractNum w:abstractNumId="16" w15:restartNumberingAfterBreak="0">
    <w:nsid w:val="10AE08A6"/>
    <w:multiLevelType w:val="hybridMultilevel"/>
    <w:tmpl w:val="032CEB4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9044DD"/>
    <w:multiLevelType w:val="hybridMultilevel"/>
    <w:tmpl w:val="4BB4BCF2"/>
    <w:lvl w:ilvl="0" w:tplc="4009000F">
      <w:start w:val="1"/>
      <w:numFmt w:val="decimal"/>
      <w:lvlText w:val="%1."/>
      <w:lvlJc w:val="left"/>
      <w:pPr>
        <w:ind w:left="1146" w:hanging="360"/>
      </w:pPr>
    </w:lvl>
    <w:lvl w:ilvl="1" w:tplc="40090019" w:tentative="1">
      <w:start w:val="1"/>
      <w:numFmt w:val="lowerLetter"/>
      <w:lvlText w:val="%2."/>
      <w:lvlJc w:val="left"/>
      <w:pPr>
        <w:ind w:left="1866" w:hanging="360"/>
      </w:pPr>
    </w:lvl>
    <w:lvl w:ilvl="2" w:tplc="4009001B" w:tentative="1">
      <w:start w:val="1"/>
      <w:numFmt w:val="lowerRoman"/>
      <w:lvlText w:val="%3."/>
      <w:lvlJc w:val="right"/>
      <w:pPr>
        <w:ind w:left="2586" w:hanging="180"/>
      </w:pPr>
    </w:lvl>
    <w:lvl w:ilvl="3" w:tplc="4009000F" w:tentative="1">
      <w:start w:val="1"/>
      <w:numFmt w:val="decimal"/>
      <w:lvlText w:val="%4."/>
      <w:lvlJc w:val="left"/>
      <w:pPr>
        <w:ind w:left="3306" w:hanging="360"/>
      </w:pPr>
    </w:lvl>
    <w:lvl w:ilvl="4" w:tplc="40090019" w:tentative="1">
      <w:start w:val="1"/>
      <w:numFmt w:val="lowerLetter"/>
      <w:lvlText w:val="%5."/>
      <w:lvlJc w:val="left"/>
      <w:pPr>
        <w:ind w:left="4026" w:hanging="360"/>
      </w:pPr>
    </w:lvl>
    <w:lvl w:ilvl="5" w:tplc="4009001B" w:tentative="1">
      <w:start w:val="1"/>
      <w:numFmt w:val="lowerRoman"/>
      <w:lvlText w:val="%6."/>
      <w:lvlJc w:val="right"/>
      <w:pPr>
        <w:ind w:left="4746" w:hanging="180"/>
      </w:pPr>
    </w:lvl>
    <w:lvl w:ilvl="6" w:tplc="4009000F" w:tentative="1">
      <w:start w:val="1"/>
      <w:numFmt w:val="decimal"/>
      <w:lvlText w:val="%7."/>
      <w:lvlJc w:val="left"/>
      <w:pPr>
        <w:ind w:left="5466" w:hanging="360"/>
      </w:pPr>
    </w:lvl>
    <w:lvl w:ilvl="7" w:tplc="40090019" w:tentative="1">
      <w:start w:val="1"/>
      <w:numFmt w:val="lowerLetter"/>
      <w:lvlText w:val="%8."/>
      <w:lvlJc w:val="left"/>
      <w:pPr>
        <w:ind w:left="6186" w:hanging="360"/>
      </w:pPr>
    </w:lvl>
    <w:lvl w:ilvl="8" w:tplc="40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E2F266E"/>
    <w:multiLevelType w:val="hybridMultilevel"/>
    <w:tmpl w:val="0AF6EED4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5E1E1B"/>
    <w:multiLevelType w:val="hybridMultilevel"/>
    <w:tmpl w:val="B01CCA20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08137C"/>
    <w:multiLevelType w:val="hybridMultilevel"/>
    <w:tmpl w:val="83CC892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163044"/>
    <w:multiLevelType w:val="hybridMultilevel"/>
    <w:tmpl w:val="217856D6"/>
    <w:lvl w:ilvl="0" w:tplc="D85AB694">
      <w:start w:val="1"/>
      <w:numFmt w:val="decimal"/>
      <w:lvlText w:val="%1."/>
      <w:lvlJc w:val="left"/>
      <w:pPr>
        <w:ind w:left="47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99" w:hanging="360"/>
      </w:pPr>
    </w:lvl>
    <w:lvl w:ilvl="2" w:tplc="4009001B" w:tentative="1">
      <w:start w:val="1"/>
      <w:numFmt w:val="lowerRoman"/>
      <w:lvlText w:val="%3."/>
      <w:lvlJc w:val="right"/>
      <w:pPr>
        <w:ind w:left="1919" w:hanging="180"/>
      </w:pPr>
    </w:lvl>
    <w:lvl w:ilvl="3" w:tplc="4009000F" w:tentative="1">
      <w:start w:val="1"/>
      <w:numFmt w:val="decimal"/>
      <w:lvlText w:val="%4."/>
      <w:lvlJc w:val="left"/>
      <w:pPr>
        <w:ind w:left="2639" w:hanging="360"/>
      </w:pPr>
    </w:lvl>
    <w:lvl w:ilvl="4" w:tplc="40090019" w:tentative="1">
      <w:start w:val="1"/>
      <w:numFmt w:val="lowerLetter"/>
      <w:lvlText w:val="%5."/>
      <w:lvlJc w:val="left"/>
      <w:pPr>
        <w:ind w:left="3359" w:hanging="360"/>
      </w:pPr>
    </w:lvl>
    <w:lvl w:ilvl="5" w:tplc="4009001B" w:tentative="1">
      <w:start w:val="1"/>
      <w:numFmt w:val="lowerRoman"/>
      <w:lvlText w:val="%6."/>
      <w:lvlJc w:val="right"/>
      <w:pPr>
        <w:ind w:left="4079" w:hanging="180"/>
      </w:pPr>
    </w:lvl>
    <w:lvl w:ilvl="6" w:tplc="4009000F" w:tentative="1">
      <w:start w:val="1"/>
      <w:numFmt w:val="decimal"/>
      <w:lvlText w:val="%7."/>
      <w:lvlJc w:val="left"/>
      <w:pPr>
        <w:ind w:left="4799" w:hanging="360"/>
      </w:pPr>
    </w:lvl>
    <w:lvl w:ilvl="7" w:tplc="40090019" w:tentative="1">
      <w:start w:val="1"/>
      <w:numFmt w:val="lowerLetter"/>
      <w:lvlText w:val="%8."/>
      <w:lvlJc w:val="left"/>
      <w:pPr>
        <w:ind w:left="5519" w:hanging="360"/>
      </w:pPr>
    </w:lvl>
    <w:lvl w:ilvl="8" w:tplc="40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22" w15:restartNumberingAfterBreak="0">
    <w:nsid w:val="775A1A1B"/>
    <w:multiLevelType w:val="hybridMultilevel"/>
    <w:tmpl w:val="BC3249B4"/>
    <w:lvl w:ilvl="0" w:tplc="A3D0E16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06" w:hanging="360"/>
      </w:pPr>
    </w:lvl>
    <w:lvl w:ilvl="2" w:tplc="4009001B" w:tentative="1">
      <w:start w:val="1"/>
      <w:numFmt w:val="lowerRoman"/>
      <w:lvlText w:val="%3."/>
      <w:lvlJc w:val="right"/>
      <w:pPr>
        <w:ind w:left="2226" w:hanging="180"/>
      </w:pPr>
    </w:lvl>
    <w:lvl w:ilvl="3" w:tplc="4009000F" w:tentative="1">
      <w:start w:val="1"/>
      <w:numFmt w:val="decimal"/>
      <w:lvlText w:val="%4."/>
      <w:lvlJc w:val="left"/>
      <w:pPr>
        <w:ind w:left="2946" w:hanging="360"/>
      </w:pPr>
    </w:lvl>
    <w:lvl w:ilvl="4" w:tplc="40090019" w:tentative="1">
      <w:start w:val="1"/>
      <w:numFmt w:val="lowerLetter"/>
      <w:lvlText w:val="%5."/>
      <w:lvlJc w:val="left"/>
      <w:pPr>
        <w:ind w:left="3666" w:hanging="360"/>
      </w:pPr>
    </w:lvl>
    <w:lvl w:ilvl="5" w:tplc="4009001B" w:tentative="1">
      <w:start w:val="1"/>
      <w:numFmt w:val="lowerRoman"/>
      <w:lvlText w:val="%6."/>
      <w:lvlJc w:val="right"/>
      <w:pPr>
        <w:ind w:left="4386" w:hanging="180"/>
      </w:pPr>
    </w:lvl>
    <w:lvl w:ilvl="6" w:tplc="4009000F" w:tentative="1">
      <w:start w:val="1"/>
      <w:numFmt w:val="decimal"/>
      <w:lvlText w:val="%7."/>
      <w:lvlJc w:val="left"/>
      <w:pPr>
        <w:ind w:left="5106" w:hanging="360"/>
      </w:pPr>
    </w:lvl>
    <w:lvl w:ilvl="7" w:tplc="40090019" w:tentative="1">
      <w:start w:val="1"/>
      <w:numFmt w:val="lowerLetter"/>
      <w:lvlText w:val="%8."/>
      <w:lvlJc w:val="left"/>
      <w:pPr>
        <w:ind w:left="5826" w:hanging="360"/>
      </w:pPr>
    </w:lvl>
    <w:lvl w:ilvl="8" w:tplc="40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AEF0154"/>
    <w:multiLevelType w:val="hybridMultilevel"/>
    <w:tmpl w:val="EBBE5C1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C93A4B"/>
    <w:multiLevelType w:val="hybridMultilevel"/>
    <w:tmpl w:val="CB565B36"/>
    <w:lvl w:ilvl="0" w:tplc="2D264FC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 w:val="0"/>
        <w:color w:val="000000"/>
        <w:sz w:val="23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1667366">
    <w:abstractNumId w:val="4"/>
  </w:num>
  <w:num w:numId="2" w16cid:durableId="1273706259">
    <w:abstractNumId w:val="12"/>
  </w:num>
  <w:num w:numId="3" w16cid:durableId="1973630319">
    <w:abstractNumId w:val="7"/>
  </w:num>
  <w:num w:numId="4" w16cid:durableId="1411150882">
    <w:abstractNumId w:val="3"/>
  </w:num>
  <w:num w:numId="5" w16cid:durableId="2093893681">
    <w:abstractNumId w:val="10"/>
  </w:num>
  <w:num w:numId="6" w16cid:durableId="869805744">
    <w:abstractNumId w:val="0"/>
  </w:num>
  <w:num w:numId="7" w16cid:durableId="940383028">
    <w:abstractNumId w:val="6"/>
  </w:num>
  <w:num w:numId="8" w16cid:durableId="1076242098">
    <w:abstractNumId w:val="1"/>
  </w:num>
  <w:num w:numId="9" w16cid:durableId="1690720424">
    <w:abstractNumId w:val="5"/>
  </w:num>
  <w:num w:numId="10" w16cid:durableId="808787264">
    <w:abstractNumId w:val="13"/>
  </w:num>
  <w:num w:numId="11" w16cid:durableId="1248415872">
    <w:abstractNumId w:val="8"/>
  </w:num>
  <w:num w:numId="12" w16cid:durableId="1098061277">
    <w:abstractNumId w:val="24"/>
  </w:num>
  <w:num w:numId="13" w16cid:durableId="477192261">
    <w:abstractNumId w:val="11"/>
  </w:num>
  <w:num w:numId="14" w16cid:durableId="1204250955">
    <w:abstractNumId w:val="9"/>
  </w:num>
  <w:num w:numId="15" w16cid:durableId="1262880581">
    <w:abstractNumId w:val="2"/>
  </w:num>
  <w:num w:numId="16" w16cid:durableId="951477587">
    <w:abstractNumId w:val="20"/>
  </w:num>
  <w:num w:numId="17" w16cid:durableId="836725789">
    <w:abstractNumId w:val="19"/>
  </w:num>
  <w:num w:numId="18" w16cid:durableId="260799096">
    <w:abstractNumId w:val="15"/>
  </w:num>
  <w:num w:numId="19" w16cid:durableId="1301304574">
    <w:abstractNumId w:val="18"/>
  </w:num>
  <w:num w:numId="20" w16cid:durableId="1684740588">
    <w:abstractNumId w:val="17"/>
  </w:num>
  <w:num w:numId="21" w16cid:durableId="1731493134">
    <w:abstractNumId w:val="22"/>
  </w:num>
  <w:num w:numId="22" w16cid:durableId="238709665">
    <w:abstractNumId w:val="14"/>
  </w:num>
  <w:num w:numId="23" w16cid:durableId="47651590">
    <w:abstractNumId w:val="21"/>
  </w:num>
  <w:num w:numId="24" w16cid:durableId="545874139">
    <w:abstractNumId w:val="23"/>
  </w:num>
  <w:num w:numId="25" w16cid:durableId="57497679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B39"/>
    <w:rsid w:val="00012C83"/>
    <w:rsid w:val="000405EF"/>
    <w:rsid w:val="00304568"/>
    <w:rsid w:val="003E055D"/>
    <w:rsid w:val="00431858"/>
    <w:rsid w:val="004A4AFF"/>
    <w:rsid w:val="004B53DF"/>
    <w:rsid w:val="005508EE"/>
    <w:rsid w:val="00552835"/>
    <w:rsid w:val="005C7091"/>
    <w:rsid w:val="0066150E"/>
    <w:rsid w:val="0066253C"/>
    <w:rsid w:val="006642CF"/>
    <w:rsid w:val="00700DF6"/>
    <w:rsid w:val="007A2C0F"/>
    <w:rsid w:val="00927FD9"/>
    <w:rsid w:val="00991FFA"/>
    <w:rsid w:val="00AD3B2E"/>
    <w:rsid w:val="00AD6B39"/>
    <w:rsid w:val="00B5701E"/>
    <w:rsid w:val="00B60CEF"/>
    <w:rsid w:val="00BF526E"/>
    <w:rsid w:val="00C57CEC"/>
    <w:rsid w:val="00CC5F3B"/>
    <w:rsid w:val="00D2425E"/>
    <w:rsid w:val="00DE2030"/>
    <w:rsid w:val="00F917B7"/>
    <w:rsid w:val="00FD4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00DFCA"/>
  <w15:docId w15:val="{BB2B0CF9-97E9-4667-AC41-66E56C2BB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SimSun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283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paragraph" w:styleId="Heading4">
    <w:name w:val="heading 4"/>
    <w:basedOn w:val="Normal"/>
    <w:link w:val="Heading4Char"/>
    <w:uiPriority w:val="9"/>
    <w:unhideWhenUsed/>
    <w:qFormat/>
    <w:pPr>
      <w:ind w:left="941" w:hanging="361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pPr>
      <w:ind w:left="838" w:hanging="361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Pr>
      <w:rFonts w:ascii="UnDotum" w:eastAsia="UnDotum" w:hAnsi="UnDotum" w:cs="UnDotum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="Verdana" w:eastAsia="Verdana" w:hAnsi="Verdana" w:cs="Verdana"/>
      <w:b/>
      <w:bCs/>
      <w:lang w:val="en-US"/>
    </w:rPr>
  </w:style>
  <w:style w:type="paragraph" w:styleId="BodyText">
    <w:name w:val="Body Text"/>
    <w:basedOn w:val="Normal"/>
    <w:link w:val="BodyTextChar"/>
    <w:uiPriority w:val="1"/>
    <w:qFormat/>
    <w:pPr>
      <w:ind w:left="941" w:hanging="361"/>
    </w:pPr>
  </w:style>
  <w:style w:type="character" w:customStyle="1" w:styleId="BodyTextChar">
    <w:name w:val="Body Text Char"/>
    <w:basedOn w:val="DefaultParagraphFont"/>
    <w:link w:val="BodyText"/>
    <w:uiPriority w:val="1"/>
    <w:rPr>
      <w:rFonts w:ascii="Verdana" w:eastAsia="Verdana" w:hAnsi="Verdana" w:cs="Verdana"/>
      <w:lang w:val="en-US"/>
    </w:rPr>
  </w:style>
  <w:style w:type="paragraph" w:styleId="Title">
    <w:name w:val="Title"/>
    <w:basedOn w:val="Normal"/>
    <w:link w:val="TitleChar"/>
    <w:uiPriority w:val="10"/>
    <w:qFormat/>
    <w:pPr>
      <w:spacing w:line="488" w:lineRule="exact"/>
      <w:ind w:left="486" w:right="679"/>
      <w:jc w:val="center"/>
    </w:pPr>
    <w:rPr>
      <w:rFonts w:ascii="Times New Roman" w:eastAsia="Times New Roman" w:hAnsi="Times New Roman" w:cs="Times New Roman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Pr>
      <w:rFonts w:ascii="Times New Roman" w:eastAsia="Times New Roman" w:hAnsi="Times New Roman" w:cs="Times New Roman"/>
      <w:sz w:val="48"/>
      <w:szCs w:val="48"/>
      <w:lang w:val="en-US"/>
    </w:rPr>
  </w:style>
  <w:style w:type="paragraph" w:customStyle="1" w:styleId="Default">
    <w:name w:val="Default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6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Preeti Yadav</cp:lastModifiedBy>
  <cp:revision>105</cp:revision>
  <dcterms:created xsi:type="dcterms:W3CDTF">2023-06-22T02:01:00Z</dcterms:created>
  <dcterms:modified xsi:type="dcterms:W3CDTF">2023-06-30T02:23:00Z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bdd1e0aa9d7eee955c43d45206ef4c7456e11b6cddba679bfd5918b0cbfd29f9</vt:lpwstr>
  </property>
  <property fmtid="{D5CDD505-2E9C-101B-9397-08002B2CF9AE}" pid="3" name="ICV">
    <vt:lpwstr>d3d45c9550434aa2a287ebbf01a72c2c</vt:lpwstr>
  </property>
</Properties>
</file>